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1.bin" ContentType="application/vnd.ms-office.activeX"/>
  <Override PartName="/word/activeX/activeX2.xml" ContentType="application/vnd.ms-office.activeX+xml"/>
  <Override PartName="/word/activeX/activeX2.bin" ContentType="application/vnd.ms-office.activeX"/>
  <Override PartName="/word/activeX/activeX3.xml" ContentType="application/vnd.ms-office.activeX+xml"/>
  <Override PartName="/word/activeX/activeX3.bin" ContentType="application/vnd.ms-office.activeX"/>
  <Override PartName="/word/activeX/activeX4.xml" ContentType="application/vnd.ms-office.activeX+xml"/>
  <Override PartName="/word/activeX/activeX4.bin" ContentType="application/vnd.ms-office.activeX"/>
  <Override PartName="/word/activeX/activeX5.xml" ContentType="application/vnd.ms-office.activeX+xml"/>
  <Override PartName="/word/activeX/activeX5.bin" ContentType="application/vnd.ms-office.activeX"/>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4AB" w:rsidRPr="004156B5" w:rsidRDefault="008424AB">
      <w:pPr>
        <w:rPr>
          <w:rFonts w:ascii="Calibri" w:hAnsi="Calibri"/>
          <w:sz w:val="22"/>
          <w:szCs w:val="22"/>
        </w:rPr>
      </w:pPr>
    </w:p>
    <w:p w:rsidR="00AD33F6" w:rsidRPr="004156B5" w:rsidRDefault="00AD33F6">
      <w:pPr>
        <w:rPr>
          <w:rFonts w:ascii="Calibri" w:hAnsi="Calibri"/>
          <w:sz w:val="22"/>
          <w:szCs w:val="22"/>
        </w:rPr>
      </w:pPr>
    </w:p>
    <w:p w:rsidR="00841BD8" w:rsidRPr="004156B5" w:rsidRDefault="00841BD8">
      <w:pPr>
        <w:rPr>
          <w:rFonts w:ascii="Calibri" w:hAnsi="Calibri"/>
          <w:sz w:val="22"/>
          <w:szCs w:val="22"/>
        </w:rPr>
      </w:pPr>
    </w:p>
    <w:tbl>
      <w:tblPr>
        <w:tblW w:w="8873" w:type="dxa"/>
        <w:jc w:val="center"/>
        <w:tblLayout w:type="fixed"/>
        <w:tblCellMar>
          <w:left w:w="70" w:type="dxa"/>
          <w:right w:w="70" w:type="dxa"/>
        </w:tblCellMar>
        <w:tblLook w:val="0000" w:firstRow="0" w:lastRow="0" w:firstColumn="0" w:lastColumn="0" w:noHBand="0" w:noVBand="0"/>
      </w:tblPr>
      <w:tblGrid>
        <w:gridCol w:w="8873"/>
      </w:tblGrid>
      <w:tr w:rsidR="00A5065E" w:rsidRPr="004156B5" w:rsidTr="007A3B7A">
        <w:trPr>
          <w:jc w:val="center"/>
        </w:trPr>
        <w:tc>
          <w:tcPr>
            <w:tcW w:w="8873" w:type="dxa"/>
          </w:tcPr>
          <w:p w:rsidR="00A5065E" w:rsidRDefault="003F0BD5" w:rsidP="00753B03">
            <w:pPr>
              <w:ind w:left="216" w:hanging="216"/>
              <w:jc w:val="center"/>
              <w:rPr>
                <w:rFonts w:ascii="Calibri" w:hAnsi="Calibri" w:cs="Tahoma"/>
                <w:b/>
                <w:sz w:val="56"/>
                <w:szCs w:val="56"/>
              </w:rPr>
            </w:pPr>
            <w:r w:rsidRPr="004156B5">
              <w:rPr>
                <w:rFonts w:ascii="Calibri" w:hAnsi="Calibri" w:cs="Tahoma"/>
                <w:b/>
                <w:sz w:val="56"/>
                <w:szCs w:val="56"/>
              </w:rPr>
              <w:t xml:space="preserve">DOKUMENTACIJA V ZVEZI Z </w:t>
            </w:r>
            <w:r w:rsidR="00903249" w:rsidRPr="004156B5">
              <w:rPr>
                <w:rFonts w:ascii="Calibri" w:hAnsi="Calibri" w:cs="Tahoma"/>
                <w:b/>
                <w:sz w:val="56"/>
                <w:szCs w:val="56"/>
              </w:rPr>
              <w:t>ODDAJO JAVNEGA NAROČILA</w:t>
            </w:r>
          </w:p>
          <w:p w:rsidR="00412DC9" w:rsidRPr="00806FEA" w:rsidRDefault="00412DC9" w:rsidP="00806FEA">
            <w:pPr>
              <w:pStyle w:val="Odstavekseznama"/>
              <w:numPr>
                <w:ilvl w:val="0"/>
                <w:numId w:val="59"/>
              </w:numPr>
              <w:jc w:val="center"/>
              <w:rPr>
                <w:rFonts w:ascii="Calibri" w:hAnsi="Calibri" w:cs="Tahoma"/>
                <w:b/>
                <w:sz w:val="56"/>
                <w:szCs w:val="56"/>
              </w:rPr>
            </w:pPr>
            <w:r>
              <w:rPr>
                <w:rFonts w:ascii="Calibri" w:hAnsi="Calibri" w:cs="Tahoma"/>
                <w:b/>
                <w:sz w:val="56"/>
                <w:szCs w:val="56"/>
              </w:rPr>
              <w:t>popravek</w:t>
            </w:r>
          </w:p>
          <w:p w:rsidR="00CC302B" w:rsidRDefault="00CC302B" w:rsidP="00753B03">
            <w:pPr>
              <w:ind w:left="216" w:hanging="216"/>
              <w:jc w:val="center"/>
              <w:rPr>
                <w:rFonts w:ascii="Calibri" w:hAnsi="Calibri" w:cs="Tahoma"/>
                <w:b/>
                <w:sz w:val="56"/>
                <w:szCs w:val="56"/>
              </w:rPr>
            </w:pPr>
          </w:p>
          <w:p w:rsidR="00A5065E" w:rsidRPr="004156B5" w:rsidRDefault="00A5065E" w:rsidP="00CC302B">
            <w:pPr>
              <w:ind w:left="360"/>
              <w:jc w:val="center"/>
              <w:rPr>
                <w:rFonts w:ascii="Calibri" w:hAnsi="Calibri" w:cs="Tahoma"/>
                <w:sz w:val="28"/>
                <w:szCs w:val="28"/>
              </w:rPr>
            </w:pPr>
          </w:p>
        </w:tc>
      </w:tr>
    </w:tbl>
    <w:p w:rsidR="00A5065E" w:rsidRPr="004156B5" w:rsidRDefault="00A5065E">
      <w:pPr>
        <w:jc w:val="both"/>
        <w:rPr>
          <w:rFonts w:ascii="Calibri" w:hAnsi="Calibri" w:cs="Tahoma"/>
          <w:sz w:val="22"/>
          <w:szCs w:val="22"/>
        </w:rPr>
      </w:pPr>
    </w:p>
    <w:p w:rsidR="008424AB" w:rsidRPr="004156B5" w:rsidRDefault="008424AB">
      <w:pPr>
        <w:jc w:val="both"/>
        <w:rPr>
          <w:rFonts w:ascii="Calibri" w:hAnsi="Calibri" w:cs="Tahoma"/>
          <w:sz w:val="22"/>
          <w:szCs w:val="22"/>
        </w:rPr>
      </w:pPr>
    </w:p>
    <w:tbl>
      <w:tblPr>
        <w:tblW w:w="8222" w:type="dxa"/>
        <w:tblLayout w:type="fixed"/>
        <w:tblCellMar>
          <w:left w:w="70" w:type="dxa"/>
          <w:right w:w="70" w:type="dxa"/>
        </w:tblCellMar>
        <w:tblLook w:val="0000" w:firstRow="0" w:lastRow="0" w:firstColumn="0" w:lastColumn="0" w:noHBand="0" w:noVBand="0"/>
      </w:tblPr>
      <w:tblGrid>
        <w:gridCol w:w="2622"/>
        <w:gridCol w:w="5600"/>
      </w:tblGrid>
      <w:tr w:rsidR="00251C56" w:rsidRPr="004156B5" w:rsidTr="00DE2BFA">
        <w:tc>
          <w:tcPr>
            <w:tcW w:w="2622" w:type="dxa"/>
          </w:tcPr>
          <w:p w:rsidR="00251C56" w:rsidRPr="004156B5" w:rsidRDefault="000E633F" w:rsidP="000E633F">
            <w:pPr>
              <w:rPr>
                <w:rFonts w:ascii="Calibri" w:hAnsi="Calibri" w:cs="Tahoma"/>
                <w:sz w:val="22"/>
                <w:szCs w:val="22"/>
              </w:rPr>
            </w:pPr>
            <w:r>
              <w:rPr>
                <w:rFonts w:ascii="Calibri" w:hAnsi="Calibri" w:cs="Tahoma"/>
                <w:sz w:val="22"/>
                <w:szCs w:val="22"/>
              </w:rPr>
              <w:t>Naroč</w:t>
            </w:r>
            <w:r w:rsidR="00251C56" w:rsidRPr="004156B5">
              <w:rPr>
                <w:rFonts w:ascii="Calibri" w:hAnsi="Calibri" w:cs="Tahoma"/>
                <w:sz w:val="22"/>
                <w:szCs w:val="22"/>
              </w:rPr>
              <w:t>nik:</w:t>
            </w:r>
          </w:p>
        </w:tc>
        <w:tc>
          <w:tcPr>
            <w:tcW w:w="5600" w:type="dxa"/>
          </w:tcPr>
          <w:p w:rsidR="00251C56" w:rsidRPr="004156B5" w:rsidRDefault="00251C56" w:rsidP="00251C56">
            <w:pPr>
              <w:widowControl w:val="0"/>
              <w:autoSpaceDE w:val="0"/>
              <w:autoSpaceDN w:val="0"/>
              <w:adjustRightInd w:val="0"/>
              <w:ind w:right="639"/>
              <w:rPr>
                <w:rFonts w:ascii="Calibri" w:hAnsi="Calibri" w:cs="Tahoma"/>
                <w:b/>
                <w:bCs/>
                <w:sz w:val="28"/>
                <w:szCs w:val="28"/>
              </w:rPr>
            </w:pPr>
            <w:r w:rsidRPr="004156B5">
              <w:rPr>
                <w:rFonts w:ascii="Calibri" w:hAnsi="Calibri" w:cs="Tahoma"/>
                <w:b/>
                <w:bCs/>
                <w:sz w:val="28"/>
                <w:szCs w:val="28"/>
              </w:rPr>
              <w:t>UNIVERZA V MARIBORU</w:t>
            </w:r>
          </w:p>
          <w:p w:rsidR="00251C56" w:rsidRPr="004156B5" w:rsidRDefault="00251C56" w:rsidP="00251C56">
            <w:pPr>
              <w:widowControl w:val="0"/>
              <w:autoSpaceDE w:val="0"/>
              <w:autoSpaceDN w:val="0"/>
              <w:adjustRightInd w:val="0"/>
              <w:ind w:right="639"/>
              <w:rPr>
                <w:rFonts w:ascii="Calibri" w:hAnsi="Calibri" w:cs="Tahoma"/>
                <w:b/>
                <w:bCs/>
                <w:sz w:val="28"/>
                <w:szCs w:val="28"/>
              </w:rPr>
            </w:pPr>
            <w:r w:rsidRPr="004156B5">
              <w:rPr>
                <w:rFonts w:ascii="Calibri" w:hAnsi="Calibri" w:cs="Tahoma"/>
                <w:b/>
                <w:bCs/>
                <w:sz w:val="28"/>
                <w:szCs w:val="28"/>
              </w:rPr>
              <w:t>SLOMŠKOV TRG 15</w:t>
            </w:r>
          </w:p>
          <w:p w:rsidR="00251C56" w:rsidRDefault="00251C56" w:rsidP="001441C1">
            <w:pPr>
              <w:widowControl w:val="0"/>
              <w:autoSpaceDE w:val="0"/>
              <w:autoSpaceDN w:val="0"/>
              <w:adjustRightInd w:val="0"/>
              <w:ind w:right="639"/>
              <w:rPr>
                <w:rFonts w:ascii="Calibri" w:hAnsi="Calibri" w:cs="Tahoma"/>
                <w:b/>
                <w:bCs/>
                <w:sz w:val="28"/>
                <w:szCs w:val="28"/>
              </w:rPr>
            </w:pPr>
            <w:r w:rsidRPr="004156B5">
              <w:rPr>
                <w:rFonts w:ascii="Calibri" w:hAnsi="Calibri" w:cs="Tahoma"/>
                <w:b/>
                <w:bCs/>
                <w:sz w:val="28"/>
                <w:szCs w:val="28"/>
              </w:rPr>
              <w:t>2000 MARIBOR</w:t>
            </w:r>
            <w:r w:rsidR="001441C1" w:rsidRPr="004156B5">
              <w:rPr>
                <w:rFonts w:ascii="Calibri" w:hAnsi="Calibri" w:cs="Tahoma"/>
                <w:b/>
                <w:bCs/>
                <w:sz w:val="28"/>
                <w:szCs w:val="28"/>
              </w:rPr>
              <w:t xml:space="preserve"> </w:t>
            </w:r>
          </w:p>
          <w:p w:rsidR="000E633F" w:rsidRDefault="000E633F" w:rsidP="001441C1">
            <w:pPr>
              <w:widowControl w:val="0"/>
              <w:autoSpaceDE w:val="0"/>
              <w:autoSpaceDN w:val="0"/>
              <w:adjustRightInd w:val="0"/>
              <w:ind w:right="639"/>
              <w:rPr>
                <w:rFonts w:ascii="Calibri" w:hAnsi="Calibri" w:cs="Tahoma"/>
                <w:b/>
                <w:bCs/>
                <w:sz w:val="28"/>
                <w:szCs w:val="28"/>
              </w:rPr>
            </w:pPr>
          </w:p>
          <w:p w:rsidR="001441C1" w:rsidRPr="004156B5" w:rsidRDefault="001441C1" w:rsidP="001441C1">
            <w:pPr>
              <w:widowControl w:val="0"/>
              <w:autoSpaceDE w:val="0"/>
              <w:autoSpaceDN w:val="0"/>
              <w:adjustRightInd w:val="0"/>
              <w:ind w:right="639"/>
              <w:rPr>
                <w:rFonts w:ascii="Calibri" w:hAnsi="Calibri" w:cs="Tahoma"/>
                <w:bCs/>
              </w:rPr>
            </w:pPr>
          </w:p>
        </w:tc>
      </w:tr>
      <w:tr w:rsidR="001441C1" w:rsidRPr="004156B5" w:rsidTr="00DE2BFA">
        <w:tc>
          <w:tcPr>
            <w:tcW w:w="2622" w:type="dxa"/>
          </w:tcPr>
          <w:p w:rsidR="001441C1" w:rsidRPr="004156B5" w:rsidRDefault="001441C1" w:rsidP="001441C1">
            <w:pPr>
              <w:rPr>
                <w:rFonts w:ascii="Calibri" w:hAnsi="Calibri" w:cs="Tahoma"/>
                <w:sz w:val="22"/>
                <w:szCs w:val="22"/>
              </w:rPr>
            </w:pPr>
            <w:r w:rsidRPr="004156B5">
              <w:rPr>
                <w:rFonts w:ascii="Calibri" w:hAnsi="Calibri" w:cs="Tahoma"/>
                <w:sz w:val="22"/>
                <w:szCs w:val="22"/>
              </w:rPr>
              <w:t>Predmet javnega naročila:</w:t>
            </w:r>
          </w:p>
        </w:tc>
        <w:tc>
          <w:tcPr>
            <w:tcW w:w="5600" w:type="dxa"/>
          </w:tcPr>
          <w:p w:rsidR="001441C1" w:rsidRDefault="00CC302B" w:rsidP="00CC302B">
            <w:pPr>
              <w:pStyle w:val="Telobesedila2"/>
              <w:jc w:val="both"/>
              <w:rPr>
                <w:rFonts w:ascii="Calibri" w:hAnsi="Calibri" w:cs="Tahoma"/>
                <w:bCs/>
              </w:rPr>
            </w:pPr>
            <w:r w:rsidRPr="00CC302B">
              <w:rPr>
                <w:rFonts w:ascii="Calibri" w:hAnsi="Calibri" w:cs="Tahoma"/>
                <w:bCs/>
              </w:rPr>
              <w:t xml:space="preserve">Dobava, namestitev in garancijsko vzdrževanje računalniške opreme po sklopih za </w:t>
            </w:r>
            <w:r>
              <w:rPr>
                <w:rFonts w:ascii="Calibri" w:hAnsi="Calibri" w:cs="Tahoma"/>
                <w:bCs/>
              </w:rPr>
              <w:t>U</w:t>
            </w:r>
            <w:r w:rsidRPr="00CC302B">
              <w:rPr>
                <w:rFonts w:ascii="Calibri" w:hAnsi="Calibri" w:cs="Tahoma"/>
                <w:bCs/>
              </w:rPr>
              <w:t xml:space="preserve">niverzo v </w:t>
            </w:r>
            <w:r>
              <w:rPr>
                <w:rFonts w:ascii="Calibri" w:hAnsi="Calibri" w:cs="Tahoma"/>
                <w:bCs/>
              </w:rPr>
              <w:t>M</w:t>
            </w:r>
            <w:r w:rsidRPr="00CC302B">
              <w:rPr>
                <w:rFonts w:ascii="Calibri" w:hAnsi="Calibri" w:cs="Tahoma"/>
                <w:bCs/>
              </w:rPr>
              <w:t>ariboru</w:t>
            </w:r>
          </w:p>
          <w:p w:rsidR="00CC302B" w:rsidRPr="004156B5" w:rsidRDefault="00CC302B" w:rsidP="00CC302B">
            <w:pPr>
              <w:pStyle w:val="Telobesedila2"/>
              <w:jc w:val="both"/>
              <w:rPr>
                <w:rFonts w:ascii="Calibri" w:hAnsi="Calibri" w:cs="Tahoma"/>
                <w:b w:val="0"/>
                <w:bCs/>
              </w:rPr>
            </w:pPr>
          </w:p>
        </w:tc>
      </w:tr>
      <w:tr w:rsidR="00ED340B" w:rsidRPr="004156B5" w:rsidTr="00DE2BFA">
        <w:tc>
          <w:tcPr>
            <w:tcW w:w="2622" w:type="dxa"/>
          </w:tcPr>
          <w:p w:rsidR="00ED340B" w:rsidRPr="004156B5" w:rsidRDefault="00ED340B" w:rsidP="00AD2C51">
            <w:pPr>
              <w:rPr>
                <w:rFonts w:ascii="Calibri" w:hAnsi="Calibri" w:cs="Tahoma"/>
                <w:sz w:val="22"/>
                <w:szCs w:val="22"/>
              </w:rPr>
            </w:pPr>
            <w:r w:rsidRPr="004156B5">
              <w:rPr>
                <w:rFonts w:ascii="Calibri" w:hAnsi="Calibri" w:cs="Tahoma"/>
                <w:sz w:val="22"/>
                <w:szCs w:val="22"/>
              </w:rPr>
              <w:t>Vrsta postopka za oddajo javnega naročila:</w:t>
            </w:r>
          </w:p>
        </w:tc>
        <w:tc>
          <w:tcPr>
            <w:tcW w:w="5600" w:type="dxa"/>
          </w:tcPr>
          <w:p w:rsidR="00ED340B" w:rsidRPr="004156B5" w:rsidRDefault="00ED340B" w:rsidP="0005163A">
            <w:pPr>
              <w:widowControl w:val="0"/>
              <w:autoSpaceDE w:val="0"/>
              <w:autoSpaceDN w:val="0"/>
              <w:adjustRightInd w:val="0"/>
              <w:jc w:val="both"/>
              <w:rPr>
                <w:rFonts w:ascii="Calibri" w:hAnsi="Calibri" w:cs="Tahoma"/>
                <w:b/>
                <w:bCs/>
                <w:sz w:val="28"/>
                <w:szCs w:val="28"/>
              </w:rPr>
            </w:pPr>
            <w:r w:rsidRPr="004156B5">
              <w:rPr>
                <w:rFonts w:ascii="Calibri" w:hAnsi="Calibri" w:cs="Tahoma"/>
                <w:b/>
                <w:bCs/>
                <w:sz w:val="28"/>
                <w:szCs w:val="28"/>
              </w:rPr>
              <w:t>Odprti postopek</w:t>
            </w:r>
            <w:r w:rsidR="000E633F">
              <w:rPr>
                <w:rFonts w:ascii="Calibri" w:hAnsi="Calibri" w:cs="Tahoma"/>
                <w:b/>
                <w:bCs/>
                <w:sz w:val="28"/>
                <w:szCs w:val="28"/>
              </w:rPr>
              <w:t xml:space="preserve"> s sklenitvijo okvirnega sporazuma</w:t>
            </w:r>
          </w:p>
          <w:p w:rsidR="00ED340B" w:rsidRPr="004156B5" w:rsidRDefault="00ED340B" w:rsidP="00ED340B">
            <w:pPr>
              <w:widowControl w:val="0"/>
              <w:autoSpaceDE w:val="0"/>
              <w:autoSpaceDN w:val="0"/>
              <w:adjustRightInd w:val="0"/>
              <w:ind w:right="639"/>
              <w:rPr>
                <w:rFonts w:ascii="Calibri" w:hAnsi="Calibri" w:cs="Tahoma"/>
                <w:b/>
                <w:bCs/>
                <w:sz w:val="28"/>
                <w:szCs w:val="28"/>
              </w:rPr>
            </w:pPr>
          </w:p>
        </w:tc>
      </w:tr>
      <w:tr w:rsidR="00ED340B" w:rsidRPr="004156B5" w:rsidTr="00DE2BFA">
        <w:tc>
          <w:tcPr>
            <w:tcW w:w="2622" w:type="dxa"/>
          </w:tcPr>
          <w:p w:rsidR="00ED340B" w:rsidRPr="004156B5" w:rsidRDefault="00ED340B" w:rsidP="00AD2C51">
            <w:pPr>
              <w:rPr>
                <w:rFonts w:ascii="Calibri" w:hAnsi="Calibri" w:cs="Tahoma"/>
                <w:sz w:val="22"/>
                <w:szCs w:val="22"/>
              </w:rPr>
            </w:pPr>
            <w:r w:rsidRPr="004156B5">
              <w:rPr>
                <w:rFonts w:ascii="Calibri" w:hAnsi="Calibri" w:cs="Tahoma"/>
                <w:sz w:val="22"/>
                <w:szCs w:val="22"/>
              </w:rPr>
              <w:t>Št. javnega naročila:</w:t>
            </w:r>
          </w:p>
        </w:tc>
        <w:tc>
          <w:tcPr>
            <w:tcW w:w="5600" w:type="dxa"/>
            <w:shd w:val="clear" w:color="auto" w:fill="auto"/>
          </w:tcPr>
          <w:p w:rsidR="00ED340B" w:rsidRPr="004156B5" w:rsidRDefault="00A83948" w:rsidP="00ED340B">
            <w:pPr>
              <w:widowControl w:val="0"/>
              <w:autoSpaceDE w:val="0"/>
              <w:autoSpaceDN w:val="0"/>
              <w:adjustRightInd w:val="0"/>
              <w:ind w:right="639"/>
              <w:rPr>
                <w:rFonts w:ascii="Calibri" w:hAnsi="Calibri" w:cs="Tahoma"/>
                <w:b/>
                <w:bCs/>
                <w:sz w:val="28"/>
                <w:szCs w:val="28"/>
              </w:rPr>
            </w:pPr>
            <w:r w:rsidRPr="004156B5">
              <w:rPr>
                <w:rFonts w:ascii="Calibri" w:hAnsi="Calibri" w:cs="Tahoma"/>
                <w:b/>
                <w:bCs/>
                <w:sz w:val="28"/>
                <w:szCs w:val="28"/>
              </w:rPr>
              <w:t>302/1</w:t>
            </w:r>
            <w:r w:rsidR="00205746">
              <w:rPr>
                <w:rFonts w:ascii="Calibri" w:hAnsi="Calibri" w:cs="Tahoma"/>
                <w:b/>
                <w:bCs/>
                <w:sz w:val="28"/>
                <w:szCs w:val="28"/>
              </w:rPr>
              <w:t>7</w:t>
            </w:r>
            <w:r w:rsidRPr="004156B5">
              <w:rPr>
                <w:rFonts w:ascii="Calibri" w:hAnsi="Calibri" w:cs="Tahoma"/>
                <w:b/>
                <w:bCs/>
                <w:sz w:val="28"/>
                <w:szCs w:val="28"/>
              </w:rPr>
              <w:t>-</w:t>
            </w:r>
            <w:r w:rsidR="00383C51">
              <w:rPr>
                <w:rFonts w:ascii="Calibri" w:hAnsi="Calibri" w:cs="Tahoma"/>
                <w:b/>
                <w:bCs/>
                <w:sz w:val="28"/>
                <w:szCs w:val="28"/>
              </w:rPr>
              <w:t>RAOP</w:t>
            </w:r>
            <w:r w:rsidRPr="004156B5">
              <w:rPr>
                <w:rFonts w:ascii="Calibri" w:hAnsi="Calibri" w:cs="Tahoma"/>
                <w:b/>
                <w:bCs/>
                <w:sz w:val="28"/>
                <w:szCs w:val="28"/>
              </w:rPr>
              <w:t>/2016</w:t>
            </w:r>
          </w:p>
          <w:p w:rsidR="001441C1" w:rsidRPr="004156B5" w:rsidRDefault="001441C1" w:rsidP="00ED340B">
            <w:pPr>
              <w:widowControl w:val="0"/>
              <w:autoSpaceDE w:val="0"/>
              <w:autoSpaceDN w:val="0"/>
              <w:adjustRightInd w:val="0"/>
              <w:ind w:right="639"/>
              <w:rPr>
                <w:rFonts w:ascii="Calibri" w:hAnsi="Calibri" w:cs="Tahoma"/>
                <w:b/>
                <w:bCs/>
                <w:sz w:val="28"/>
                <w:szCs w:val="28"/>
              </w:rPr>
            </w:pPr>
          </w:p>
        </w:tc>
      </w:tr>
      <w:tr w:rsidR="00ED340B" w:rsidRPr="004156B5" w:rsidTr="00DE2BFA">
        <w:tc>
          <w:tcPr>
            <w:tcW w:w="2622" w:type="dxa"/>
          </w:tcPr>
          <w:p w:rsidR="00ED340B" w:rsidRPr="004156B5" w:rsidRDefault="001252A3" w:rsidP="00AD2C51">
            <w:pPr>
              <w:rPr>
                <w:rFonts w:ascii="Calibri" w:hAnsi="Calibri" w:cs="Tahoma"/>
                <w:sz w:val="22"/>
                <w:szCs w:val="22"/>
              </w:rPr>
            </w:pPr>
            <w:r w:rsidRPr="004156B5">
              <w:rPr>
                <w:rFonts w:ascii="Calibri" w:hAnsi="Calibri" w:cs="Tahoma"/>
                <w:sz w:val="22"/>
                <w:szCs w:val="22"/>
              </w:rPr>
              <w:t>Objava javnega naročila</w:t>
            </w:r>
            <w:r w:rsidR="00ED340B" w:rsidRPr="004156B5">
              <w:rPr>
                <w:rFonts w:ascii="Calibri" w:hAnsi="Calibri" w:cs="Tahoma"/>
                <w:sz w:val="22"/>
                <w:szCs w:val="22"/>
              </w:rPr>
              <w:t>:</w:t>
            </w:r>
          </w:p>
          <w:p w:rsidR="00ED340B" w:rsidRPr="004156B5" w:rsidRDefault="00ED340B" w:rsidP="00AD2C51">
            <w:pPr>
              <w:rPr>
                <w:rFonts w:ascii="Calibri" w:hAnsi="Calibri" w:cs="Tahoma"/>
                <w:sz w:val="22"/>
                <w:szCs w:val="22"/>
              </w:rPr>
            </w:pPr>
          </w:p>
        </w:tc>
        <w:tc>
          <w:tcPr>
            <w:tcW w:w="5600" w:type="dxa"/>
            <w:shd w:val="clear" w:color="auto" w:fill="auto"/>
          </w:tcPr>
          <w:p w:rsidR="00ED340B" w:rsidRPr="004156B5" w:rsidRDefault="00ED340B" w:rsidP="00DE2BFA">
            <w:pPr>
              <w:widowControl w:val="0"/>
              <w:autoSpaceDE w:val="0"/>
              <w:autoSpaceDN w:val="0"/>
              <w:adjustRightInd w:val="0"/>
              <w:jc w:val="both"/>
              <w:rPr>
                <w:rFonts w:ascii="Calibri" w:hAnsi="Calibri" w:cs="Tahoma"/>
                <w:b/>
                <w:bCs/>
                <w:sz w:val="28"/>
                <w:szCs w:val="28"/>
              </w:rPr>
            </w:pPr>
            <w:r w:rsidRPr="004156B5">
              <w:rPr>
                <w:rFonts w:ascii="Calibri" w:hAnsi="Calibri" w:cs="Tahoma"/>
                <w:b/>
                <w:bCs/>
                <w:sz w:val="28"/>
                <w:szCs w:val="28"/>
              </w:rPr>
              <w:t xml:space="preserve">Portal </w:t>
            </w:r>
            <w:r w:rsidR="001252A3" w:rsidRPr="004156B5">
              <w:rPr>
                <w:rFonts w:ascii="Calibri" w:hAnsi="Calibri" w:cs="Tahoma"/>
                <w:b/>
                <w:bCs/>
                <w:sz w:val="28"/>
                <w:szCs w:val="28"/>
              </w:rPr>
              <w:t>javnih naročil</w:t>
            </w:r>
            <w:r w:rsidR="000E633F">
              <w:rPr>
                <w:rFonts w:ascii="Calibri" w:hAnsi="Calibri" w:cs="Tahoma"/>
                <w:b/>
                <w:bCs/>
                <w:sz w:val="28"/>
                <w:szCs w:val="28"/>
              </w:rPr>
              <w:t xml:space="preserve"> in dodatek k Uradnemu listu EU</w:t>
            </w:r>
          </w:p>
        </w:tc>
      </w:tr>
    </w:tbl>
    <w:p w:rsidR="00A5065E" w:rsidRPr="004156B5" w:rsidRDefault="00EE17E7" w:rsidP="008F3334">
      <w:pPr>
        <w:rPr>
          <w:rFonts w:ascii="Calibri" w:hAnsi="Calibri" w:cs="Tahoma"/>
          <w:b/>
          <w:sz w:val="10"/>
          <w:szCs w:val="10"/>
        </w:rPr>
      </w:pPr>
      <w:r w:rsidRPr="004156B5">
        <w:rPr>
          <w:rFonts w:ascii="Calibri" w:hAnsi="Calibri" w:cs="Tahoma"/>
          <w:sz w:val="32"/>
          <w:szCs w:val="36"/>
        </w:rPr>
        <w:br w:type="page"/>
      </w:r>
    </w:p>
    <w:tbl>
      <w:tblPr>
        <w:tblW w:w="8859" w:type="dxa"/>
        <w:tblBorders>
          <w:bottom w:val="double" w:sz="18" w:space="0" w:color="auto"/>
        </w:tblBorders>
        <w:tblLayout w:type="fixed"/>
        <w:tblCellMar>
          <w:left w:w="70" w:type="dxa"/>
          <w:right w:w="70" w:type="dxa"/>
        </w:tblCellMar>
        <w:tblLook w:val="0000" w:firstRow="0" w:lastRow="0" w:firstColumn="0" w:lastColumn="0" w:noHBand="0" w:noVBand="0"/>
      </w:tblPr>
      <w:tblGrid>
        <w:gridCol w:w="8859"/>
      </w:tblGrid>
      <w:tr w:rsidR="00A5065E" w:rsidRPr="004156B5">
        <w:tc>
          <w:tcPr>
            <w:tcW w:w="8859" w:type="dxa"/>
            <w:tcBorders>
              <w:bottom w:val="double" w:sz="18" w:space="0" w:color="auto"/>
            </w:tcBorders>
            <w:shd w:val="pct20" w:color="auto" w:fill="auto"/>
          </w:tcPr>
          <w:p w:rsidR="00A5065E" w:rsidRPr="004156B5" w:rsidRDefault="00A5065E" w:rsidP="003F0BD5">
            <w:pPr>
              <w:jc w:val="center"/>
              <w:rPr>
                <w:rFonts w:ascii="Calibri" w:hAnsi="Calibri" w:cs="Tahoma"/>
                <w:sz w:val="32"/>
                <w:szCs w:val="36"/>
              </w:rPr>
            </w:pPr>
            <w:r w:rsidRPr="004156B5">
              <w:rPr>
                <w:rFonts w:ascii="Calibri" w:hAnsi="Calibri" w:cs="Tahoma"/>
                <w:b/>
                <w:sz w:val="32"/>
                <w:szCs w:val="36"/>
              </w:rPr>
              <w:lastRenderedPageBreak/>
              <w:t xml:space="preserve">VSEBINA </w:t>
            </w:r>
            <w:r w:rsidR="003F0BD5" w:rsidRPr="004156B5">
              <w:rPr>
                <w:rFonts w:ascii="Calibri" w:hAnsi="Calibri" w:cs="Tahoma"/>
                <w:b/>
                <w:sz w:val="32"/>
                <w:szCs w:val="36"/>
              </w:rPr>
              <w:t xml:space="preserve">DOKUMENTACIJE V ZVEZI Z </w:t>
            </w:r>
            <w:r w:rsidR="00903249" w:rsidRPr="004156B5">
              <w:rPr>
                <w:rFonts w:ascii="Calibri" w:hAnsi="Calibri" w:cs="Tahoma"/>
                <w:b/>
                <w:sz w:val="32"/>
                <w:szCs w:val="36"/>
              </w:rPr>
              <w:t>ODDAJO JAVNEGA NAROČILA</w:t>
            </w:r>
          </w:p>
        </w:tc>
      </w:tr>
    </w:tbl>
    <w:p w:rsidR="00A5065E" w:rsidRPr="004156B5" w:rsidRDefault="00A5065E">
      <w:pPr>
        <w:jc w:val="both"/>
        <w:rPr>
          <w:rFonts w:ascii="Calibri" w:hAnsi="Calibri" w:cs="Tahoma"/>
          <w:sz w:val="20"/>
          <w:szCs w:val="20"/>
        </w:rPr>
      </w:pPr>
    </w:p>
    <w:p w:rsidR="00823C1E" w:rsidRDefault="00207C2C">
      <w:pPr>
        <w:pStyle w:val="Kazalovsebine2"/>
        <w:tabs>
          <w:tab w:val="left" w:pos="660"/>
          <w:tab w:val="right" w:leader="dot" w:pos="8909"/>
        </w:tabs>
        <w:rPr>
          <w:rStyle w:val="Hiperpovezava"/>
          <w:rFonts w:asciiTheme="minorHAnsi" w:hAnsiTheme="minorHAnsi"/>
          <w:noProof/>
          <w:sz w:val="20"/>
          <w:szCs w:val="20"/>
        </w:rPr>
      </w:pPr>
      <w:r w:rsidRPr="00823C1E">
        <w:rPr>
          <w:rFonts w:asciiTheme="minorHAnsi" w:hAnsiTheme="minorHAnsi"/>
          <w:sz w:val="20"/>
          <w:szCs w:val="20"/>
        </w:rPr>
        <w:fldChar w:fldCharType="begin"/>
      </w:r>
      <w:r w:rsidRPr="00823C1E">
        <w:rPr>
          <w:rFonts w:asciiTheme="minorHAnsi" w:hAnsiTheme="minorHAnsi"/>
          <w:sz w:val="20"/>
          <w:szCs w:val="20"/>
        </w:rPr>
        <w:instrText xml:space="preserve"> TOC \o "1-3" \h \z \u </w:instrText>
      </w:r>
      <w:r w:rsidRPr="00823C1E">
        <w:rPr>
          <w:rFonts w:asciiTheme="minorHAnsi" w:hAnsiTheme="minorHAnsi"/>
          <w:sz w:val="20"/>
          <w:szCs w:val="20"/>
        </w:rPr>
        <w:fldChar w:fldCharType="separate"/>
      </w:r>
      <w:hyperlink w:anchor="_Toc466376992" w:history="1">
        <w:r w:rsidR="00823C1E" w:rsidRPr="00823C1E">
          <w:rPr>
            <w:rStyle w:val="Hiperpovezava"/>
            <w:rFonts w:asciiTheme="minorHAnsi" w:hAnsiTheme="minorHAnsi" w:cs="Tahoma"/>
            <w:noProof/>
            <w:sz w:val="20"/>
            <w:szCs w:val="20"/>
          </w:rPr>
          <w:t>A.</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TEKSTUALNI DEL</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_Toc466376992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b/>
            <w:bCs/>
            <w:noProof/>
            <w:webHidden/>
            <w:sz w:val="20"/>
            <w:szCs w:val="20"/>
          </w:rPr>
          <w:t>Napaka! Zaznamek ni definiran.</w:t>
        </w:r>
        <w:r w:rsidR="00823C1E" w:rsidRPr="00823C1E">
          <w:rPr>
            <w:rFonts w:asciiTheme="minorHAnsi" w:hAnsiTheme="minorHAnsi"/>
            <w:noProof/>
            <w:webHidden/>
            <w:sz w:val="20"/>
            <w:szCs w:val="20"/>
          </w:rPr>
          <w:fldChar w:fldCharType="end"/>
        </w:r>
      </w:hyperlink>
    </w:p>
    <w:p w:rsidR="00823C1E" w:rsidRPr="00823C1E" w:rsidRDefault="00823C1E" w:rsidP="00823C1E">
      <w:pPr>
        <w:rPr>
          <w:rFonts w:eastAsiaTheme="minorEastAsia"/>
        </w:rPr>
      </w:pPr>
    </w:p>
    <w:p w:rsidR="00823C1E" w:rsidRPr="00823C1E" w:rsidRDefault="00806FEA">
      <w:pPr>
        <w:pStyle w:val="Kazalovsebine1"/>
        <w:rPr>
          <w:rFonts w:asciiTheme="minorHAnsi" w:eastAsiaTheme="minorEastAsia" w:hAnsiTheme="minorHAnsi" w:cstheme="minorBidi"/>
          <w:b w:val="0"/>
          <w:szCs w:val="20"/>
        </w:rPr>
      </w:pPr>
      <w:hyperlink w:anchor="_Toc466376993" w:history="1">
        <w:r w:rsidR="00823C1E" w:rsidRPr="00823C1E">
          <w:rPr>
            <w:rStyle w:val="Hiperpovezava"/>
            <w:rFonts w:asciiTheme="minorHAnsi" w:hAnsiTheme="minorHAnsi" w:cs="Tahoma"/>
            <w:b w:val="0"/>
            <w:szCs w:val="20"/>
          </w:rPr>
          <w:t>I.</w:t>
        </w:r>
        <w:r w:rsidR="00823C1E" w:rsidRPr="00823C1E">
          <w:rPr>
            <w:rFonts w:asciiTheme="minorHAnsi" w:eastAsiaTheme="minorEastAsia" w:hAnsiTheme="minorHAnsi" w:cstheme="minorBidi"/>
            <w:b w:val="0"/>
            <w:szCs w:val="20"/>
          </w:rPr>
          <w:tab/>
        </w:r>
        <w:r w:rsidR="00823C1E" w:rsidRPr="00823C1E">
          <w:rPr>
            <w:rStyle w:val="Hiperpovezava"/>
            <w:rFonts w:asciiTheme="minorHAnsi" w:hAnsiTheme="minorHAnsi" w:cs="Tahoma"/>
            <w:b w:val="0"/>
            <w:szCs w:val="20"/>
          </w:rPr>
          <w:t>POVABILO K SODELOVANJU</w:t>
        </w:r>
        <w:r w:rsidR="00823C1E" w:rsidRPr="00823C1E">
          <w:rPr>
            <w:rFonts w:asciiTheme="minorHAnsi" w:hAnsiTheme="minorHAnsi"/>
            <w:b w:val="0"/>
            <w:webHidden/>
            <w:szCs w:val="20"/>
          </w:rPr>
          <w:tab/>
        </w:r>
        <w:r w:rsidR="00823C1E" w:rsidRPr="00823C1E">
          <w:rPr>
            <w:rFonts w:asciiTheme="minorHAnsi" w:hAnsiTheme="minorHAnsi"/>
            <w:b w:val="0"/>
            <w:webHidden/>
            <w:szCs w:val="20"/>
          </w:rPr>
          <w:fldChar w:fldCharType="begin"/>
        </w:r>
        <w:r w:rsidR="00823C1E" w:rsidRPr="00823C1E">
          <w:rPr>
            <w:rFonts w:asciiTheme="minorHAnsi" w:hAnsiTheme="minorHAnsi"/>
            <w:b w:val="0"/>
            <w:webHidden/>
            <w:szCs w:val="20"/>
          </w:rPr>
          <w:instrText xml:space="preserve"> PAGEREF _Toc466376993 \h </w:instrText>
        </w:r>
        <w:r w:rsidR="00823C1E" w:rsidRPr="00823C1E">
          <w:rPr>
            <w:rFonts w:asciiTheme="minorHAnsi" w:hAnsiTheme="minorHAnsi"/>
            <w:b w:val="0"/>
            <w:webHidden/>
            <w:szCs w:val="20"/>
          </w:rPr>
        </w:r>
        <w:r w:rsidR="00823C1E" w:rsidRPr="00823C1E">
          <w:rPr>
            <w:rFonts w:asciiTheme="minorHAnsi" w:hAnsiTheme="minorHAnsi"/>
            <w:b w:val="0"/>
            <w:webHidden/>
            <w:szCs w:val="20"/>
          </w:rPr>
          <w:fldChar w:fldCharType="separate"/>
        </w:r>
        <w:r w:rsidR="00223683">
          <w:rPr>
            <w:rFonts w:asciiTheme="minorHAnsi" w:hAnsiTheme="minorHAnsi"/>
            <w:b w:val="0"/>
            <w:webHidden/>
            <w:szCs w:val="20"/>
          </w:rPr>
          <w:t>3</w:t>
        </w:r>
        <w:r w:rsidR="00823C1E" w:rsidRPr="00823C1E">
          <w:rPr>
            <w:rFonts w:asciiTheme="minorHAnsi" w:hAnsiTheme="minorHAnsi"/>
            <w:b w:val="0"/>
            <w:webHidden/>
            <w:szCs w:val="20"/>
          </w:rPr>
          <w:fldChar w:fldCharType="end"/>
        </w:r>
      </w:hyperlink>
    </w:p>
    <w:p w:rsidR="00823C1E" w:rsidRPr="00823C1E" w:rsidRDefault="00806FEA">
      <w:pPr>
        <w:pStyle w:val="Kazalovsebine2"/>
        <w:tabs>
          <w:tab w:val="left" w:pos="660"/>
          <w:tab w:val="right" w:leader="dot" w:pos="8909"/>
        </w:tabs>
        <w:rPr>
          <w:rFonts w:asciiTheme="minorHAnsi" w:eastAsiaTheme="minorEastAsia" w:hAnsiTheme="minorHAnsi" w:cstheme="minorBidi"/>
          <w:noProof/>
          <w:sz w:val="20"/>
          <w:szCs w:val="20"/>
        </w:rPr>
      </w:pPr>
      <w:hyperlink w:anchor="_Toc466376994" w:history="1">
        <w:r w:rsidR="00823C1E" w:rsidRPr="00823C1E">
          <w:rPr>
            <w:rStyle w:val="Hiperpovezava"/>
            <w:rFonts w:asciiTheme="minorHAnsi" w:hAnsiTheme="minorHAnsi" w:cs="Tahoma"/>
            <w:noProof/>
            <w:sz w:val="20"/>
            <w:szCs w:val="20"/>
          </w:rPr>
          <w:t>1.</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NAROČNIK</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_Toc466376994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3</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660"/>
          <w:tab w:val="right" w:leader="dot" w:pos="8909"/>
        </w:tabs>
        <w:rPr>
          <w:rFonts w:asciiTheme="minorHAnsi" w:eastAsiaTheme="minorEastAsia" w:hAnsiTheme="minorHAnsi" w:cstheme="minorBidi"/>
          <w:noProof/>
          <w:sz w:val="20"/>
          <w:szCs w:val="20"/>
        </w:rPr>
      </w:pPr>
      <w:hyperlink w:anchor="_Toc466376997" w:history="1">
        <w:r w:rsidR="00823C1E" w:rsidRPr="00823C1E">
          <w:rPr>
            <w:rStyle w:val="Hiperpovezava"/>
            <w:rFonts w:asciiTheme="minorHAnsi" w:hAnsiTheme="minorHAnsi" w:cs="Tahoma"/>
            <w:noProof/>
            <w:sz w:val="20"/>
            <w:szCs w:val="20"/>
          </w:rPr>
          <w:t>2.</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PREDMET JAVNEGA NAROČILA</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_Toc466376997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3</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660"/>
          <w:tab w:val="right" w:leader="dot" w:pos="8909"/>
        </w:tabs>
        <w:rPr>
          <w:rFonts w:asciiTheme="minorHAnsi" w:eastAsiaTheme="minorEastAsia" w:hAnsiTheme="minorHAnsi" w:cstheme="minorBidi"/>
          <w:noProof/>
          <w:sz w:val="20"/>
          <w:szCs w:val="20"/>
        </w:rPr>
      </w:pPr>
      <w:hyperlink w:anchor="_Toc466376998" w:history="1">
        <w:r w:rsidR="00823C1E" w:rsidRPr="00823C1E">
          <w:rPr>
            <w:rStyle w:val="Hiperpovezava"/>
            <w:rFonts w:asciiTheme="minorHAnsi" w:hAnsiTheme="minorHAnsi" w:cs="Tahoma"/>
            <w:noProof/>
            <w:sz w:val="20"/>
            <w:szCs w:val="20"/>
          </w:rPr>
          <w:t>3.</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POSEBNE ZAHTEVE ZA SKLOP ŠT. 1, 2 in 3</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_Toc466376998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4</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660"/>
          <w:tab w:val="right" w:leader="dot" w:pos="8909"/>
        </w:tabs>
        <w:rPr>
          <w:rFonts w:asciiTheme="minorHAnsi" w:eastAsiaTheme="minorEastAsia" w:hAnsiTheme="minorHAnsi" w:cstheme="minorBidi"/>
          <w:noProof/>
          <w:sz w:val="20"/>
          <w:szCs w:val="20"/>
        </w:rPr>
      </w:pPr>
      <w:hyperlink w:anchor="_Toc466377007" w:history="1">
        <w:r w:rsidR="00823C1E" w:rsidRPr="00823C1E">
          <w:rPr>
            <w:rStyle w:val="Hiperpovezava"/>
            <w:rFonts w:asciiTheme="minorHAnsi" w:hAnsiTheme="minorHAnsi" w:cs="Tahoma"/>
            <w:noProof/>
            <w:sz w:val="20"/>
            <w:szCs w:val="20"/>
          </w:rPr>
          <w:t>4.</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POVABILO ZA IZDELAVO PONUDBE</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_Toc466377007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6</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660"/>
          <w:tab w:val="right" w:leader="dot" w:pos="8909"/>
        </w:tabs>
        <w:rPr>
          <w:rFonts w:asciiTheme="minorHAnsi" w:eastAsiaTheme="minorEastAsia" w:hAnsiTheme="minorHAnsi" w:cstheme="minorBidi"/>
          <w:noProof/>
          <w:sz w:val="20"/>
          <w:szCs w:val="20"/>
        </w:rPr>
      </w:pPr>
      <w:hyperlink w:anchor="_Toc466377008" w:history="1">
        <w:r w:rsidR="00823C1E" w:rsidRPr="00823C1E">
          <w:rPr>
            <w:rStyle w:val="Hiperpovezava"/>
            <w:rFonts w:asciiTheme="minorHAnsi" w:hAnsiTheme="minorHAnsi" w:cs="Tahoma"/>
            <w:noProof/>
            <w:sz w:val="20"/>
            <w:szCs w:val="20"/>
          </w:rPr>
          <w:t>5.</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VRSTA POSTOPKA</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_Toc466377008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6</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660"/>
          <w:tab w:val="right" w:leader="dot" w:pos="8909"/>
        </w:tabs>
        <w:rPr>
          <w:rFonts w:asciiTheme="minorHAnsi" w:eastAsiaTheme="minorEastAsia" w:hAnsiTheme="minorHAnsi" w:cstheme="minorBidi"/>
          <w:noProof/>
          <w:sz w:val="20"/>
          <w:szCs w:val="20"/>
        </w:rPr>
      </w:pPr>
      <w:hyperlink w:anchor="_Toc466377009" w:history="1">
        <w:r w:rsidR="00823C1E" w:rsidRPr="00823C1E">
          <w:rPr>
            <w:rStyle w:val="Hiperpovezava"/>
            <w:rFonts w:asciiTheme="minorHAnsi" w:hAnsiTheme="minorHAnsi" w:cs="Tahoma"/>
            <w:noProof/>
            <w:sz w:val="20"/>
            <w:szCs w:val="20"/>
          </w:rPr>
          <w:t>6.</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CENE</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_Toc466377009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6</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660"/>
          <w:tab w:val="right" w:leader="dot" w:pos="8909"/>
        </w:tabs>
        <w:rPr>
          <w:rFonts w:asciiTheme="minorHAnsi" w:eastAsiaTheme="minorEastAsia" w:hAnsiTheme="minorHAnsi" w:cstheme="minorBidi"/>
          <w:noProof/>
          <w:sz w:val="20"/>
          <w:szCs w:val="20"/>
        </w:rPr>
      </w:pPr>
      <w:hyperlink w:anchor="_Toc466377010" w:history="1">
        <w:r w:rsidR="00823C1E" w:rsidRPr="00823C1E">
          <w:rPr>
            <w:rStyle w:val="Hiperpovezava"/>
            <w:rFonts w:asciiTheme="minorHAnsi" w:hAnsiTheme="minorHAnsi"/>
            <w:noProof/>
            <w:sz w:val="20"/>
            <w:szCs w:val="20"/>
          </w:rPr>
          <w:t>7.</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noProof/>
            <w:sz w:val="20"/>
            <w:szCs w:val="20"/>
          </w:rPr>
          <w:t>KAKOVOSTNE IN KOLIČINSKE NAPAKE</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_Toc466377010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6</w:t>
        </w:r>
        <w:r w:rsidR="00823C1E" w:rsidRPr="00823C1E">
          <w:rPr>
            <w:rFonts w:asciiTheme="minorHAnsi" w:hAnsiTheme="minorHAnsi"/>
            <w:noProof/>
            <w:webHidden/>
            <w:sz w:val="20"/>
            <w:szCs w:val="20"/>
          </w:rPr>
          <w:fldChar w:fldCharType="end"/>
        </w:r>
      </w:hyperlink>
    </w:p>
    <w:p w:rsidR="00823C1E" w:rsidRDefault="00806FEA">
      <w:pPr>
        <w:pStyle w:val="Kazalovsebine2"/>
        <w:tabs>
          <w:tab w:val="left" w:pos="660"/>
          <w:tab w:val="right" w:leader="dot" w:pos="8909"/>
        </w:tabs>
        <w:rPr>
          <w:rStyle w:val="Hiperpovezava"/>
          <w:rFonts w:asciiTheme="minorHAnsi" w:hAnsiTheme="minorHAnsi"/>
          <w:noProof/>
          <w:sz w:val="20"/>
          <w:szCs w:val="20"/>
        </w:rPr>
      </w:pPr>
      <w:hyperlink w:anchor="_Toc466377013" w:history="1">
        <w:r w:rsidR="00823C1E" w:rsidRPr="00823C1E">
          <w:rPr>
            <w:rStyle w:val="Hiperpovezava"/>
            <w:rFonts w:asciiTheme="minorHAnsi" w:hAnsiTheme="minorHAnsi"/>
            <w:noProof/>
            <w:sz w:val="20"/>
            <w:szCs w:val="20"/>
          </w:rPr>
          <w:t>8.</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noProof/>
            <w:sz w:val="20"/>
            <w:szCs w:val="20"/>
          </w:rPr>
          <w:t>LOKACIJE DOBAV</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_Toc466377013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6</w:t>
        </w:r>
        <w:r w:rsidR="00823C1E" w:rsidRPr="00823C1E">
          <w:rPr>
            <w:rFonts w:asciiTheme="minorHAnsi" w:hAnsiTheme="minorHAnsi"/>
            <w:noProof/>
            <w:webHidden/>
            <w:sz w:val="20"/>
            <w:szCs w:val="20"/>
          </w:rPr>
          <w:fldChar w:fldCharType="end"/>
        </w:r>
      </w:hyperlink>
    </w:p>
    <w:p w:rsidR="00823C1E" w:rsidRPr="00823C1E" w:rsidRDefault="00823C1E" w:rsidP="00823C1E">
      <w:pPr>
        <w:rPr>
          <w:rFonts w:eastAsiaTheme="minorEastAsia"/>
        </w:rPr>
      </w:pPr>
    </w:p>
    <w:p w:rsidR="00823C1E" w:rsidRPr="00823C1E" w:rsidRDefault="00806FEA">
      <w:pPr>
        <w:pStyle w:val="Kazalovsebine1"/>
        <w:rPr>
          <w:rFonts w:asciiTheme="minorHAnsi" w:eastAsiaTheme="minorEastAsia" w:hAnsiTheme="minorHAnsi" w:cstheme="minorBidi"/>
          <w:b w:val="0"/>
          <w:szCs w:val="20"/>
        </w:rPr>
      </w:pPr>
      <w:hyperlink w:anchor="_Toc466377016" w:history="1">
        <w:r w:rsidR="00823C1E" w:rsidRPr="00823C1E">
          <w:rPr>
            <w:rStyle w:val="Hiperpovezava"/>
            <w:rFonts w:asciiTheme="minorHAnsi" w:hAnsiTheme="minorHAnsi" w:cs="Tahoma"/>
            <w:b w:val="0"/>
            <w:szCs w:val="20"/>
          </w:rPr>
          <w:t>II.</w:t>
        </w:r>
        <w:r w:rsidR="00823C1E" w:rsidRPr="00823C1E">
          <w:rPr>
            <w:rFonts w:asciiTheme="minorHAnsi" w:eastAsiaTheme="minorEastAsia" w:hAnsiTheme="minorHAnsi" w:cstheme="minorBidi"/>
            <w:b w:val="0"/>
            <w:szCs w:val="20"/>
          </w:rPr>
          <w:tab/>
        </w:r>
        <w:r w:rsidR="00823C1E" w:rsidRPr="00823C1E">
          <w:rPr>
            <w:rStyle w:val="Hiperpovezava"/>
            <w:rFonts w:asciiTheme="minorHAnsi" w:hAnsiTheme="minorHAnsi" w:cs="Tahoma"/>
            <w:b w:val="0"/>
            <w:szCs w:val="20"/>
          </w:rPr>
          <w:t>NAVODILA PONUDNIKOM ZA IZDELAVO PONUDBE IN JAVNO  NAROČNIŠKI POGOJI</w:t>
        </w:r>
        <w:r w:rsidR="00823C1E" w:rsidRPr="00823C1E">
          <w:rPr>
            <w:rFonts w:asciiTheme="minorHAnsi" w:hAnsiTheme="minorHAnsi"/>
            <w:b w:val="0"/>
            <w:webHidden/>
            <w:szCs w:val="20"/>
          </w:rPr>
          <w:tab/>
        </w:r>
        <w:r w:rsidR="00823C1E" w:rsidRPr="00823C1E">
          <w:rPr>
            <w:rFonts w:asciiTheme="minorHAnsi" w:hAnsiTheme="minorHAnsi"/>
            <w:b w:val="0"/>
            <w:webHidden/>
            <w:szCs w:val="20"/>
          </w:rPr>
          <w:fldChar w:fldCharType="begin"/>
        </w:r>
        <w:r w:rsidR="00823C1E" w:rsidRPr="00823C1E">
          <w:rPr>
            <w:rFonts w:asciiTheme="minorHAnsi" w:hAnsiTheme="minorHAnsi"/>
            <w:b w:val="0"/>
            <w:webHidden/>
            <w:szCs w:val="20"/>
          </w:rPr>
          <w:instrText xml:space="preserve"> PAGEREF _Toc466377016 \h </w:instrText>
        </w:r>
        <w:r w:rsidR="00823C1E" w:rsidRPr="00823C1E">
          <w:rPr>
            <w:rFonts w:asciiTheme="minorHAnsi" w:hAnsiTheme="minorHAnsi"/>
            <w:b w:val="0"/>
            <w:webHidden/>
            <w:szCs w:val="20"/>
          </w:rPr>
        </w:r>
        <w:r w:rsidR="00823C1E" w:rsidRPr="00823C1E">
          <w:rPr>
            <w:rFonts w:asciiTheme="minorHAnsi" w:hAnsiTheme="minorHAnsi"/>
            <w:b w:val="0"/>
            <w:webHidden/>
            <w:szCs w:val="20"/>
          </w:rPr>
          <w:fldChar w:fldCharType="separate"/>
        </w:r>
        <w:r w:rsidR="00223683">
          <w:rPr>
            <w:rFonts w:asciiTheme="minorHAnsi" w:hAnsiTheme="minorHAnsi"/>
            <w:b w:val="0"/>
            <w:webHidden/>
            <w:szCs w:val="20"/>
          </w:rPr>
          <w:t>8</w:t>
        </w:r>
        <w:r w:rsidR="00823C1E" w:rsidRPr="00823C1E">
          <w:rPr>
            <w:rFonts w:asciiTheme="minorHAnsi" w:hAnsiTheme="minorHAnsi"/>
            <w:b w:val="0"/>
            <w:webHidden/>
            <w:szCs w:val="20"/>
          </w:rPr>
          <w:fldChar w:fldCharType="end"/>
        </w:r>
      </w:hyperlink>
    </w:p>
    <w:p w:rsidR="00823C1E" w:rsidRPr="00823C1E" w:rsidRDefault="00806FEA">
      <w:pPr>
        <w:pStyle w:val="Kazalovsebine2"/>
        <w:tabs>
          <w:tab w:val="left" w:pos="660"/>
          <w:tab w:val="right" w:leader="dot" w:pos="8909"/>
        </w:tabs>
        <w:rPr>
          <w:rFonts w:asciiTheme="minorHAnsi" w:eastAsiaTheme="minorEastAsia" w:hAnsiTheme="minorHAnsi" w:cstheme="minorBidi"/>
          <w:noProof/>
          <w:sz w:val="20"/>
          <w:szCs w:val="20"/>
        </w:rPr>
      </w:pPr>
      <w:hyperlink w:anchor="_Toc466377017" w:history="1">
        <w:r w:rsidR="00823C1E" w:rsidRPr="00823C1E">
          <w:rPr>
            <w:rStyle w:val="Hiperpovezava"/>
            <w:rFonts w:asciiTheme="minorHAnsi" w:hAnsiTheme="minorHAnsi" w:cs="Tahoma"/>
            <w:noProof/>
            <w:sz w:val="20"/>
            <w:szCs w:val="20"/>
          </w:rPr>
          <w:t>1.</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JEZIK PONUDBE</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_Toc466377017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8</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660"/>
          <w:tab w:val="right" w:leader="dot" w:pos="8909"/>
        </w:tabs>
        <w:rPr>
          <w:rFonts w:asciiTheme="minorHAnsi" w:eastAsiaTheme="minorEastAsia" w:hAnsiTheme="minorHAnsi" w:cstheme="minorBidi"/>
          <w:noProof/>
          <w:sz w:val="20"/>
          <w:szCs w:val="20"/>
        </w:rPr>
      </w:pPr>
      <w:hyperlink w:anchor="_Toc466377018" w:history="1">
        <w:r w:rsidR="00823C1E" w:rsidRPr="00823C1E">
          <w:rPr>
            <w:rStyle w:val="Hiperpovezava"/>
            <w:rFonts w:asciiTheme="minorHAnsi" w:hAnsiTheme="minorHAnsi" w:cs="Tahoma"/>
            <w:noProof/>
            <w:sz w:val="20"/>
            <w:szCs w:val="20"/>
          </w:rPr>
          <w:t>2.</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ODDAJA PONUDBE</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_Toc466377018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8</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660"/>
          <w:tab w:val="right" w:leader="dot" w:pos="8909"/>
        </w:tabs>
        <w:rPr>
          <w:rFonts w:asciiTheme="minorHAnsi" w:eastAsiaTheme="minorEastAsia" w:hAnsiTheme="minorHAnsi" w:cstheme="minorBidi"/>
          <w:noProof/>
          <w:sz w:val="20"/>
          <w:szCs w:val="20"/>
        </w:rPr>
      </w:pPr>
      <w:hyperlink w:anchor="_Toc466377019" w:history="1">
        <w:r w:rsidR="00823C1E" w:rsidRPr="00823C1E">
          <w:rPr>
            <w:rStyle w:val="Hiperpovezava"/>
            <w:rFonts w:asciiTheme="minorHAnsi" w:hAnsiTheme="minorHAnsi" w:cs="Tahoma"/>
            <w:noProof/>
            <w:sz w:val="20"/>
            <w:szCs w:val="20"/>
          </w:rPr>
          <w:t>3.</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ZAKONSKE PODLAGE</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_Toc466377019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8</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660"/>
          <w:tab w:val="right" w:leader="dot" w:pos="8909"/>
        </w:tabs>
        <w:rPr>
          <w:rFonts w:asciiTheme="minorHAnsi" w:eastAsiaTheme="minorEastAsia" w:hAnsiTheme="minorHAnsi" w:cstheme="minorBidi"/>
          <w:noProof/>
          <w:sz w:val="20"/>
          <w:szCs w:val="20"/>
        </w:rPr>
      </w:pPr>
      <w:hyperlink w:anchor="_Toc466377020" w:history="1">
        <w:r w:rsidR="00823C1E" w:rsidRPr="00823C1E">
          <w:rPr>
            <w:rStyle w:val="Hiperpovezava"/>
            <w:rFonts w:asciiTheme="minorHAnsi" w:hAnsiTheme="minorHAnsi" w:cs="Tahoma"/>
            <w:noProof/>
            <w:sz w:val="20"/>
            <w:szCs w:val="20"/>
          </w:rPr>
          <w:t>4.</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OBVEZNA VSEBINA PONUDBE</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_Toc466377020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9</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660"/>
          <w:tab w:val="right" w:leader="dot" w:pos="8909"/>
        </w:tabs>
        <w:rPr>
          <w:rFonts w:asciiTheme="minorHAnsi" w:eastAsiaTheme="minorEastAsia" w:hAnsiTheme="minorHAnsi" w:cstheme="minorBidi"/>
          <w:noProof/>
          <w:sz w:val="20"/>
          <w:szCs w:val="20"/>
        </w:rPr>
      </w:pPr>
      <w:hyperlink w:anchor="_Toc466377021" w:history="1">
        <w:r w:rsidR="00823C1E" w:rsidRPr="00823C1E">
          <w:rPr>
            <w:rStyle w:val="Hiperpovezava"/>
            <w:rFonts w:asciiTheme="minorHAnsi" w:hAnsiTheme="minorHAnsi"/>
            <w:noProof/>
            <w:sz w:val="20"/>
            <w:szCs w:val="20"/>
          </w:rPr>
          <w:t>5.</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noProof/>
            <w:sz w:val="20"/>
            <w:szCs w:val="20"/>
          </w:rPr>
          <w:t>SKLICEVANJE NA KAPACITETE DRUGIH SUBJEKTOV</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_Toc466377021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16</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660"/>
          <w:tab w:val="right" w:leader="dot" w:pos="8909"/>
        </w:tabs>
        <w:rPr>
          <w:rFonts w:asciiTheme="minorHAnsi" w:eastAsiaTheme="minorEastAsia" w:hAnsiTheme="minorHAnsi" w:cstheme="minorBidi"/>
          <w:noProof/>
          <w:sz w:val="20"/>
          <w:szCs w:val="20"/>
        </w:rPr>
      </w:pPr>
      <w:hyperlink w:anchor="_Toc466377022" w:history="1">
        <w:r w:rsidR="00823C1E" w:rsidRPr="00823C1E">
          <w:rPr>
            <w:rStyle w:val="Hiperpovezava"/>
            <w:rFonts w:asciiTheme="minorHAnsi" w:hAnsiTheme="minorHAnsi" w:cs="Tahoma"/>
            <w:bCs/>
            <w:noProof/>
            <w:sz w:val="20"/>
            <w:szCs w:val="20"/>
          </w:rPr>
          <w:t>6.</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bCs/>
            <w:noProof/>
            <w:sz w:val="20"/>
            <w:szCs w:val="20"/>
          </w:rPr>
          <w:t>DODATNA POJASNILA</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_Toc466377022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16</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660"/>
          <w:tab w:val="right" w:leader="dot" w:pos="8909"/>
        </w:tabs>
        <w:rPr>
          <w:rFonts w:asciiTheme="minorHAnsi" w:eastAsiaTheme="minorEastAsia" w:hAnsiTheme="minorHAnsi" w:cstheme="minorBidi"/>
          <w:noProof/>
          <w:sz w:val="20"/>
          <w:szCs w:val="20"/>
        </w:rPr>
      </w:pPr>
      <w:hyperlink w:anchor="_Toc466377023" w:history="1">
        <w:r w:rsidR="00823C1E" w:rsidRPr="00823C1E">
          <w:rPr>
            <w:rStyle w:val="Hiperpovezava"/>
            <w:rFonts w:asciiTheme="minorHAnsi" w:hAnsiTheme="minorHAnsi" w:cs="Tahoma"/>
            <w:noProof/>
            <w:sz w:val="20"/>
            <w:szCs w:val="20"/>
          </w:rPr>
          <w:t>7.</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SPREMEMBA DOKUMENTACIJE V ZVEZI Z ODDAJO JAVNEGA NAROČILA</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_Toc466377023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17</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660"/>
          <w:tab w:val="right" w:leader="dot" w:pos="8909"/>
        </w:tabs>
        <w:rPr>
          <w:rFonts w:asciiTheme="minorHAnsi" w:eastAsiaTheme="minorEastAsia" w:hAnsiTheme="minorHAnsi" w:cstheme="minorBidi"/>
          <w:noProof/>
          <w:sz w:val="20"/>
          <w:szCs w:val="20"/>
        </w:rPr>
      </w:pPr>
      <w:hyperlink w:anchor="_Toc466377024" w:history="1">
        <w:r w:rsidR="00823C1E" w:rsidRPr="00823C1E">
          <w:rPr>
            <w:rStyle w:val="Hiperpovezava"/>
            <w:rFonts w:asciiTheme="minorHAnsi" w:hAnsiTheme="minorHAnsi" w:cs="Tahoma"/>
            <w:noProof/>
            <w:sz w:val="20"/>
            <w:szCs w:val="20"/>
          </w:rPr>
          <w:t>8.</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VARIANTE PONUDB</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_Toc466377024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17</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660"/>
          <w:tab w:val="right" w:leader="dot" w:pos="8909"/>
        </w:tabs>
        <w:rPr>
          <w:rFonts w:asciiTheme="minorHAnsi" w:eastAsiaTheme="minorEastAsia" w:hAnsiTheme="minorHAnsi" w:cstheme="minorBidi"/>
          <w:noProof/>
          <w:sz w:val="20"/>
          <w:szCs w:val="20"/>
        </w:rPr>
      </w:pPr>
      <w:hyperlink w:anchor="_Toc466377025" w:history="1">
        <w:r w:rsidR="00823C1E" w:rsidRPr="00823C1E">
          <w:rPr>
            <w:rStyle w:val="Hiperpovezava"/>
            <w:rFonts w:asciiTheme="minorHAnsi" w:hAnsiTheme="minorHAnsi" w:cs="Tahoma"/>
            <w:bCs/>
            <w:noProof/>
            <w:sz w:val="20"/>
            <w:szCs w:val="20"/>
          </w:rPr>
          <w:t>9.</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POSTOPEK</w:t>
        </w:r>
        <w:r w:rsidR="00823C1E" w:rsidRPr="00823C1E">
          <w:rPr>
            <w:rStyle w:val="Hiperpovezava"/>
            <w:rFonts w:asciiTheme="minorHAnsi" w:hAnsiTheme="minorHAnsi" w:cs="Tahoma"/>
            <w:bCs/>
            <w:noProof/>
            <w:sz w:val="20"/>
            <w:szCs w:val="20"/>
          </w:rPr>
          <w:t xml:space="preserve"> ZA ODDAJO PONUDB</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_Toc466377025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17</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880"/>
          <w:tab w:val="right" w:leader="dot" w:pos="8909"/>
        </w:tabs>
        <w:rPr>
          <w:rFonts w:asciiTheme="minorHAnsi" w:eastAsiaTheme="minorEastAsia" w:hAnsiTheme="minorHAnsi" w:cstheme="minorBidi"/>
          <w:noProof/>
          <w:sz w:val="20"/>
          <w:szCs w:val="20"/>
        </w:rPr>
      </w:pPr>
      <w:hyperlink w:anchor="_Toc466377026" w:history="1">
        <w:r w:rsidR="00823C1E" w:rsidRPr="00823C1E">
          <w:rPr>
            <w:rStyle w:val="Hiperpovezava"/>
            <w:rFonts w:asciiTheme="minorHAnsi" w:hAnsiTheme="minorHAnsi" w:cs="Tahoma"/>
            <w:noProof/>
            <w:sz w:val="20"/>
            <w:szCs w:val="20"/>
          </w:rPr>
          <w:t>10.</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OPREMA PONUDB</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_Toc466377026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17</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880"/>
          <w:tab w:val="right" w:leader="dot" w:pos="8909"/>
        </w:tabs>
        <w:rPr>
          <w:rFonts w:asciiTheme="minorHAnsi" w:eastAsiaTheme="minorEastAsia" w:hAnsiTheme="minorHAnsi" w:cstheme="minorBidi"/>
          <w:noProof/>
          <w:sz w:val="20"/>
          <w:szCs w:val="20"/>
        </w:rPr>
      </w:pPr>
      <w:hyperlink w:anchor="_Toc466377027" w:history="1">
        <w:r w:rsidR="00823C1E" w:rsidRPr="00823C1E">
          <w:rPr>
            <w:rStyle w:val="Hiperpovezava"/>
            <w:rFonts w:asciiTheme="minorHAnsi" w:hAnsiTheme="minorHAnsi" w:cs="Tahoma"/>
            <w:noProof/>
            <w:sz w:val="20"/>
            <w:szCs w:val="20"/>
          </w:rPr>
          <w:t>11.</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SPREMEMBE, DOPOLNITVE  IN UMIK PONUDBE</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_Toc466377027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18</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880"/>
          <w:tab w:val="right" w:leader="dot" w:pos="8909"/>
        </w:tabs>
        <w:rPr>
          <w:rFonts w:asciiTheme="minorHAnsi" w:eastAsiaTheme="minorEastAsia" w:hAnsiTheme="minorHAnsi" w:cstheme="minorBidi"/>
          <w:noProof/>
          <w:sz w:val="20"/>
          <w:szCs w:val="20"/>
        </w:rPr>
      </w:pPr>
      <w:hyperlink w:anchor="_Toc466377028" w:history="1">
        <w:r w:rsidR="00823C1E" w:rsidRPr="00823C1E">
          <w:rPr>
            <w:rStyle w:val="Hiperpovezava"/>
            <w:rFonts w:asciiTheme="minorHAnsi" w:hAnsiTheme="minorHAnsi" w:cs="Tahoma"/>
            <w:noProof/>
            <w:sz w:val="20"/>
            <w:szCs w:val="20"/>
          </w:rPr>
          <w:t>12.</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ODPIRANJE PONUDB</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_Toc466377028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18</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880"/>
          <w:tab w:val="right" w:leader="dot" w:pos="8909"/>
        </w:tabs>
        <w:rPr>
          <w:rFonts w:asciiTheme="minorHAnsi" w:eastAsiaTheme="minorEastAsia" w:hAnsiTheme="minorHAnsi" w:cstheme="minorBidi"/>
          <w:noProof/>
          <w:sz w:val="20"/>
          <w:szCs w:val="20"/>
        </w:rPr>
      </w:pPr>
      <w:hyperlink w:anchor="_Toc466377029" w:history="1">
        <w:r w:rsidR="00823C1E" w:rsidRPr="00823C1E">
          <w:rPr>
            <w:rStyle w:val="Hiperpovezava"/>
            <w:rFonts w:asciiTheme="minorHAnsi" w:hAnsiTheme="minorHAnsi" w:cs="Tahoma"/>
            <w:noProof/>
            <w:sz w:val="20"/>
            <w:szCs w:val="20"/>
          </w:rPr>
          <w:t>13.</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PREVERITEV PONUDB</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_Toc466377029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18</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880"/>
          <w:tab w:val="right" w:leader="dot" w:pos="8909"/>
        </w:tabs>
        <w:rPr>
          <w:rFonts w:asciiTheme="minorHAnsi" w:eastAsiaTheme="minorEastAsia" w:hAnsiTheme="minorHAnsi" w:cstheme="minorBidi"/>
          <w:noProof/>
          <w:sz w:val="20"/>
          <w:szCs w:val="20"/>
        </w:rPr>
      </w:pPr>
      <w:hyperlink w:anchor="_Toc466377030" w:history="1">
        <w:r w:rsidR="00823C1E" w:rsidRPr="00823C1E">
          <w:rPr>
            <w:rStyle w:val="Hiperpovezava"/>
            <w:rFonts w:asciiTheme="minorHAnsi" w:hAnsiTheme="minorHAnsi" w:cs="Tahoma"/>
            <w:noProof/>
            <w:sz w:val="20"/>
            <w:szCs w:val="20"/>
          </w:rPr>
          <w:t>14.</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DOPUSTNE DOPOLNITVE PONUDB</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_Toc466377030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18</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880"/>
          <w:tab w:val="right" w:leader="dot" w:pos="8909"/>
        </w:tabs>
        <w:rPr>
          <w:rFonts w:asciiTheme="minorHAnsi" w:eastAsiaTheme="minorEastAsia" w:hAnsiTheme="minorHAnsi" w:cstheme="minorBidi"/>
          <w:noProof/>
          <w:sz w:val="20"/>
          <w:szCs w:val="20"/>
        </w:rPr>
      </w:pPr>
      <w:hyperlink w:anchor="_Toc466377031" w:history="1">
        <w:r w:rsidR="00823C1E" w:rsidRPr="00823C1E">
          <w:rPr>
            <w:rStyle w:val="Hiperpovezava"/>
            <w:rFonts w:asciiTheme="minorHAnsi" w:hAnsiTheme="minorHAnsi" w:cs="Tahoma"/>
            <w:noProof/>
            <w:sz w:val="20"/>
            <w:szCs w:val="20"/>
          </w:rPr>
          <w:t>15.</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NAVEDBA ZAVAJAJOČIH PODATKOV</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_Toc466377031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19</w:t>
        </w:r>
        <w:r w:rsidR="00823C1E" w:rsidRPr="00823C1E">
          <w:rPr>
            <w:rFonts w:asciiTheme="minorHAnsi" w:hAnsiTheme="minorHAnsi"/>
            <w:noProof/>
            <w:webHidden/>
            <w:sz w:val="20"/>
            <w:szCs w:val="20"/>
          </w:rPr>
          <w:fldChar w:fldCharType="end"/>
        </w:r>
      </w:hyperlink>
    </w:p>
    <w:p w:rsidR="00823C1E" w:rsidRDefault="00806FEA">
      <w:pPr>
        <w:pStyle w:val="Kazalovsebine2"/>
        <w:tabs>
          <w:tab w:val="left" w:pos="880"/>
          <w:tab w:val="right" w:leader="dot" w:pos="8909"/>
        </w:tabs>
        <w:rPr>
          <w:rStyle w:val="Hiperpovezava"/>
          <w:rFonts w:asciiTheme="minorHAnsi" w:hAnsiTheme="minorHAnsi"/>
          <w:noProof/>
          <w:sz w:val="20"/>
          <w:szCs w:val="20"/>
        </w:rPr>
      </w:pPr>
      <w:hyperlink w:anchor="_Toc466377032" w:history="1">
        <w:r w:rsidR="00823C1E" w:rsidRPr="00823C1E">
          <w:rPr>
            <w:rStyle w:val="Hiperpovezava"/>
            <w:rFonts w:asciiTheme="minorHAnsi" w:hAnsiTheme="minorHAnsi" w:cs="Tahoma"/>
            <w:noProof/>
            <w:sz w:val="20"/>
            <w:szCs w:val="20"/>
          </w:rPr>
          <w:t>16.</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NEOBIČAJNO NIZKA CENA</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_Toc466377032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19</w:t>
        </w:r>
        <w:r w:rsidR="00823C1E" w:rsidRPr="00823C1E">
          <w:rPr>
            <w:rFonts w:asciiTheme="minorHAnsi" w:hAnsiTheme="minorHAnsi"/>
            <w:noProof/>
            <w:webHidden/>
            <w:sz w:val="20"/>
            <w:szCs w:val="20"/>
          </w:rPr>
          <w:fldChar w:fldCharType="end"/>
        </w:r>
      </w:hyperlink>
    </w:p>
    <w:p w:rsidR="00823C1E" w:rsidRPr="00823C1E" w:rsidRDefault="00823C1E" w:rsidP="00823C1E">
      <w:pPr>
        <w:rPr>
          <w:rFonts w:eastAsiaTheme="minorEastAsia"/>
        </w:rPr>
      </w:pPr>
    </w:p>
    <w:p w:rsidR="00823C1E" w:rsidRDefault="00806FEA">
      <w:pPr>
        <w:pStyle w:val="Kazalovsebine1"/>
        <w:rPr>
          <w:rStyle w:val="Hiperpovezava"/>
          <w:rFonts w:asciiTheme="minorHAnsi" w:hAnsiTheme="minorHAnsi"/>
          <w:b w:val="0"/>
          <w:szCs w:val="20"/>
        </w:rPr>
      </w:pPr>
      <w:hyperlink w:anchor="_Toc466377033" w:history="1">
        <w:r w:rsidR="00823C1E" w:rsidRPr="00823C1E">
          <w:rPr>
            <w:rStyle w:val="Hiperpovezava"/>
            <w:rFonts w:asciiTheme="minorHAnsi" w:hAnsiTheme="minorHAnsi" w:cs="Tahoma"/>
            <w:b w:val="0"/>
            <w:szCs w:val="20"/>
          </w:rPr>
          <w:t>III.</w:t>
        </w:r>
        <w:r w:rsidR="00823C1E" w:rsidRPr="00823C1E">
          <w:rPr>
            <w:rFonts w:asciiTheme="minorHAnsi" w:eastAsiaTheme="minorEastAsia" w:hAnsiTheme="minorHAnsi" w:cstheme="minorBidi"/>
            <w:b w:val="0"/>
            <w:szCs w:val="20"/>
          </w:rPr>
          <w:tab/>
        </w:r>
        <w:r w:rsidR="00823C1E" w:rsidRPr="00823C1E">
          <w:rPr>
            <w:rStyle w:val="Hiperpovezava"/>
            <w:rFonts w:asciiTheme="minorHAnsi" w:hAnsiTheme="minorHAnsi" w:cs="Tahoma"/>
            <w:b w:val="0"/>
            <w:szCs w:val="20"/>
          </w:rPr>
          <w:t>NAČIN OCENJEVANJA PONUDB IN MERILO</w:t>
        </w:r>
        <w:r w:rsidR="00823C1E" w:rsidRPr="00823C1E">
          <w:rPr>
            <w:rFonts w:asciiTheme="minorHAnsi" w:hAnsiTheme="minorHAnsi"/>
            <w:b w:val="0"/>
            <w:webHidden/>
            <w:szCs w:val="20"/>
          </w:rPr>
          <w:tab/>
        </w:r>
        <w:r w:rsidR="00823C1E" w:rsidRPr="00823C1E">
          <w:rPr>
            <w:rFonts w:asciiTheme="minorHAnsi" w:hAnsiTheme="minorHAnsi"/>
            <w:b w:val="0"/>
            <w:webHidden/>
            <w:szCs w:val="20"/>
          </w:rPr>
          <w:fldChar w:fldCharType="begin"/>
        </w:r>
        <w:r w:rsidR="00823C1E" w:rsidRPr="00823C1E">
          <w:rPr>
            <w:rFonts w:asciiTheme="minorHAnsi" w:hAnsiTheme="minorHAnsi"/>
            <w:b w:val="0"/>
            <w:webHidden/>
            <w:szCs w:val="20"/>
          </w:rPr>
          <w:instrText xml:space="preserve"> PAGEREF _Toc466377033 \h </w:instrText>
        </w:r>
        <w:r w:rsidR="00823C1E" w:rsidRPr="00823C1E">
          <w:rPr>
            <w:rFonts w:asciiTheme="minorHAnsi" w:hAnsiTheme="minorHAnsi"/>
            <w:b w:val="0"/>
            <w:webHidden/>
            <w:szCs w:val="20"/>
          </w:rPr>
        </w:r>
        <w:r w:rsidR="00823C1E" w:rsidRPr="00823C1E">
          <w:rPr>
            <w:rFonts w:asciiTheme="minorHAnsi" w:hAnsiTheme="minorHAnsi"/>
            <w:b w:val="0"/>
            <w:webHidden/>
            <w:szCs w:val="20"/>
          </w:rPr>
          <w:fldChar w:fldCharType="separate"/>
        </w:r>
        <w:r w:rsidR="00223683">
          <w:rPr>
            <w:rFonts w:asciiTheme="minorHAnsi" w:hAnsiTheme="minorHAnsi"/>
            <w:b w:val="0"/>
            <w:webHidden/>
            <w:szCs w:val="20"/>
          </w:rPr>
          <w:t>20</w:t>
        </w:r>
        <w:r w:rsidR="00823C1E" w:rsidRPr="00823C1E">
          <w:rPr>
            <w:rFonts w:asciiTheme="minorHAnsi" w:hAnsiTheme="minorHAnsi"/>
            <w:b w:val="0"/>
            <w:webHidden/>
            <w:szCs w:val="20"/>
          </w:rPr>
          <w:fldChar w:fldCharType="end"/>
        </w:r>
      </w:hyperlink>
    </w:p>
    <w:p w:rsidR="00823C1E" w:rsidRPr="00823C1E" w:rsidRDefault="00823C1E" w:rsidP="00823C1E">
      <w:pPr>
        <w:rPr>
          <w:rFonts w:eastAsiaTheme="minorEastAsia"/>
        </w:rPr>
      </w:pPr>
    </w:p>
    <w:p w:rsidR="00823C1E" w:rsidRPr="00823C1E" w:rsidRDefault="00806FEA" w:rsidP="00823C1E">
      <w:pPr>
        <w:pStyle w:val="Kazalovsebine1"/>
        <w:rPr>
          <w:rFonts w:asciiTheme="minorHAnsi" w:hAnsiTheme="minorHAnsi" w:cs="Times New Roman"/>
          <w:b w:val="0"/>
          <w:color w:val="0000FF"/>
          <w:szCs w:val="20"/>
          <w:u w:val="single"/>
        </w:rPr>
      </w:pPr>
      <w:hyperlink w:anchor="_Toc466377034" w:history="1">
        <w:r w:rsidR="00823C1E" w:rsidRPr="00823C1E">
          <w:rPr>
            <w:rStyle w:val="Hiperpovezava"/>
            <w:rFonts w:asciiTheme="minorHAnsi" w:hAnsiTheme="minorHAnsi" w:cs="Tahoma"/>
            <w:b w:val="0"/>
            <w:szCs w:val="20"/>
          </w:rPr>
          <w:t>IV.</w:t>
        </w:r>
        <w:r w:rsidR="00823C1E" w:rsidRPr="00823C1E">
          <w:rPr>
            <w:rFonts w:asciiTheme="minorHAnsi" w:eastAsiaTheme="minorEastAsia" w:hAnsiTheme="minorHAnsi" w:cstheme="minorBidi"/>
            <w:b w:val="0"/>
            <w:szCs w:val="20"/>
          </w:rPr>
          <w:tab/>
        </w:r>
        <w:r w:rsidR="00823C1E" w:rsidRPr="00823C1E">
          <w:rPr>
            <w:rStyle w:val="Hiperpovezava"/>
            <w:rFonts w:asciiTheme="minorHAnsi" w:hAnsiTheme="minorHAnsi" w:cs="Tahoma"/>
            <w:b w:val="0"/>
            <w:szCs w:val="20"/>
          </w:rPr>
          <w:t>OSTALI POGOJI, OPOZORILA IN PRAVICE</w:t>
        </w:r>
        <w:r w:rsidR="00823C1E" w:rsidRPr="00823C1E">
          <w:rPr>
            <w:rFonts w:asciiTheme="minorHAnsi" w:hAnsiTheme="minorHAnsi"/>
            <w:b w:val="0"/>
            <w:webHidden/>
            <w:szCs w:val="20"/>
          </w:rPr>
          <w:tab/>
        </w:r>
        <w:r w:rsidR="00823C1E" w:rsidRPr="00823C1E">
          <w:rPr>
            <w:rFonts w:asciiTheme="minorHAnsi" w:hAnsiTheme="minorHAnsi"/>
            <w:b w:val="0"/>
            <w:webHidden/>
            <w:szCs w:val="20"/>
          </w:rPr>
          <w:fldChar w:fldCharType="begin"/>
        </w:r>
        <w:r w:rsidR="00823C1E" w:rsidRPr="00823C1E">
          <w:rPr>
            <w:rFonts w:asciiTheme="minorHAnsi" w:hAnsiTheme="minorHAnsi"/>
            <w:b w:val="0"/>
            <w:webHidden/>
            <w:szCs w:val="20"/>
          </w:rPr>
          <w:instrText xml:space="preserve"> PAGEREF _Toc466377034 \h </w:instrText>
        </w:r>
        <w:r w:rsidR="00823C1E" w:rsidRPr="00823C1E">
          <w:rPr>
            <w:rFonts w:asciiTheme="minorHAnsi" w:hAnsiTheme="minorHAnsi"/>
            <w:b w:val="0"/>
            <w:webHidden/>
            <w:szCs w:val="20"/>
          </w:rPr>
        </w:r>
        <w:r w:rsidR="00823C1E" w:rsidRPr="00823C1E">
          <w:rPr>
            <w:rFonts w:asciiTheme="minorHAnsi" w:hAnsiTheme="minorHAnsi"/>
            <w:b w:val="0"/>
            <w:webHidden/>
            <w:szCs w:val="20"/>
          </w:rPr>
          <w:fldChar w:fldCharType="separate"/>
        </w:r>
        <w:r w:rsidR="00223683">
          <w:rPr>
            <w:rFonts w:asciiTheme="minorHAnsi" w:hAnsiTheme="minorHAnsi"/>
            <w:b w:val="0"/>
            <w:webHidden/>
            <w:szCs w:val="20"/>
          </w:rPr>
          <w:t>23</w:t>
        </w:r>
        <w:r w:rsidR="00823C1E" w:rsidRPr="00823C1E">
          <w:rPr>
            <w:rFonts w:asciiTheme="minorHAnsi" w:hAnsiTheme="minorHAnsi"/>
            <w:b w:val="0"/>
            <w:webHidden/>
            <w:szCs w:val="20"/>
          </w:rPr>
          <w:fldChar w:fldCharType="end"/>
        </w:r>
      </w:hyperlink>
    </w:p>
    <w:p w:rsidR="00823C1E" w:rsidRPr="00823C1E" w:rsidRDefault="00806FEA">
      <w:pPr>
        <w:pStyle w:val="Kazalovsebine2"/>
        <w:tabs>
          <w:tab w:val="left" w:pos="660"/>
          <w:tab w:val="right" w:leader="dot" w:pos="8909"/>
        </w:tabs>
        <w:rPr>
          <w:rFonts w:asciiTheme="minorHAnsi" w:eastAsiaTheme="minorEastAsia" w:hAnsiTheme="minorHAnsi" w:cstheme="minorBidi"/>
          <w:noProof/>
          <w:sz w:val="20"/>
          <w:szCs w:val="20"/>
        </w:rPr>
      </w:pPr>
      <w:hyperlink w:anchor="_Toc466377035" w:history="1">
        <w:r w:rsidR="00823C1E" w:rsidRPr="00823C1E">
          <w:rPr>
            <w:rStyle w:val="Hiperpovezava"/>
            <w:rFonts w:asciiTheme="minorHAnsi" w:hAnsiTheme="minorHAnsi" w:cs="Tahoma"/>
            <w:noProof/>
            <w:sz w:val="20"/>
            <w:szCs w:val="20"/>
          </w:rPr>
          <w:t>1.</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RAVNANJA PONUDNIKA</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_Toc466377035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23</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660"/>
          <w:tab w:val="right" w:leader="dot" w:pos="8909"/>
        </w:tabs>
        <w:rPr>
          <w:rFonts w:asciiTheme="minorHAnsi" w:eastAsiaTheme="minorEastAsia" w:hAnsiTheme="minorHAnsi" w:cstheme="minorBidi"/>
          <w:noProof/>
          <w:sz w:val="20"/>
          <w:szCs w:val="20"/>
        </w:rPr>
      </w:pPr>
      <w:hyperlink w:anchor="_Toc466377036" w:history="1">
        <w:r w:rsidR="00823C1E" w:rsidRPr="00823C1E">
          <w:rPr>
            <w:rStyle w:val="Hiperpovezava"/>
            <w:rFonts w:asciiTheme="minorHAnsi" w:hAnsiTheme="minorHAnsi" w:cs="Tahoma"/>
            <w:noProof/>
            <w:sz w:val="20"/>
            <w:szCs w:val="20"/>
          </w:rPr>
          <w:t>2.</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SKLENITEV POGODBE</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_Toc466377036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23</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660"/>
          <w:tab w:val="right" w:leader="dot" w:pos="8909"/>
        </w:tabs>
        <w:rPr>
          <w:rFonts w:asciiTheme="minorHAnsi" w:eastAsiaTheme="minorEastAsia" w:hAnsiTheme="minorHAnsi" w:cstheme="minorBidi"/>
          <w:noProof/>
          <w:sz w:val="20"/>
          <w:szCs w:val="20"/>
        </w:rPr>
      </w:pPr>
      <w:hyperlink w:anchor="_Toc466377037" w:history="1">
        <w:r w:rsidR="00823C1E" w:rsidRPr="00823C1E">
          <w:rPr>
            <w:rStyle w:val="Hiperpovezava"/>
            <w:rFonts w:asciiTheme="minorHAnsi" w:hAnsiTheme="minorHAnsi" w:cs="Tahoma"/>
            <w:noProof/>
            <w:sz w:val="20"/>
            <w:szCs w:val="20"/>
          </w:rPr>
          <w:t>3.</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ZAVRNITEV PONUDB</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_Toc466377037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23</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660"/>
          <w:tab w:val="right" w:leader="dot" w:pos="8909"/>
        </w:tabs>
        <w:rPr>
          <w:rFonts w:asciiTheme="minorHAnsi" w:eastAsiaTheme="minorEastAsia" w:hAnsiTheme="minorHAnsi" w:cstheme="minorBidi"/>
          <w:noProof/>
          <w:sz w:val="20"/>
          <w:szCs w:val="20"/>
        </w:rPr>
      </w:pPr>
      <w:hyperlink w:anchor="_Toc466377038" w:history="1">
        <w:r w:rsidR="00823C1E" w:rsidRPr="00823C1E">
          <w:rPr>
            <w:rStyle w:val="Hiperpovezava"/>
            <w:rFonts w:asciiTheme="minorHAnsi" w:hAnsiTheme="minorHAnsi" w:cs="Tahoma"/>
            <w:noProof/>
            <w:sz w:val="20"/>
            <w:szCs w:val="20"/>
          </w:rPr>
          <w:t>4.</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PODIZVAJALCI</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_Toc466377038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24</w:t>
        </w:r>
        <w:r w:rsidR="00823C1E" w:rsidRPr="00823C1E">
          <w:rPr>
            <w:rFonts w:asciiTheme="minorHAnsi" w:hAnsiTheme="minorHAnsi"/>
            <w:noProof/>
            <w:webHidden/>
            <w:sz w:val="20"/>
            <w:szCs w:val="20"/>
          </w:rPr>
          <w:fldChar w:fldCharType="end"/>
        </w:r>
      </w:hyperlink>
    </w:p>
    <w:p w:rsidR="00823C1E" w:rsidRPr="00823C1E" w:rsidRDefault="00806FEA">
      <w:pPr>
        <w:pStyle w:val="Kazalovsebine2"/>
        <w:tabs>
          <w:tab w:val="left" w:pos="660"/>
          <w:tab w:val="right" w:leader="dot" w:pos="8909"/>
        </w:tabs>
        <w:rPr>
          <w:rFonts w:asciiTheme="minorHAnsi" w:eastAsiaTheme="minorEastAsia" w:hAnsiTheme="minorHAnsi" w:cstheme="minorBidi"/>
          <w:noProof/>
          <w:sz w:val="20"/>
          <w:szCs w:val="20"/>
        </w:rPr>
      </w:pPr>
      <w:hyperlink w:anchor="_Toc466377039" w:history="1">
        <w:r w:rsidR="00823C1E" w:rsidRPr="00823C1E">
          <w:rPr>
            <w:rStyle w:val="Hiperpovezava"/>
            <w:rFonts w:asciiTheme="minorHAnsi" w:hAnsiTheme="minorHAnsi" w:cs="Tahoma"/>
            <w:noProof/>
            <w:sz w:val="20"/>
            <w:szCs w:val="20"/>
          </w:rPr>
          <w:t>5.</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rPr>
          <w:t>UPORABA DOKUMENTACIJE</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_Toc466377039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25</w:t>
        </w:r>
        <w:r w:rsidR="00823C1E" w:rsidRPr="00823C1E">
          <w:rPr>
            <w:rFonts w:asciiTheme="minorHAnsi" w:hAnsiTheme="minorHAnsi"/>
            <w:noProof/>
            <w:webHidden/>
            <w:sz w:val="20"/>
            <w:szCs w:val="20"/>
          </w:rPr>
          <w:fldChar w:fldCharType="end"/>
        </w:r>
      </w:hyperlink>
    </w:p>
    <w:p w:rsidR="00823C1E" w:rsidRDefault="00806FEA">
      <w:pPr>
        <w:pStyle w:val="Kazalovsebine2"/>
        <w:tabs>
          <w:tab w:val="left" w:pos="660"/>
          <w:tab w:val="right" w:leader="dot" w:pos="8909"/>
        </w:tabs>
        <w:rPr>
          <w:rStyle w:val="Hiperpovezava"/>
          <w:rFonts w:asciiTheme="minorHAnsi" w:hAnsiTheme="minorHAnsi"/>
          <w:noProof/>
          <w:sz w:val="20"/>
          <w:szCs w:val="20"/>
        </w:rPr>
      </w:pPr>
      <w:hyperlink w:anchor="_Toc466377040" w:history="1">
        <w:r w:rsidR="00823C1E" w:rsidRPr="00823C1E">
          <w:rPr>
            <w:rStyle w:val="Hiperpovezava"/>
            <w:rFonts w:asciiTheme="minorHAnsi" w:hAnsiTheme="minorHAnsi" w:cs="Tahoma"/>
            <w:noProof/>
            <w:sz w:val="20"/>
            <w:szCs w:val="20"/>
            <w:lang w:eastAsia="en-US"/>
          </w:rPr>
          <w:t>6.</w:t>
        </w:r>
        <w:r w:rsidR="00823C1E" w:rsidRPr="00823C1E">
          <w:rPr>
            <w:rFonts w:asciiTheme="minorHAnsi" w:eastAsiaTheme="minorEastAsia" w:hAnsiTheme="minorHAnsi" w:cstheme="minorBidi"/>
            <w:noProof/>
            <w:sz w:val="20"/>
            <w:szCs w:val="20"/>
          </w:rPr>
          <w:tab/>
        </w:r>
        <w:r w:rsidR="00823C1E" w:rsidRPr="00823C1E">
          <w:rPr>
            <w:rStyle w:val="Hiperpovezava"/>
            <w:rFonts w:asciiTheme="minorHAnsi" w:hAnsiTheme="minorHAnsi" w:cs="Tahoma"/>
            <w:noProof/>
            <w:sz w:val="20"/>
            <w:szCs w:val="20"/>
            <w:lang w:eastAsia="en-US"/>
          </w:rPr>
          <w:t>PRAVNI POUK</w:t>
        </w:r>
        <w:r w:rsidR="00823C1E" w:rsidRPr="00823C1E">
          <w:rPr>
            <w:rFonts w:asciiTheme="minorHAnsi" w:hAnsiTheme="minorHAnsi"/>
            <w:noProof/>
            <w:webHidden/>
            <w:sz w:val="20"/>
            <w:szCs w:val="20"/>
          </w:rPr>
          <w:tab/>
        </w:r>
        <w:r w:rsidR="00823C1E" w:rsidRPr="00823C1E">
          <w:rPr>
            <w:rFonts w:asciiTheme="minorHAnsi" w:hAnsiTheme="minorHAnsi"/>
            <w:noProof/>
            <w:webHidden/>
            <w:sz w:val="20"/>
            <w:szCs w:val="20"/>
          </w:rPr>
          <w:fldChar w:fldCharType="begin"/>
        </w:r>
        <w:r w:rsidR="00823C1E" w:rsidRPr="00823C1E">
          <w:rPr>
            <w:rFonts w:asciiTheme="minorHAnsi" w:hAnsiTheme="minorHAnsi"/>
            <w:noProof/>
            <w:webHidden/>
            <w:sz w:val="20"/>
            <w:szCs w:val="20"/>
          </w:rPr>
          <w:instrText xml:space="preserve"> PAGEREF _Toc466377040 \h </w:instrText>
        </w:r>
        <w:r w:rsidR="00823C1E" w:rsidRPr="00823C1E">
          <w:rPr>
            <w:rFonts w:asciiTheme="minorHAnsi" w:hAnsiTheme="minorHAnsi"/>
            <w:noProof/>
            <w:webHidden/>
            <w:sz w:val="20"/>
            <w:szCs w:val="20"/>
          </w:rPr>
        </w:r>
        <w:r w:rsidR="00823C1E" w:rsidRPr="00823C1E">
          <w:rPr>
            <w:rFonts w:asciiTheme="minorHAnsi" w:hAnsiTheme="minorHAnsi"/>
            <w:noProof/>
            <w:webHidden/>
            <w:sz w:val="20"/>
            <w:szCs w:val="20"/>
          </w:rPr>
          <w:fldChar w:fldCharType="separate"/>
        </w:r>
        <w:r w:rsidR="00223683">
          <w:rPr>
            <w:rFonts w:asciiTheme="minorHAnsi" w:hAnsiTheme="minorHAnsi"/>
            <w:noProof/>
            <w:webHidden/>
            <w:sz w:val="20"/>
            <w:szCs w:val="20"/>
          </w:rPr>
          <w:t>25</w:t>
        </w:r>
        <w:r w:rsidR="00823C1E" w:rsidRPr="00823C1E">
          <w:rPr>
            <w:rFonts w:asciiTheme="minorHAnsi" w:hAnsiTheme="minorHAnsi"/>
            <w:noProof/>
            <w:webHidden/>
            <w:sz w:val="20"/>
            <w:szCs w:val="20"/>
          </w:rPr>
          <w:fldChar w:fldCharType="end"/>
        </w:r>
      </w:hyperlink>
    </w:p>
    <w:p w:rsidR="00823C1E" w:rsidRPr="00823C1E" w:rsidRDefault="00823C1E" w:rsidP="00823C1E">
      <w:pPr>
        <w:rPr>
          <w:rFonts w:eastAsiaTheme="minorEastAsia"/>
        </w:rPr>
      </w:pPr>
    </w:p>
    <w:p w:rsidR="00823C1E" w:rsidRPr="00823C1E" w:rsidRDefault="00806FEA">
      <w:pPr>
        <w:pStyle w:val="Kazalovsebine1"/>
        <w:rPr>
          <w:rFonts w:asciiTheme="minorHAnsi" w:eastAsiaTheme="minorEastAsia" w:hAnsiTheme="minorHAnsi" w:cstheme="minorBidi"/>
          <w:b w:val="0"/>
          <w:szCs w:val="20"/>
        </w:rPr>
      </w:pPr>
      <w:hyperlink w:anchor="_Toc466377041" w:history="1">
        <w:r w:rsidR="00823C1E" w:rsidRPr="00823C1E">
          <w:rPr>
            <w:rStyle w:val="Hiperpovezava"/>
            <w:rFonts w:asciiTheme="minorHAnsi" w:hAnsiTheme="minorHAnsi" w:cs="Tahoma"/>
            <w:b w:val="0"/>
            <w:szCs w:val="20"/>
          </w:rPr>
          <w:t>V.</w:t>
        </w:r>
        <w:r w:rsidR="00823C1E" w:rsidRPr="00823C1E">
          <w:rPr>
            <w:rFonts w:asciiTheme="minorHAnsi" w:eastAsiaTheme="minorEastAsia" w:hAnsiTheme="minorHAnsi" w:cstheme="minorBidi"/>
            <w:b w:val="0"/>
            <w:szCs w:val="20"/>
          </w:rPr>
          <w:tab/>
        </w:r>
        <w:r w:rsidR="00823C1E" w:rsidRPr="00823C1E">
          <w:rPr>
            <w:rStyle w:val="Hiperpovezava"/>
            <w:rFonts w:asciiTheme="minorHAnsi" w:hAnsiTheme="minorHAnsi" w:cs="Tahoma"/>
            <w:b w:val="0"/>
            <w:szCs w:val="20"/>
          </w:rPr>
          <w:t>OBRAZCI IN VZORCI</w:t>
        </w:r>
        <w:r w:rsidR="00823C1E" w:rsidRPr="00823C1E">
          <w:rPr>
            <w:rFonts w:asciiTheme="minorHAnsi" w:hAnsiTheme="minorHAnsi"/>
            <w:b w:val="0"/>
            <w:webHidden/>
            <w:szCs w:val="20"/>
          </w:rPr>
          <w:tab/>
        </w:r>
        <w:r w:rsidR="00823C1E" w:rsidRPr="00823C1E">
          <w:rPr>
            <w:rFonts w:asciiTheme="minorHAnsi" w:hAnsiTheme="minorHAnsi"/>
            <w:b w:val="0"/>
            <w:webHidden/>
            <w:szCs w:val="20"/>
          </w:rPr>
          <w:fldChar w:fldCharType="begin"/>
        </w:r>
        <w:r w:rsidR="00823C1E" w:rsidRPr="00823C1E">
          <w:rPr>
            <w:rFonts w:asciiTheme="minorHAnsi" w:hAnsiTheme="minorHAnsi"/>
            <w:b w:val="0"/>
            <w:webHidden/>
            <w:szCs w:val="20"/>
          </w:rPr>
          <w:instrText xml:space="preserve"> PAGEREF _Toc466377041 \h </w:instrText>
        </w:r>
        <w:r w:rsidR="00823C1E" w:rsidRPr="00823C1E">
          <w:rPr>
            <w:rFonts w:asciiTheme="minorHAnsi" w:hAnsiTheme="minorHAnsi"/>
            <w:b w:val="0"/>
            <w:webHidden/>
            <w:szCs w:val="20"/>
          </w:rPr>
        </w:r>
        <w:r w:rsidR="00823C1E" w:rsidRPr="00823C1E">
          <w:rPr>
            <w:rFonts w:asciiTheme="minorHAnsi" w:hAnsiTheme="minorHAnsi"/>
            <w:b w:val="0"/>
            <w:webHidden/>
            <w:szCs w:val="20"/>
          </w:rPr>
          <w:fldChar w:fldCharType="separate"/>
        </w:r>
        <w:r w:rsidR="00223683">
          <w:rPr>
            <w:rFonts w:asciiTheme="minorHAnsi" w:hAnsiTheme="minorHAnsi"/>
            <w:b w:val="0"/>
            <w:webHidden/>
            <w:szCs w:val="20"/>
          </w:rPr>
          <w:t>26</w:t>
        </w:r>
        <w:r w:rsidR="00823C1E" w:rsidRPr="00823C1E">
          <w:rPr>
            <w:rFonts w:asciiTheme="minorHAnsi" w:hAnsiTheme="minorHAnsi"/>
            <w:b w:val="0"/>
            <w:webHidden/>
            <w:szCs w:val="20"/>
          </w:rPr>
          <w:fldChar w:fldCharType="end"/>
        </w:r>
      </w:hyperlink>
    </w:p>
    <w:p w:rsidR="00113DF2" w:rsidRPr="000E633F" w:rsidRDefault="00207C2C" w:rsidP="000E633F">
      <w:r w:rsidRPr="00823C1E">
        <w:rPr>
          <w:rFonts w:asciiTheme="minorHAnsi" w:hAnsiTheme="minorHAnsi"/>
          <w:bCs/>
          <w:sz w:val="20"/>
          <w:szCs w:val="20"/>
        </w:rPr>
        <w:fldChar w:fldCharType="end"/>
      </w:r>
    </w:p>
    <w:p w:rsidR="00EF58BA" w:rsidRPr="004156B5" w:rsidRDefault="00EF58BA" w:rsidP="0097395F">
      <w:pPr>
        <w:rPr>
          <w:rFonts w:ascii="Calibri" w:hAnsi="Calibri"/>
        </w:rPr>
      </w:pPr>
    </w:p>
    <w:p w:rsidR="00A5065E" w:rsidRPr="004156B5" w:rsidRDefault="00A5065E" w:rsidP="0097395F">
      <w:pPr>
        <w:rPr>
          <w:rFonts w:ascii="Calibri" w:hAnsi="Calibri" w:cs="Tahoma"/>
          <w:sz w:val="4"/>
          <w:szCs w:val="4"/>
        </w:rPr>
      </w:pPr>
      <w:r w:rsidRPr="004156B5">
        <w:rPr>
          <w:rFonts w:ascii="Calibri" w:hAnsi="Calibri"/>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156B5">
        <w:tc>
          <w:tcPr>
            <w:tcW w:w="8928" w:type="dxa"/>
            <w:tcBorders>
              <w:bottom w:val="double" w:sz="18" w:space="0" w:color="auto"/>
            </w:tcBorders>
            <w:shd w:val="pct10" w:color="auto" w:fill="auto"/>
          </w:tcPr>
          <w:p w:rsidR="00A5065E" w:rsidRPr="004156B5" w:rsidRDefault="00A5065E" w:rsidP="0038339E">
            <w:pPr>
              <w:pStyle w:val="Naslov1"/>
              <w:rPr>
                <w:rFonts w:ascii="Calibri" w:hAnsi="Calibri" w:cs="Tahoma"/>
                <w:sz w:val="32"/>
                <w:szCs w:val="36"/>
              </w:rPr>
            </w:pPr>
            <w:r w:rsidRPr="004156B5">
              <w:rPr>
                <w:rFonts w:ascii="Calibri" w:hAnsi="Calibri" w:cs="Tahoma"/>
                <w:sz w:val="22"/>
                <w:szCs w:val="22"/>
              </w:rPr>
              <w:br w:type="page"/>
            </w:r>
            <w:bookmarkStart w:id="0" w:name="_Toc466376993"/>
            <w:r w:rsidRPr="004156B5">
              <w:rPr>
                <w:rFonts w:ascii="Calibri" w:hAnsi="Calibri" w:cs="Tahoma"/>
                <w:sz w:val="32"/>
                <w:szCs w:val="36"/>
              </w:rPr>
              <w:t>I.</w:t>
            </w:r>
            <w:r w:rsidRPr="004156B5">
              <w:rPr>
                <w:rFonts w:ascii="Calibri" w:hAnsi="Calibri" w:cs="Tahoma"/>
                <w:sz w:val="32"/>
                <w:szCs w:val="36"/>
              </w:rPr>
              <w:tab/>
              <w:t xml:space="preserve">POVABILO K </w:t>
            </w:r>
            <w:r w:rsidR="0038339E">
              <w:rPr>
                <w:rFonts w:ascii="Calibri" w:hAnsi="Calibri" w:cs="Tahoma"/>
                <w:sz w:val="32"/>
                <w:szCs w:val="36"/>
              </w:rPr>
              <w:t>SODELOVANJU</w:t>
            </w:r>
            <w:bookmarkEnd w:id="0"/>
          </w:p>
        </w:tc>
      </w:tr>
    </w:tbl>
    <w:p w:rsidR="00A5065E" w:rsidRPr="004156B5" w:rsidRDefault="00A5065E">
      <w:pPr>
        <w:pStyle w:val="Glava"/>
        <w:tabs>
          <w:tab w:val="clear" w:pos="4536"/>
          <w:tab w:val="clear" w:pos="9072"/>
        </w:tabs>
        <w:rPr>
          <w:rFonts w:ascii="Calibri" w:hAnsi="Calibri" w:cs="Tahoma"/>
          <w:sz w:val="22"/>
          <w:szCs w:val="22"/>
          <w:lang w:val="sl-SI"/>
        </w:rPr>
      </w:pPr>
    </w:p>
    <w:p w:rsidR="00A83948" w:rsidRPr="004156B5" w:rsidRDefault="00D9686B" w:rsidP="00902279">
      <w:pPr>
        <w:pStyle w:val="Glava"/>
        <w:numPr>
          <w:ilvl w:val="0"/>
          <w:numId w:val="10"/>
        </w:numPr>
        <w:tabs>
          <w:tab w:val="clear" w:pos="4536"/>
          <w:tab w:val="clear" w:pos="9072"/>
        </w:tabs>
        <w:outlineLvl w:val="1"/>
        <w:rPr>
          <w:rFonts w:ascii="Calibri" w:hAnsi="Calibri" w:cs="Tahoma"/>
          <w:b/>
          <w:sz w:val="22"/>
          <w:szCs w:val="22"/>
          <w:lang w:val="sl-SI"/>
        </w:rPr>
      </w:pPr>
      <w:bookmarkStart w:id="1" w:name="_Toc466376994"/>
      <w:r w:rsidRPr="004156B5">
        <w:rPr>
          <w:rFonts w:ascii="Calibri" w:hAnsi="Calibri" w:cs="Tahoma"/>
          <w:b/>
          <w:sz w:val="22"/>
          <w:szCs w:val="22"/>
          <w:lang w:val="sl-SI"/>
        </w:rPr>
        <w:t>NAROČNIK</w:t>
      </w:r>
      <w:bookmarkEnd w:id="1"/>
    </w:p>
    <w:p w:rsidR="009164A1" w:rsidRPr="004156B5" w:rsidRDefault="009164A1" w:rsidP="009164A1">
      <w:pPr>
        <w:pStyle w:val="Glava"/>
        <w:tabs>
          <w:tab w:val="clear" w:pos="4536"/>
          <w:tab w:val="clear" w:pos="9072"/>
        </w:tabs>
        <w:rPr>
          <w:rFonts w:ascii="Calibri" w:hAnsi="Calibri" w:cs="Tahoma"/>
          <w:b/>
          <w:sz w:val="22"/>
          <w:szCs w:val="22"/>
          <w:lang w:val="sl-SI"/>
        </w:rPr>
      </w:pP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6"/>
        <w:gridCol w:w="5529"/>
      </w:tblGrid>
      <w:tr w:rsidR="00B54DFF" w:rsidRPr="006F226A" w:rsidTr="00B54DFF">
        <w:trPr>
          <w:trHeight w:val="340"/>
        </w:trPr>
        <w:tc>
          <w:tcPr>
            <w:tcW w:w="27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4DFF" w:rsidRPr="006F226A" w:rsidRDefault="00B54DFF" w:rsidP="0046678D">
            <w:pPr>
              <w:spacing w:line="256" w:lineRule="auto"/>
              <w:outlineLvl w:val="1"/>
              <w:rPr>
                <w:rFonts w:ascii="Calibri" w:hAnsi="Calibri" w:cs="Tahoma"/>
                <w:sz w:val="22"/>
                <w:szCs w:val="20"/>
                <w:lang w:eastAsia="en-US"/>
              </w:rPr>
            </w:pPr>
            <w:bookmarkStart w:id="2" w:name="_Toc399402156"/>
            <w:bookmarkStart w:id="3" w:name="_Toc437599630"/>
            <w:bookmarkStart w:id="4" w:name="_Toc454447494"/>
            <w:bookmarkStart w:id="5" w:name="_Toc466376995"/>
            <w:r w:rsidRPr="006F226A">
              <w:rPr>
                <w:rFonts w:ascii="Calibri" w:hAnsi="Calibri" w:cs="Tahoma"/>
                <w:sz w:val="22"/>
                <w:szCs w:val="20"/>
                <w:lang w:eastAsia="en-US"/>
              </w:rPr>
              <w:t>Naziv naročnika:</w:t>
            </w:r>
            <w:bookmarkEnd w:id="2"/>
            <w:bookmarkEnd w:id="3"/>
            <w:bookmarkEnd w:id="4"/>
            <w:bookmarkEnd w:id="5"/>
            <w:r w:rsidRPr="006F226A">
              <w:rPr>
                <w:rFonts w:ascii="Calibri" w:hAnsi="Calibri" w:cs="Tahoma"/>
                <w:sz w:val="22"/>
                <w:szCs w:val="20"/>
                <w:lang w:eastAsia="en-US"/>
              </w:rPr>
              <w:t xml:space="preserve"> </w:t>
            </w:r>
          </w:p>
        </w:tc>
        <w:tc>
          <w:tcPr>
            <w:tcW w:w="5525" w:type="dxa"/>
            <w:tcBorders>
              <w:top w:val="single" w:sz="4" w:space="0" w:color="auto"/>
              <w:left w:val="single" w:sz="4" w:space="0" w:color="auto"/>
              <w:bottom w:val="single" w:sz="4" w:space="0" w:color="auto"/>
              <w:right w:val="single" w:sz="4" w:space="0" w:color="auto"/>
            </w:tcBorders>
            <w:vAlign w:val="center"/>
            <w:hideMark/>
          </w:tcPr>
          <w:p w:rsidR="00B54DFF" w:rsidRPr="006F226A" w:rsidRDefault="00B54DFF" w:rsidP="0046678D">
            <w:pPr>
              <w:spacing w:line="256" w:lineRule="auto"/>
              <w:outlineLvl w:val="1"/>
              <w:rPr>
                <w:rFonts w:ascii="Calibri" w:hAnsi="Calibri" w:cs="Tahoma"/>
                <w:b/>
                <w:sz w:val="22"/>
                <w:szCs w:val="20"/>
                <w:lang w:eastAsia="en-US"/>
              </w:rPr>
            </w:pPr>
            <w:bookmarkStart w:id="6" w:name="_Toc399402157"/>
            <w:bookmarkStart w:id="7" w:name="_Toc437599631"/>
            <w:bookmarkStart w:id="8" w:name="_Toc454447495"/>
            <w:bookmarkStart w:id="9" w:name="_Toc466376996"/>
            <w:r w:rsidRPr="006F226A">
              <w:rPr>
                <w:rFonts w:ascii="Calibri" w:hAnsi="Calibri" w:cs="Tahoma"/>
                <w:b/>
                <w:sz w:val="22"/>
                <w:szCs w:val="20"/>
                <w:lang w:eastAsia="en-US"/>
              </w:rPr>
              <w:t>UNIVERZA V MARIBORU</w:t>
            </w:r>
            <w:bookmarkEnd w:id="6"/>
            <w:bookmarkEnd w:id="7"/>
            <w:bookmarkEnd w:id="8"/>
            <w:bookmarkEnd w:id="9"/>
          </w:p>
        </w:tc>
      </w:tr>
      <w:tr w:rsidR="00B54DFF" w:rsidRPr="006F226A" w:rsidTr="00B54DFF">
        <w:trPr>
          <w:trHeight w:val="340"/>
        </w:trPr>
        <w:tc>
          <w:tcPr>
            <w:tcW w:w="27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4DFF" w:rsidRPr="006F226A" w:rsidRDefault="00B54DFF" w:rsidP="0046678D">
            <w:pPr>
              <w:spacing w:line="256" w:lineRule="auto"/>
              <w:rPr>
                <w:rFonts w:ascii="Calibri" w:hAnsi="Calibri" w:cs="Tahoma"/>
                <w:sz w:val="22"/>
                <w:szCs w:val="20"/>
                <w:lang w:eastAsia="en-US"/>
              </w:rPr>
            </w:pPr>
            <w:r w:rsidRPr="006F226A">
              <w:rPr>
                <w:rFonts w:ascii="Calibri" w:hAnsi="Calibri" w:cs="Tahoma"/>
                <w:sz w:val="22"/>
                <w:szCs w:val="20"/>
                <w:lang w:eastAsia="en-US"/>
              </w:rPr>
              <w:t>Naslov:</w:t>
            </w:r>
          </w:p>
        </w:tc>
        <w:tc>
          <w:tcPr>
            <w:tcW w:w="5525" w:type="dxa"/>
            <w:tcBorders>
              <w:top w:val="single" w:sz="4" w:space="0" w:color="auto"/>
              <w:left w:val="single" w:sz="4" w:space="0" w:color="auto"/>
              <w:bottom w:val="single" w:sz="4" w:space="0" w:color="auto"/>
              <w:right w:val="single" w:sz="4" w:space="0" w:color="auto"/>
            </w:tcBorders>
            <w:vAlign w:val="center"/>
            <w:hideMark/>
          </w:tcPr>
          <w:p w:rsidR="00B54DFF" w:rsidRPr="006F226A" w:rsidRDefault="00B54DFF" w:rsidP="0046678D">
            <w:pPr>
              <w:spacing w:line="256" w:lineRule="auto"/>
              <w:rPr>
                <w:rFonts w:ascii="Calibri" w:hAnsi="Calibri" w:cs="Tahoma"/>
                <w:b/>
                <w:sz w:val="22"/>
                <w:szCs w:val="20"/>
                <w:lang w:eastAsia="en-US"/>
              </w:rPr>
            </w:pPr>
            <w:r w:rsidRPr="006F226A">
              <w:rPr>
                <w:rFonts w:ascii="Calibri" w:hAnsi="Calibri" w:cs="Tahoma"/>
                <w:b/>
                <w:sz w:val="22"/>
                <w:szCs w:val="20"/>
                <w:lang w:eastAsia="en-US"/>
              </w:rPr>
              <w:t>Slomškov trg 15, 2000 Maribor</w:t>
            </w:r>
          </w:p>
        </w:tc>
      </w:tr>
      <w:tr w:rsidR="00B54DFF" w:rsidRPr="006F226A" w:rsidTr="00B54DFF">
        <w:trPr>
          <w:trHeight w:val="340"/>
        </w:trPr>
        <w:tc>
          <w:tcPr>
            <w:tcW w:w="27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4DFF" w:rsidRPr="006F226A" w:rsidRDefault="00B54DFF" w:rsidP="0046678D">
            <w:pPr>
              <w:spacing w:line="256" w:lineRule="auto"/>
              <w:rPr>
                <w:rFonts w:ascii="Calibri" w:hAnsi="Calibri" w:cs="Tahoma"/>
                <w:sz w:val="22"/>
                <w:szCs w:val="20"/>
                <w:lang w:eastAsia="en-US"/>
              </w:rPr>
            </w:pPr>
            <w:r w:rsidRPr="006F226A">
              <w:rPr>
                <w:rFonts w:ascii="Calibri" w:hAnsi="Calibri" w:cs="Tahoma"/>
                <w:sz w:val="22"/>
                <w:szCs w:val="20"/>
                <w:lang w:eastAsia="en-US"/>
              </w:rPr>
              <w:t>Davčna številka</w:t>
            </w:r>
          </w:p>
        </w:tc>
        <w:tc>
          <w:tcPr>
            <w:tcW w:w="5525" w:type="dxa"/>
            <w:tcBorders>
              <w:top w:val="single" w:sz="4" w:space="0" w:color="auto"/>
              <w:left w:val="single" w:sz="4" w:space="0" w:color="auto"/>
              <w:bottom w:val="single" w:sz="4" w:space="0" w:color="auto"/>
              <w:right w:val="single" w:sz="4" w:space="0" w:color="auto"/>
            </w:tcBorders>
            <w:vAlign w:val="center"/>
            <w:hideMark/>
          </w:tcPr>
          <w:p w:rsidR="00B54DFF" w:rsidRPr="006F226A" w:rsidRDefault="00B54DFF" w:rsidP="0046678D">
            <w:pPr>
              <w:spacing w:line="256" w:lineRule="auto"/>
              <w:rPr>
                <w:rFonts w:ascii="Calibri" w:hAnsi="Calibri" w:cs="Tahoma"/>
                <w:b/>
                <w:sz w:val="22"/>
                <w:szCs w:val="20"/>
                <w:lang w:eastAsia="en-US"/>
              </w:rPr>
            </w:pPr>
            <w:r w:rsidRPr="006F226A">
              <w:rPr>
                <w:rFonts w:ascii="Calibri" w:hAnsi="Calibri" w:cs="Tahoma"/>
                <w:b/>
                <w:sz w:val="22"/>
                <w:szCs w:val="20"/>
                <w:lang w:eastAsia="en-US"/>
              </w:rPr>
              <w:t>SI71674705</w:t>
            </w:r>
          </w:p>
        </w:tc>
      </w:tr>
      <w:tr w:rsidR="00B54DFF" w:rsidRPr="006F226A" w:rsidTr="00B54DFF">
        <w:trPr>
          <w:trHeight w:val="340"/>
        </w:trPr>
        <w:tc>
          <w:tcPr>
            <w:tcW w:w="27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4DFF" w:rsidRPr="006F226A" w:rsidRDefault="00B54DFF" w:rsidP="0046678D">
            <w:pPr>
              <w:spacing w:line="256" w:lineRule="auto"/>
              <w:rPr>
                <w:rFonts w:ascii="Calibri" w:hAnsi="Calibri" w:cs="Tahoma"/>
                <w:sz w:val="22"/>
                <w:szCs w:val="20"/>
                <w:lang w:eastAsia="en-US"/>
              </w:rPr>
            </w:pPr>
            <w:r w:rsidRPr="006F226A">
              <w:rPr>
                <w:rFonts w:ascii="Calibri" w:hAnsi="Calibri" w:cs="Tahoma"/>
                <w:sz w:val="22"/>
                <w:szCs w:val="20"/>
                <w:lang w:eastAsia="en-US"/>
              </w:rPr>
              <w:t>Matična številka</w:t>
            </w:r>
          </w:p>
        </w:tc>
        <w:tc>
          <w:tcPr>
            <w:tcW w:w="5525" w:type="dxa"/>
            <w:tcBorders>
              <w:top w:val="single" w:sz="4" w:space="0" w:color="auto"/>
              <w:left w:val="single" w:sz="4" w:space="0" w:color="auto"/>
              <w:bottom w:val="single" w:sz="4" w:space="0" w:color="auto"/>
              <w:right w:val="single" w:sz="4" w:space="0" w:color="auto"/>
            </w:tcBorders>
            <w:vAlign w:val="center"/>
            <w:hideMark/>
          </w:tcPr>
          <w:p w:rsidR="00B54DFF" w:rsidRPr="006F226A" w:rsidRDefault="00B54DFF" w:rsidP="0046678D">
            <w:pPr>
              <w:spacing w:line="256" w:lineRule="auto"/>
              <w:rPr>
                <w:rFonts w:ascii="Calibri" w:hAnsi="Calibri" w:cs="Tahoma"/>
                <w:b/>
                <w:sz w:val="22"/>
                <w:szCs w:val="20"/>
                <w:lang w:eastAsia="en-US"/>
              </w:rPr>
            </w:pPr>
            <w:r w:rsidRPr="006F226A">
              <w:rPr>
                <w:rFonts w:ascii="Calibri" w:hAnsi="Calibri" w:cs="Tahoma"/>
                <w:b/>
                <w:sz w:val="22"/>
                <w:szCs w:val="20"/>
                <w:lang w:eastAsia="en-US"/>
              </w:rPr>
              <w:t>5089638000</w:t>
            </w:r>
          </w:p>
        </w:tc>
      </w:tr>
      <w:tr w:rsidR="00B54DFF" w:rsidRPr="006F226A" w:rsidTr="00B54DFF">
        <w:trPr>
          <w:trHeight w:val="340"/>
        </w:trPr>
        <w:tc>
          <w:tcPr>
            <w:tcW w:w="27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B54DFF" w:rsidRPr="006F226A" w:rsidRDefault="00B54DFF" w:rsidP="0046678D">
            <w:pPr>
              <w:spacing w:line="256" w:lineRule="auto"/>
              <w:rPr>
                <w:rFonts w:ascii="Calibri" w:hAnsi="Calibri" w:cs="Tahoma"/>
                <w:sz w:val="22"/>
                <w:szCs w:val="20"/>
                <w:lang w:eastAsia="en-US"/>
              </w:rPr>
            </w:pPr>
            <w:r w:rsidRPr="006F226A">
              <w:rPr>
                <w:rFonts w:ascii="Calibri" w:hAnsi="Calibri" w:cs="Tahoma"/>
                <w:sz w:val="22"/>
                <w:szCs w:val="20"/>
                <w:lang w:eastAsia="en-US"/>
              </w:rPr>
              <w:t>Zakoniti zastopnik naročnika</w:t>
            </w:r>
          </w:p>
        </w:tc>
        <w:tc>
          <w:tcPr>
            <w:tcW w:w="5525" w:type="dxa"/>
            <w:tcBorders>
              <w:top w:val="single" w:sz="4" w:space="0" w:color="auto"/>
              <w:left w:val="single" w:sz="4" w:space="0" w:color="auto"/>
              <w:bottom w:val="single" w:sz="4" w:space="0" w:color="auto"/>
              <w:right w:val="single" w:sz="4" w:space="0" w:color="auto"/>
            </w:tcBorders>
            <w:vAlign w:val="center"/>
            <w:hideMark/>
          </w:tcPr>
          <w:p w:rsidR="00B54DFF" w:rsidRPr="006F226A" w:rsidRDefault="00B54DFF" w:rsidP="0046678D">
            <w:pPr>
              <w:spacing w:line="256" w:lineRule="auto"/>
              <w:rPr>
                <w:rFonts w:ascii="Calibri" w:hAnsi="Calibri" w:cs="Tahoma"/>
                <w:b/>
                <w:sz w:val="22"/>
                <w:szCs w:val="20"/>
                <w:lang w:eastAsia="en-US"/>
              </w:rPr>
            </w:pPr>
            <w:r w:rsidRPr="006F226A">
              <w:rPr>
                <w:rFonts w:ascii="Calibri" w:hAnsi="Calibri" w:cs="Tahoma"/>
                <w:b/>
                <w:sz w:val="22"/>
                <w:szCs w:val="20"/>
                <w:lang w:eastAsia="en-US"/>
              </w:rPr>
              <w:t>prof. dr. Igor Tičar, rektor</w:t>
            </w:r>
          </w:p>
        </w:tc>
      </w:tr>
    </w:tbl>
    <w:p w:rsidR="00D9686B" w:rsidRPr="004156B5" w:rsidRDefault="00D9686B" w:rsidP="009164A1">
      <w:pPr>
        <w:pStyle w:val="Glava"/>
        <w:rPr>
          <w:rFonts w:ascii="Calibri" w:hAnsi="Calibri" w:cs="Tahoma"/>
          <w:sz w:val="22"/>
          <w:szCs w:val="22"/>
        </w:rPr>
      </w:pPr>
    </w:p>
    <w:p w:rsidR="009164A1" w:rsidRPr="004156B5" w:rsidRDefault="009164A1" w:rsidP="00902279">
      <w:pPr>
        <w:pStyle w:val="Glava"/>
        <w:numPr>
          <w:ilvl w:val="0"/>
          <w:numId w:val="10"/>
        </w:numPr>
        <w:tabs>
          <w:tab w:val="clear" w:pos="4536"/>
          <w:tab w:val="clear" w:pos="9072"/>
        </w:tabs>
        <w:outlineLvl w:val="1"/>
        <w:rPr>
          <w:rFonts w:ascii="Calibri" w:hAnsi="Calibri" w:cs="Tahoma"/>
          <w:b/>
          <w:sz w:val="22"/>
          <w:szCs w:val="22"/>
          <w:lang w:val="sl-SI"/>
        </w:rPr>
      </w:pPr>
      <w:bookmarkStart w:id="10" w:name="_Toc466376997"/>
      <w:r w:rsidRPr="004156B5">
        <w:rPr>
          <w:rFonts w:ascii="Calibri" w:hAnsi="Calibri" w:cs="Tahoma"/>
          <w:b/>
          <w:sz w:val="22"/>
          <w:szCs w:val="22"/>
          <w:lang w:val="sl-SI"/>
        </w:rPr>
        <w:t>PREDMET JAVNEGA NAROČILA</w:t>
      </w:r>
      <w:bookmarkEnd w:id="10"/>
    </w:p>
    <w:p w:rsidR="00B54DFF" w:rsidRDefault="00B54DFF" w:rsidP="00B54DFF">
      <w:pPr>
        <w:ind w:right="72"/>
        <w:jc w:val="both"/>
        <w:rPr>
          <w:rFonts w:ascii="Calibri" w:hAnsi="Calibri" w:cs="Tahoma"/>
          <w:sz w:val="22"/>
          <w:szCs w:val="22"/>
          <w:lang w:eastAsia="x-none"/>
        </w:rPr>
      </w:pPr>
    </w:p>
    <w:p w:rsidR="0052384B" w:rsidRDefault="0052384B" w:rsidP="0052384B">
      <w:pPr>
        <w:ind w:right="72"/>
        <w:jc w:val="both"/>
        <w:rPr>
          <w:rFonts w:ascii="Calibri" w:hAnsi="Calibri" w:cs="Tahoma"/>
          <w:sz w:val="22"/>
          <w:szCs w:val="22"/>
          <w:lang w:eastAsia="x-none"/>
        </w:rPr>
      </w:pPr>
      <w:r w:rsidRPr="0052384B">
        <w:rPr>
          <w:rFonts w:ascii="Calibri" w:hAnsi="Calibri" w:cs="Tahoma"/>
          <w:sz w:val="22"/>
          <w:szCs w:val="22"/>
          <w:lang w:eastAsia="x-none"/>
        </w:rPr>
        <w:t>Predmet javnega naročila je dobava, namestitev in garancijsko vzdrževanje računalniške opreme (v nadaljevanju</w:t>
      </w:r>
      <w:r>
        <w:rPr>
          <w:rFonts w:ascii="Calibri" w:hAnsi="Calibri" w:cs="Tahoma"/>
          <w:sz w:val="22"/>
          <w:szCs w:val="22"/>
          <w:lang w:eastAsia="x-none"/>
        </w:rPr>
        <w:t xml:space="preserve"> besedila</w:t>
      </w:r>
      <w:r w:rsidRPr="0052384B">
        <w:rPr>
          <w:rFonts w:ascii="Calibri" w:hAnsi="Calibri" w:cs="Tahoma"/>
          <w:sz w:val="22"/>
          <w:szCs w:val="22"/>
          <w:lang w:eastAsia="x-none"/>
        </w:rPr>
        <w:t>: računalniška oprema) po sklopih za Univerzo v Mariboru in njene članice</w:t>
      </w:r>
      <w:r w:rsidR="000645E0">
        <w:rPr>
          <w:rFonts w:ascii="Calibri" w:hAnsi="Calibri" w:cs="Tahoma"/>
          <w:sz w:val="22"/>
          <w:szCs w:val="22"/>
          <w:lang w:eastAsia="x-none"/>
        </w:rPr>
        <w:t>.</w:t>
      </w:r>
      <w:r>
        <w:rPr>
          <w:rFonts w:ascii="Calibri" w:hAnsi="Calibri" w:cs="Tahoma"/>
          <w:sz w:val="22"/>
          <w:szCs w:val="22"/>
          <w:lang w:eastAsia="x-none"/>
        </w:rPr>
        <w:t xml:space="preserve"> Javno naročilo se oddaja</w:t>
      </w:r>
      <w:r w:rsidRPr="0052384B">
        <w:rPr>
          <w:rFonts w:ascii="Calibri" w:hAnsi="Calibri" w:cs="Tahoma"/>
          <w:sz w:val="22"/>
          <w:szCs w:val="22"/>
          <w:lang w:eastAsia="x-none"/>
        </w:rPr>
        <w:t xml:space="preserve"> za obdobje štirih (4) let, </w:t>
      </w:r>
      <w:r>
        <w:rPr>
          <w:rFonts w:ascii="Calibri" w:hAnsi="Calibri" w:cs="Tahoma"/>
          <w:sz w:val="22"/>
          <w:szCs w:val="22"/>
          <w:lang w:eastAsia="x-none"/>
        </w:rPr>
        <w:t>naročanje računalniške opreme</w:t>
      </w:r>
      <w:r w:rsidRPr="0052384B">
        <w:rPr>
          <w:rFonts w:ascii="Calibri" w:hAnsi="Calibri" w:cs="Tahoma"/>
          <w:sz w:val="22"/>
          <w:szCs w:val="22"/>
          <w:lang w:eastAsia="x-none"/>
        </w:rPr>
        <w:t xml:space="preserve"> bo potekalo sukcesivno, glede</w:t>
      </w:r>
      <w:r>
        <w:rPr>
          <w:rFonts w:ascii="Calibri" w:hAnsi="Calibri" w:cs="Tahoma"/>
          <w:sz w:val="22"/>
          <w:szCs w:val="22"/>
          <w:lang w:eastAsia="x-none"/>
        </w:rPr>
        <w:t xml:space="preserve"> na dejanske potrebe naročnika.</w:t>
      </w:r>
    </w:p>
    <w:p w:rsidR="0052384B" w:rsidRDefault="0052384B" w:rsidP="0052384B">
      <w:pPr>
        <w:ind w:right="72"/>
        <w:jc w:val="both"/>
        <w:rPr>
          <w:rFonts w:ascii="Calibri" w:hAnsi="Calibri" w:cs="Tahoma"/>
          <w:sz w:val="22"/>
          <w:szCs w:val="22"/>
          <w:lang w:eastAsia="x-none"/>
        </w:rPr>
      </w:pPr>
    </w:p>
    <w:p w:rsidR="0052384B" w:rsidRDefault="0052384B" w:rsidP="0052384B">
      <w:pPr>
        <w:ind w:right="72"/>
        <w:jc w:val="both"/>
        <w:rPr>
          <w:rFonts w:ascii="Calibri" w:hAnsi="Calibri" w:cs="Tahoma"/>
          <w:sz w:val="22"/>
          <w:szCs w:val="22"/>
          <w:lang w:eastAsia="x-none"/>
        </w:rPr>
      </w:pPr>
      <w:r w:rsidRPr="0052384B">
        <w:rPr>
          <w:rFonts w:ascii="Calibri" w:hAnsi="Calibri" w:cs="Tahoma"/>
          <w:sz w:val="22"/>
          <w:szCs w:val="22"/>
          <w:lang w:eastAsia="x-none"/>
        </w:rPr>
        <w:t>Javno naročilo je razdeljeno na naslednje sklope (natančen opis sklopov je podan v prilogi</w:t>
      </w:r>
      <w:r>
        <w:rPr>
          <w:rFonts w:ascii="Calibri" w:hAnsi="Calibri" w:cs="Tahoma"/>
          <w:sz w:val="22"/>
          <w:szCs w:val="22"/>
          <w:lang w:eastAsia="x-none"/>
        </w:rPr>
        <w:t xml:space="preserve"> št.</w:t>
      </w:r>
      <w:r w:rsidRPr="0052384B">
        <w:rPr>
          <w:rFonts w:ascii="Calibri" w:hAnsi="Calibri" w:cs="Tahoma"/>
          <w:sz w:val="22"/>
          <w:szCs w:val="22"/>
          <w:lang w:eastAsia="x-none"/>
        </w:rPr>
        <w:t xml:space="preserve"> 1):</w:t>
      </w:r>
    </w:p>
    <w:p w:rsidR="0052384B" w:rsidRDefault="0052384B" w:rsidP="0052384B">
      <w:pPr>
        <w:numPr>
          <w:ilvl w:val="0"/>
          <w:numId w:val="25"/>
        </w:numPr>
        <w:ind w:right="72"/>
        <w:jc w:val="both"/>
        <w:rPr>
          <w:rFonts w:ascii="Calibri" w:hAnsi="Calibri" w:cs="Tahoma"/>
          <w:sz w:val="22"/>
          <w:szCs w:val="22"/>
          <w:lang w:eastAsia="x-none"/>
        </w:rPr>
      </w:pPr>
      <w:r>
        <w:rPr>
          <w:rFonts w:ascii="Calibri" w:hAnsi="Calibri" w:cs="Tahoma"/>
          <w:sz w:val="22"/>
          <w:szCs w:val="22"/>
          <w:lang w:eastAsia="x-none"/>
        </w:rPr>
        <w:t xml:space="preserve">sklop št. 1: </w:t>
      </w:r>
      <w:r w:rsidRPr="0052384B">
        <w:rPr>
          <w:rFonts w:ascii="Calibri" w:hAnsi="Calibri" w:cs="Tahoma"/>
          <w:sz w:val="22"/>
          <w:szCs w:val="22"/>
          <w:lang w:eastAsia="x-none"/>
        </w:rPr>
        <w:t>Energijsko učinkoviti osebni in prenosni računalniki</w:t>
      </w:r>
      <w:r>
        <w:rPr>
          <w:rFonts w:ascii="Calibri" w:hAnsi="Calibri" w:cs="Tahoma"/>
          <w:sz w:val="22"/>
          <w:szCs w:val="22"/>
          <w:lang w:eastAsia="x-none"/>
        </w:rPr>
        <w:t>,</w:t>
      </w:r>
    </w:p>
    <w:p w:rsidR="0052384B" w:rsidRDefault="0052384B" w:rsidP="0052384B">
      <w:pPr>
        <w:numPr>
          <w:ilvl w:val="0"/>
          <w:numId w:val="25"/>
        </w:numPr>
        <w:ind w:right="72"/>
        <w:jc w:val="both"/>
        <w:rPr>
          <w:rFonts w:ascii="Calibri" w:hAnsi="Calibri" w:cs="Tahoma"/>
          <w:sz w:val="22"/>
          <w:szCs w:val="22"/>
          <w:lang w:eastAsia="x-none"/>
        </w:rPr>
      </w:pPr>
      <w:r>
        <w:rPr>
          <w:rFonts w:ascii="Calibri" w:hAnsi="Calibri" w:cs="Tahoma"/>
          <w:sz w:val="22"/>
          <w:szCs w:val="22"/>
          <w:lang w:eastAsia="x-none"/>
        </w:rPr>
        <w:t xml:space="preserve">sklop št. 2: </w:t>
      </w:r>
      <w:r w:rsidRPr="0052384B">
        <w:rPr>
          <w:rFonts w:ascii="Calibri" w:hAnsi="Calibri" w:cs="Tahoma"/>
          <w:sz w:val="22"/>
          <w:szCs w:val="22"/>
          <w:lang w:eastAsia="x-none"/>
        </w:rPr>
        <w:t>Energijsko učinkoviti zasloni in oprema za multimedije</w:t>
      </w:r>
      <w:r>
        <w:rPr>
          <w:rFonts w:ascii="Calibri" w:hAnsi="Calibri" w:cs="Tahoma"/>
          <w:sz w:val="22"/>
          <w:szCs w:val="22"/>
          <w:lang w:eastAsia="x-none"/>
        </w:rPr>
        <w:t>,</w:t>
      </w:r>
    </w:p>
    <w:p w:rsidR="0052384B" w:rsidRDefault="0052384B" w:rsidP="0052384B">
      <w:pPr>
        <w:numPr>
          <w:ilvl w:val="0"/>
          <w:numId w:val="25"/>
        </w:numPr>
        <w:ind w:right="72"/>
        <w:jc w:val="both"/>
        <w:rPr>
          <w:rFonts w:ascii="Calibri" w:hAnsi="Calibri" w:cs="Tahoma"/>
          <w:sz w:val="22"/>
          <w:szCs w:val="22"/>
          <w:lang w:eastAsia="x-none"/>
        </w:rPr>
      </w:pPr>
      <w:r>
        <w:rPr>
          <w:rFonts w:ascii="Calibri" w:hAnsi="Calibri" w:cs="Tahoma"/>
          <w:sz w:val="22"/>
          <w:szCs w:val="22"/>
          <w:lang w:eastAsia="x-none"/>
        </w:rPr>
        <w:t xml:space="preserve">sklop št. 3: </w:t>
      </w:r>
      <w:r w:rsidRPr="0052384B">
        <w:rPr>
          <w:rFonts w:ascii="Calibri" w:hAnsi="Calibri" w:cs="Tahoma"/>
          <w:sz w:val="22"/>
          <w:szCs w:val="22"/>
          <w:lang w:eastAsia="x-none"/>
        </w:rPr>
        <w:t>Energijsko učinkoviti fotokopirni stroji, tiskalniki, optični bralniki, telefaksi ali večnamenske naprave</w:t>
      </w:r>
      <w:r>
        <w:rPr>
          <w:rFonts w:ascii="Calibri" w:hAnsi="Calibri" w:cs="Tahoma"/>
          <w:sz w:val="22"/>
          <w:szCs w:val="22"/>
          <w:lang w:eastAsia="x-none"/>
        </w:rPr>
        <w:t>,</w:t>
      </w:r>
    </w:p>
    <w:p w:rsidR="0052384B" w:rsidRDefault="0052384B" w:rsidP="0052384B">
      <w:pPr>
        <w:numPr>
          <w:ilvl w:val="0"/>
          <w:numId w:val="25"/>
        </w:numPr>
        <w:ind w:right="72"/>
        <w:jc w:val="both"/>
        <w:rPr>
          <w:rFonts w:ascii="Calibri" w:hAnsi="Calibri" w:cs="Tahoma"/>
          <w:sz w:val="22"/>
          <w:szCs w:val="22"/>
          <w:lang w:eastAsia="x-none"/>
        </w:rPr>
      </w:pPr>
      <w:r>
        <w:rPr>
          <w:rFonts w:ascii="Calibri" w:hAnsi="Calibri" w:cs="Tahoma"/>
          <w:sz w:val="22"/>
          <w:szCs w:val="22"/>
          <w:lang w:eastAsia="x-none"/>
        </w:rPr>
        <w:t xml:space="preserve">sklop št. 4: </w:t>
      </w:r>
      <w:r w:rsidRPr="0052384B">
        <w:rPr>
          <w:rFonts w:ascii="Calibri" w:hAnsi="Calibri" w:cs="Tahoma"/>
          <w:sz w:val="22"/>
          <w:szCs w:val="22"/>
          <w:lang w:eastAsia="x-none"/>
        </w:rPr>
        <w:t>Strežniki, sistemi za shranjevanje podatkov in omrežna oprema</w:t>
      </w:r>
      <w:r>
        <w:rPr>
          <w:rFonts w:ascii="Calibri" w:hAnsi="Calibri" w:cs="Tahoma"/>
          <w:sz w:val="22"/>
          <w:szCs w:val="22"/>
          <w:lang w:eastAsia="x-none"/>
        </w:rPr>
        <w:t>,</w:t>
      </w:r>
    </w:p>
    <w:p w:rsidR="0052384B" w:rsidRPr="0052384B" w:rsidRDefault="0052384B" w:rsidP="0052384B">
      <w:pPr>
        <w:numPr>
          <w:ilvl w:val="0"/>
          <w:numId w:val="25"/>
        </w:numPr>
        <w:ind w:right="72"/>
        <w:jc w:val="both"/>
        <w:rPr>
          <w:rFonts w:ascii="Calibri" w:hAnsi="Calibri" w:cs="Tahoma"/>
          <w:sz w:val="22"/>
          <w:szCs w:val="22"/>
          <w:lang w:eastAsia="x-none"/>
        </w:rPr>
      </w:pPr>
      <w:r>
        <w:rPr>
          <w:rFonts w:ascii="Calibri" w:hAnsi="Calibri" w:cs="Tahoma"/>
          <w:sz w:val="22"/>
          <w:szCs w:val="22"/>
          <w:lang w:eastAsia="x-none"/>
        </w:rPr>
        <w:t xml:space="preserve">sklop št. 5: </w:t>
      </w:r>
      <w:r w:rsidRPr="0052384B">
        <w:rPr>
          <w:rFonts w:ascii="Calibri" w:hAnsi="Calibri" w:cs="Tahoma"/>
          <w:sz w:val="22"/>
          <w:szCs w:val="22"/>
          <w:lang w:eastAsia="x-none"/>
        </w:rPr>
        <w:t>UPS - sistemi za neprekinjeno napajanje</w:t>
      </w:r>
      <w:r>
        <w:rPr>
          <w:rFonts w:ascii="Calibri" w:hAnsi="Calibri" w:cs="Tahoma"/>
          <w:sz w:val="22"/>
          <w:szCs w:val="22"/>
          <w:lang w:eastAsia="x-none"/>
        </w:rPr>
        <w:t>.</w:t>
      </w:r>
    </w:p>
    <w:p w:rsidR="0052384B" w:rsidRDefault="0052384B" w:rsidP="0052384B">
      <w:pPr>
        <w:ind w:right="72"/>
        <w:jc w:val="both"/>
        <w:rPr>
          <w:rFonts w:ascii="Calibri" w:hAnsi="Calibri" w:cs="Tahoma"/>
          <w:sz w:val="22"/>
          <w:szCs w:val="22"/>
          <w:lang w:eastAsia="x-none"/>
        </w:rPr>
      </w:pPr>
    </w:p>
    <w:p w:rsidR="000825E2" w:rsidRDefault="000825E2" w:rsidP="0052384B">
      <w:pPr>
        <w:ind w:right="72"/>
        <w:jc w:val="both"/>
        <w:rPr>
          <w:rFonts w:ascii="Calibri" w:hAnsi="Calibri" w:cs="Tahoma"/>
          <w:sz w:val="22"/>
          <w:szCs w:val="22"/>
          <w:lang w:eastAsia="x-none"/>
        </w:rPr>
      </w:pPr>
      <w:r>
        <w:rPr>
          <w:rFonts w:ascii="Calibri" w:hAnsi="Calibri" w:cs="Tahoma"/>
          <w:sz w:val="22"/>
          <w:szCs w:val="22"/>
          <w:lang w:eastAsia="x-none"/>
        </w:rPr>
        <w:t xml:space="preserve">Drobna oziroma potrošna oprema kot so </w:t>
      </w:r>
      <w:r w:rsidR="00BC4A35">
        <w:rPr>
          <w:rFonts w:ascii="Calibri" w:hAnsi="Calibri" w:cs="Tahoma"/>
          <w:sz w:val="22"/>
          <w:szCs w:val="22"/>
          <w:lang w:eastAsia="x-none"/>
        </w:rPr>
        <w:t xml:space="preserve">miniaturni računalniki, </w:t>
      </w:r>
      <w:r>
        <w:rPr>
          <w:rFonts w:ascii="Calibri" w:hAnsi="Calibri" w:cs="Tahoma"/>
          <w:sz w:val="22"/>
          <w:szCs w:val="22"/>
          <w:lang w:eastAsia="x-none"/>
        </w:rPr>
        <w:t>miške, tipkovnice, pomnilniške kartice (USB, SD, itd.), napajalniki</w:t>
      </w:r>
      <w:r w:rsidR="00BC4A35">
        <w:rPr>
          <w:rFonts w:ascii="Calibri" w:hAnsi="Calibri" w:cs="Tahoma"/>
          <w:sz w:val="22"/>
          <w:szCs w:val="22"/>
          <w:lang w:eastAsia="x-none"/>
        </w:rPr>
        <w:t xml:space="preserve"> ter kabli</w:t>
      </w:r>
      <w:r>
        <w:rPr>
          <w:rFonts w:ascii="Calibri" w:hAnsi="Calibri" w:cs="Tahoma"/>
          <w:sz w:val="22"/>
          <w:szCs w:val="22"/>
          <w:lang w:eastAsia="x-none"/>
        </w:rPr>
        <w:t xml:space="preserve"> niso predmet tega javnega naročila, lahko </w:t>
      </w:r>
      <w:r w:rsidR="00D93653">
        <w:rPr>
          <w:rFonts w:ascii="Calibri" w:hAnsi="Calibri" w:cs="Tahoma"/>
          <w:sz w:val="22"/>
          <w:szCs w:val="22"/>
          <w:lang w:eastAsia="x-none"/>
        </w:rPr>
        <w:t xml:space="preserve">pa </w:t>
      </w:r>
      <w:r w:rsidR="00BC4A35">
        <w:rPr>
          <w:rFonts w:ascii="Calibri" w:hAnsi="Calibri" w:cs="Tahoma"/>
          <w:sz w:val="22"/>
          <w:szCs w:val="22"/>
          <w:lang w:eastAsia="x-none"/>
        </w:rPr>
        <w:t xml:space="preserve">jih </w:t>
      </w:r>
      <w:r>
        <w:rPr>
          <w:rFonts w:ascii="Calibri" w:hAnsi="Calibri" w:cs="Tahoma"/>
          <w:sz w:val="22"/>
          <w:szCs w:val="22"/>
          <w:lang w:eastAsia="x-none"/>
        </w:rPr>
        <w:t xml:space="preserve">naročnik naroči skupaj z </w:t>
      </w:r>
      <w:r w:rsidR="00BC4A35">
        <w:rPr>
          <w:rFonts w:ascii="Calibri" w:hAnsi="Calibri" w:cs="Tahoma"/>
          <w:sz w:val="22"/>
          <w:szCs w:val="22"/>
          <w:lang w:eastAsia="x-none"/>
        </w:rPr>
        <w:t>napravami, v istem sklopu</w:t>
      </w:r>
      <w:r>
        <w:rPr>
          <w:rFonts w:ascii="Calibri" w:hAnsi="Calibri" w:cs="Tahoma"/>
          <w:sz w:val="22"/>
          <w:szCs w:val="22"/>
          <w:lang w:eastAsia="x-none"/>
        </w:rPr>
        <w:t>.</w:t>
      </w:r>
    </w:p>
    <w:p w:rsidR="000825E2" w:rsidRPr="0052384B" w:rsidRDefault="000825E2" w:rsidP="0052384B">
      <w:pPr>
        <w:ind w:right="72"/>
        <w:jc w:val="both"/>
        <w:rPr>
          <w:rFonts w:ascii="Calibri" w:hAnsi="Calibri" w:cs="Tahoma"/>
          <w:sz w:val="22"/>
          <w:szCs w:val="22"/>
          <w:lang w:eastAsia="x-none"/>
        </w:rPr>
      </w:pPr>
    </w:p>
    <w:p w:rsidR="00E559A8" w:rsidRDefault="00E559A8" w:rsidP="00E559A8">
      <w:pPr>
        <w:ind w:right="72"/>
        <w:jc w:val="both"/>
        <w:rPr>
          <w:rFonts w:ascii="Calibri" w:hAnsi="Calibri" w:cs="Tahoma"/>
          <w:sz w:val="22"/>
          <w:szCs w:val="22"/>
        </w:rPr>
      </w:pPr>
      <w:r w:rsidRPr="00E559A8">
        <w:rPr>
          <w:rFonts w:ascii="Calibri" w:hAnsi="Calibri" w:cs="Tahoma"/>
          <w:sz w:val="22"/>
          <w:szCs w:val="22"/>
        </w:rPr>
        <w:t>Ponudnik mora biti sposoben računalniško voditi naročila in predaje artiklov, materialno in finančno realizacijo ter mes</w:t>
      </w:r>
      <w:r w:rsidR="007E4852">
        <w:rPr>
          <w:rFonts w:ascii="Calibri" w:hAnsi="Calibri" w:cs="Tahoma"/>
          <w:sz w:val="22"/>
          <w:szCs w:val="22"/>
        </w:rPr>
        <w:t>ečno, trimesečno</w:t>
      </w:r>
      <w:r w:rsidR="003D0A69">
        <w:rPr>
          <w:rFonts w:ascii="Calibri" w:hAnsi="Calibri" w:cs="Tahoma"/>
          <w:sz w:val="22"/>
          <w:szCs w:val="22"/>
        </w:rPr>
        <w:t>, polletno</w:t>
      </w:r>
      <w:r w:rsidR="007E4852">
        <w:rPr>
          <w:rFonts w:ascii="Calibri" w:hAnsi="Calibri" w:cs="Tahoma"/>
          <w:sz w:val="22"/>
          <w:szCs w:val="22"/>
        </w:rPr>
        <w:t xml:space="preserve"> in </w:t>
      </w:r>
      <w:r w:rsidRPr="00E559A8">
        <w:rPr>
          <w:rFonts w:ascii="Calibri" w:hAnsi="Calibri" w:cs="Tahoma"/>
          <w:sz w:val="22"/>
          <w:szCs w:val="22"/>
        </w:rPr>
        <w:t xml:space="preserve">letno poročanje o le-teh, in sicer ločeno po članicah naročnika, kot tudi skupno za naročnika in jih na zahtevo naročnika tudi posredovati, v roku </w:t>
      </w:r>
      <w:r w:rsidR="007E4852">
        <w:rPr>
          <w:rFonts w:ascii="Calibri" w:hAnsi="Calibri" w:cs="Tahoma"/>
          <w:sz w:val="22"/>
          <w:szCs w:val="22"/>
        </w:rPr>
        <w:t>petih (5</w:t>
      </w:r>
      <w:r w:rsidRPr="00E559A8">
        <w:rPr>
          <w:rFonts w:ascii="Calibri" w:hAnsi="Calibri" w:cs="Tahoma"/>
          <w:sz w:val="22"/>
          <w:szCs w:val="22"/>
        </w:rPr>
        <w:t>) dni od prejema zahtev</w:t>
      </w:r>
      <w:r w:rsidR="007E4852">
        <w:rPr>
          <w:rFonts w:ascii="Calibri" w:hAnsi="Calibri" w:cs="Tahoma"/>
          <w:sz w:val="22"/>
          <w:szCs w:val="22"/>
        </w:rPr>
        <w:t>e za posredovanje podatkov</w:t>
      </w:r>
      <w:r w:rsidRPr="00E559A8">
        <w:rPr>
          <w:rFonts w:ascii="Calibri" w:hAnsi="Calibri" w:cs="Tahoma"/>
          <w:sz w:val="22"/>
          <w:szCs w:val="22"/>
        </w:rPr>
        <w:t>.</w:t>
      </w:r>
    </w:p>
    <w:p w:rsidR="000645E0" w:rsidRPr="000645E0" w:rsidRDefault="000645E0" w:rsidP="000645E0">
      <w:pPr>
        <w:ind w:right="72"/>
        <w:jc w:val="both"/>
        <w:rPr>
          <w:rFonts w:ascii="Calibri" w:hAnsi="Calibri" w:cs="Tahoma"/>
          <w:sz w:val="22"/>
          <w:szCs w:val="22"/>
        </w:rPr>
      </w:pPr>
    </w:p>
    <w:p w:rsidR="000645E0" w:rsidRPr="000645E0" w:rsidRDefault="000645E0" w:rsidP="000645E0">
      <w:pPr>
        <w:ind w:right="72"/>
        <w:jc w:val="both"/>
        <w:rPr>
          <w:rFonts w:ascii="Calibri" w:hAnsi="Calibri" w:cs="Tahoma"/>
          <w:sz w:val="22"/>
          <w:szCs w:val="22"/>
        </w:rPr>
      </w:pPr>
      <w:r w:rsidRPr="000645E0">
        <w:rPr>
          <w:rFonts w:ascii="Calibri" w:hAnsi="Calibri" w:cs="Tahoma"/>
          <w:sz w:val="22"/>
          <w:szCs w:val="22"/>
        </w:rPr>
        <w:t>Naročnik bo v odprtem postopku priznal usposobljenost in sklenil okvirni sporazum z največ osmimi (8) ponudniki za posamezen sklop, ki bodo izpolnjevali vse</w:t>
      </w:r>
      <w:r>
        <w:rPr>
          <w:rFonts w:ascii="Calibri" w:hAnsi="Calibri" w:cs="Tahoma"/>
          <w:sz w:val="22"/>
          <w:szCs w:val="22"/>
        </w:rPr>
        <w:t xml:space="preserve"> predpisane pogoje.</w:t>
      </w:r>
    </w:p>
    <w:p w:rsidR="000645E0" w:rsidRPr="000645E0" w:rsidRDefault="000645E0" w:rsidP="000645E0">
      <w:pPr>
        <w:ind w:right="72"/>
        <w:jc w:val="both"/>
        <w:rPr>
          <w:rFonts w:ascii="Calibri" w:hAnsi="Calibri" w:cs="Tahoma"/>
          <w:sz w:val="22"/>
          <w:szCs w:val="22"/>
        </w:rPr>
      </w:pPr>
    </w:p>
    <w:p w:rsidR="000645E0" w:rsidRPr="000645E0" w:rsidRDefault="000645E0" w:rsidP="000645E0">
      <w:pPr>
        <w:ind w:right="72"/>
        <w:jc w:val="both"/>
        <w:rPr>
          <w:rFonts w:ascii="Calibri" w:hAnsi="Calibri" w:cs="Tahoma"/>
          <w:sz w:val="22"/>
          <w:szCs w:val="22"/>
        </w:rPr>
      </w:pPr>
      <w:r w:rsidRPr="000645E0">
        <w:rPr>
          <w:rFonts w:ascii="Calibri" w:hAnsi="Calibri" w:cs="Tahoma"/>
          <w:sz w:val="22"/>
          <w:szCs w:val="22"/>
        </w:rPr>
        <w:t>V primeru prispetja večjega števila popolnih prijav za posamezen sklop bo naročnik priznal usposobljenost ter sklenil okvirni sporazum s tistimi osmimi (8) ponudniki za posamezen sklop, ki bodo dosegli najvišje število točk na podlagi</w:t>
      </w:r>
      <w:r>
        <w:rPr>
          <w:rFonts w:ascii="Calibri" w:hAnsi="Calibri" w:cs="Tahoma"/>
          <w:sz w:val="22"/>
          <w:szCs w:val="22"/>
        </w:rPr>
        <w:t xml:space="preserve"> meril za izbor ponudnikov.</w:t>
      </w:r>
    </w:p>
    <w:p w:rsidR="000645E0" w:rsidRPr="000645E0" w:rsidRDefault="000645E0" w:rsidP="000645E0">
      <w:pPr>
        <w:ind w:right="72"/>
        <w:jc w:val="both"/>
        <w:rPr>
          <w:rFonts w:ascii="Calibri" w:hAnsi="Calibri" w:cs="Tahoma"/>
          <w:sz w:val="22"/>
          <w:szCs w:val="22"/>
        </w:rPr>
      </w:pPr>
    </w:p>
    <w:p w:rsidR="000645E0" w:rsidRDefault="000645E0" w:rsidP="000645E0">
      <w:pPr>
        <w:ind w:right="72"/>
        <w:jc w:val="both"/>
        <w:rPr>
          <w:rFonts w:ascii="Calibri" w:hAnsi="Calibri" w:cs="Tahoma"/>
          <w:sz w:val="22"/>
          <w:szCs w:val="22"/>
        </w:rPr>
      </w:pPr>
      <w:r w:rsidRPr="000645E0">
        <w:rPr>
          <w:rFonts w:ascii="Calibri" w:hAnsi="Calibri" w:cs="Tahoma"/>
          <w:sz w:val="22"/>
          <w:szCs w:val="22"/>
        </w:rPr>
        <w:t xml:space="preserve">V kolikor naročnik ne prejme vsaj treh (3) ponudb ali ni vsaj treh </w:t>
      </w:r>
      <w:r w:rsidR="00EC4C39">
        <w:rPr>
          <w:rFonts w:ascii="Calibri" w:hAnsi="Calibri" w:cs="Tahoma"/>
          <w:sz w:val="22"/>
          <w:szCs w:val="22"/>
        </w:rPr>
        <w:t xml:space="preserve">dopustnih </w:t>
      </w:r>
      <w:r w:rsidRPr="000645E0">
        <w:rPr>
          <w:rFonts w:ascii="Calibri" w:hAnsi="Calibri" w:cs="Tahoma"/>
          <w:sz w:val="22"/>
          <w:szCs w:val="22"/>
        </w:rPr>
        <w:t xml:space="preserve"> ponudb, bo priznal usposobljenost in sklenil okvirni sporazum z dvema ali enim ponudnikom, v slednjem primeru </w:t>
      </w:r>
      <w:r w:rsidR="00EC4C39">
        <w:rPr>
          <w:rFonts w:ascii="Calibri" w:hAnsi="Calibri" w:cs="Tahoma"/>
          <w:sz w:val="22"/>
          <w:szCs w:val="22"/>
        </w:rPr>
        <w:t xml:space="preserve">pa </w:t>
      </w:r>
      <w:r w:rsidRPr="000645E0">
        <w:rPr>
          <w:rFonts w:ascii="Calibri" w:hAnsi="Calibri" w:cs="Tahoma"/>
          <w:sz w:val="22"/>
          <w:szCs w:val="22"/>
        </w:rPr>
        <w:t xml:space="preserve">si naročnik pridržuje </w:t>
      </w:r>
      <w:r w:rsidR="00EC4C39">
        <w:rPr>
          <w:rFonts w:ascii="Calibri" w:hAnsi="Calibri" w:cs="Tahoma"/>
          <w:sz w:val="22"/>
          <w:szCs w:val="22"/>
        </w:rPr>
        <w:t xml:space="preserve">tudi </w:t>
      </w:r>
      <w:r w:rsidRPr="000645E0">
        <w:rPr>
          <w:rFonts w:ascii="Calibri" w:hAnsi="Calibri" w:cs="Tahoma"/>
          <w:sz w:val="22"/>
          <w:szCs w:val="22"/>
        </w:rPr>
        <w:t>pravico, da</w:t>
      </w:r>
      <w:r>
        <w:rPr>
          <w:rFonts w:ascii="Calibri" w:hAnsi="Calibri" w:cs="Tahoma"/>
          <w:sz w:val="22"/>
          <w:szCs w:val="22"/>
        </w:rPr>
        <w:t xml:space="preserve"> okvirnega sporazuma ne sklene.</w:t>
      </w:r>
    </w:p>
    <w:p w:rsidR="000645E0" w:rsidRDefault="000645E0" w:rsidP="000645E0">
      <w:pPr>
        <w:ind w:right="72"/>
        <w:jc w:val="both"/>
        <w:rPr>
          <w:rFonts w:ascii="Calibri" w:hAnsi="Calibri" w:cs="Tahoma"/>
          <w:sz w:val="22"/>
          <w:szCs w:val="22"/>
        </w:rPr>
      </w:pPr>
    </w:p>
    <w:p w:rsidR="000645E0" w:rsidRPr="000645E0" w:rsidRDefault="000645E0" w:rsidP="000645E0">
      <w:pPr>
        <w:ind w:right="72"/>
        <w:jc w:val="both"/>
        <w:rPr>
          <w:rFonts w:ascii="Calibri" w:hAnsi="Calibri" w:cs="Tahoma"/>
          <w:sz w:val="22"/>
          <w:szCs w:val="22"/>
        </w:rPr>
      </w:pPr>
      <w:r w:rsidRPr="000645E0">
        <w:rPr>
          <w:rFonts w:ascii="Calibri" w:hAnsi="Calibri" w:cs="Tahoma"/>
          <w:sz w:val="22"/>
          <w:szCs w:val="22"/>
        </w:rPr>
        <w:t xml:space="preserve">Naročnik ne more vnaprej natančno opredeliti vse računalniške opreme, ki jo bo dejansko potreboval, zato je količina </w:t>
      </w:r>
      <w:r w:rsidR="0041224F">
        <w:rPr>
          <w:rFonts w:ascii="Calibri" w:hAnsi="Calibri" w:cs="Tahoma"/>
          <w:sz w:val="22"/>
          <w:szCs w:val="22"/>
        </w:rPr>
        <w:t xml:space="preserve">in vrsta </w:t>
      </w:r>
      <w:r w:rsidRPr="000645E0">
        <w:rPr>
          <w:rFonts w:ascii="Calibri" w:hAnsi="Calibri" w:cs="Tahoma"/>
          <w:sz w:val="22"/>
          <w:szCs w:val="22"/>
        </w:rPr>
        <w:t>opreme v tem trenutku objektivno neugotovljiva.</w:t>
      </w:r>
      <w:r>
        <w:rPr>
          <w:rFonts w:ascii="Calibri" w:hAnsi="Calibri" w:cs="Tahoma"/>
          <w:sz w:val="22"/>
          <w:szCs w:val="22"/>
        </w:rPr>
        <w:t xml:space="preserve"> </w:t>
      </w:r>
      <w:r w:rsidRPr="000645E0">
        <w:rPr>
          <w:rFonts w:ascii="Calibri" w:hAnsi="Calibri" w:cs="Tahoma"/>
          <w:sz w:val="22"/>
          <w:szCs w:val="22"/>
        </w:rPr>
        <w:t>Naročnik si pridržuje pravico, da naroči večje ali manjše količine računalniške opreme</w:t>
      </w:r>
      <w:r w:rsidR="00BD04DF" w:rsidRPr="00BD04DF">
        <w:rPr>
          <w:rFonts w:ascii="Calibri" w:hAnsi="Calibri" w:cs="Tahoma"/>
          <w:sz w:val="22"/>
          <w:szCs w:val="22"/>
        </w:rPr>
        <w:t xml:space="preserve"> </w:t>
      </w:r>
      <w:r w:rsidR="00BD04DF">
        <w:rPr>
          <w:rFonts w:ascii="Calibri" w:hAnsi="Calibri" w:cs="Tahoma"/>
          <w:sz w:val="22"/>
          <w:szCs w:val="22"/>
        </w:rPr>
        <w:t>, prav tako si naročnik pridružuje pravico naročati opremo, ki odstopa od specifikacij opreme iz ponudbenega predračuna (velja za sklop št. 1, 2 in 3).</w:t>
      </w:r>
    </w:p>
    <w:p w:rsidR="00C038D9" w:rsidRPr="007C7B06" w:rsidRDefault="00C038D9" w:rsidP="000645E0">
      <w:pPr>
        <w:ind w:right="72"/>
        <w:jc w:val="both"/>
        <w:rPr>
          <w:rFonts w:ascii="Calibri" w:hAnsi="Calibri" w:cs="Tahoma"/>
          <w:sz w:val="10"/>
          <w:szCs w:val="10"/>
        </w:rPr>
      </w:pPr>
    </w:p>
    <w:p w:rsidR="000645E0" w:rsidRDefault="000645E0" w:rsidP="000645E0">
      <w:pPr>
        <w:ind w:right="72"/>
        <w:jc w:val="both"/>
        <w:rPr>
          <w:rFonts w:ascii="Calibri" w:hAnsi="Calibri" w:cs="Tahoma"/>
          <w:sz w:val="22"/>
          <w:szCs w:val="22"/>
        </w:rPr>
      </w:pPr>
      <w:r w:rsidRPr="000645E0">
        <w:rPr>
          <w:rFonts w:ascii="Calibri" w:hAnsi="Calibri" w:cs="Tahoma"/>
          <w:sz w:val="22"/>
          <w:szCs w:val="22"/>
        </w:rPr>
        <w:t xml:space="preserve">Ocenjena vrednost razpisane računalniške opreme za obdobje </w:t>
      </w:r>
      <w:r>
        <w:rPr>
          <w:rFonts w:ascii="Calibri" w:hAnsi="Calibri" w:cs="Tahoma"/>
          <w:sz w:val="22"/>
          <w:szCs w:val="22"/>
        </w:rPr>
        <w:t>štirih (</w:t>
      </w:r>
      <w:r w:rsidRPr="000645E0">
        <w:rPr>
          <w:rFonts w:ascii="Calibri" w:hAnsi="Calibri" w:cs="Tahoma"/>
          <w:sz w:val="22"/>
          <w:szCs w:val="22"/>
        </w:rPr>
        <w:t>4</w:t>
      </w:r>
      <w:r>
        <w:rPr>
          <w:rFonts w:ascii="Calibri" w:hAnsi="Calibri" w:cs="Tahoma"/>
          <w:sz w:val="22"/>
          <w:szCs w:val="22"/>
        </w:rPr>
        <w:t>)</w:t>
      </w:r>
      <w:r w:rsidRPr="000645E0">
        <w:rPr>
          <w:rFonts w:ascii="Calibri" w:hAnsi="Calibri" w:cs="Tahoma"/>
          <w:sz w:val="22"/>
          <w:szCs w:val="22"/>
        </w:rPr>
        <w:t xml:space="preserve"> let znaša </w:t>
      </w:r>
      <w:r w:rsidR="007D7BD2">
        <w:rPr>
          <w:rFonts w:ascii="Calibri" w:hAnsi="Calibri" w:cs="Tahoma"/>
          <w:sz w:val="22"/>
          <w:szCs w:val="22"/>
        </w:rPr>
        <w:t>4.965.888,15</w:t>
      </w:r>
      <w:r w:rsidR="007D7BD2" w:rsidRPr="0071683A">
        <w:rPr>
          <w:rFonts w:ascii="Calibri" w:hAnsi="Calibri" w:cs="Tahoma"/>
          <w:sz w:val="22"/>
          <w:szCs w:val="22"/>
        </w:rPr>
        <w:t xml:space="preserve"> </w:t>
      </w:r>
      <w:r w:rsidRPr="000645E0">
        <w:rPr>
          <w:rFonts w:ascii="Calibri" w:hAnsi="Calibri" w:cs="Tahoma"/>
          <w:sz w:val="22"/>
          <w:szCs w:val="22"/>
        </w:rPr>
        <w:t>EUR</w:t>
      </w:r>
      <w:r>
        <w:rPr>
          <w:rFonts w:ascii="Calibri" w:hAnsi="Calibri" w:cs="Tahoma"/>
          <w:sz w:val="22"/>
          <w:szCs w:val="22"/>
        </w:rPr>
        <w:t xml:space="preserve"> </w:t>
      </w:r>
      <w:r w:rsidRPr="000645E0">
        <w:rPr>
          <w:rFonts w:ascii="Calibri" w:hAnsi="Calibri" w:cs="Tahoma"/>
          <w:sz w:val="22"/>
          <w:szCs w:val="22"/>
        </w:rPr>
        <w:t>(</w:t>
      </w:r>
      <w:r>
        <w:rPr>
          <w:rFonts w:ascii="Calibri" w:hAnsi="Calibri" w:cs="Tahoma"/>
          <w:sz w:val="22"/>
          <w:szCs w:val="22"/>
        </w:rPr>
        <w:t xml:space="preserve">vrednost </w:t>
      </w:r>
      <w:r w:rsidRPr="000645E0">
        <w:rPr>
          <w:rFonts w:ascii="Calibri" w:hAnsi="Calibri" w:cs="Tahoma"/>
          <w:sz w:val="22"/>
          <w:szCs w:val="22"/>
        </w:rPr>
        <w:t>brez DDV).</w:t>
      </w:r>
    </w:p>
    <w:p w:rsidR="000645E0" w:rsidRPr="007C7B06" w:rsidRDefault="000645E0" w:rsidP="000645E0">
      <w:pPr>
        <w:ind w:right="72"/>
        <w:jc w:val="both"/>
        <w:rPr>
          <w:rFonts w:ascii="Calibri" w:hAnsi="Calibri" w:cs="Tahoma"/>
          <w:sz w:val="10"/>
          <w:szCs w:val="10"/>
        </w:rPr>
      </w:pPr>
    </w:p>
    <w:p w:rsidR="000645E0" w:rsidRPr="00E559A8" w:rsidRDefault="000645E0" w:rsidP="000645E0">
      <w:pPr>
        <w:ind w:right="72"/>
        <w:jc w:val="both"/>
        <w:rPr>
          <w:rFonts w:ascii="Calibri" w:hAnsi="Calibri" w:cs="Tahoma"/>
          <w:sz w:val="22"/>
          <w:szCs w:val="22"/>
        </w:rPr>
      </w:pPr>
      <w:r w:rsidRPr="000645E0">
        <w:rPr>
          <w:rFonts w:ascii="Calibri" w:hAnsi="Calibri" w:cs="Tahoma"/>
          <w:sz w:val="22"/>
          <w:szCs w:val="22"/>
        </w:rPr>
        <w:t>Naročnik oziroma članice bodo pri ponudnikih</w:t>
      </w:r>
      <w:r>
        <w:rPr>
          <w:rFonts w:ascii="Calibri" w:hAnsi="Calibri" w:cs="Tahoma"/>
          <w:sz w:val="22"/>
          <w:szCs w:val="22"/>
        </w:rPr>
        <w:t>,</w:t>
      </w:r>
      <w:r w:rsidRPr="000645E0">
        <w:rPr>
          <w:rFonts w:ascii="Calibri" w:hAnsi="Calibri" w:cs="Tahoma"/>
          <w:sz w:val="22"/>
          <w:szCs w:val="22"/>
        </w:rPr>
        <w:t xml:space="preserve"> s katerimi bo sklenjen okvirni sporazum, izvedle ponovno odpiranje konkurence (posamezno naročilo na podlagi okvirnega sporazuma) med strankami okvirnega spo</w:t>
      </w:r>
      <w:r>
        <w:rPr>
          <w:rFonts w:ascii="Calibri" w:hAnsi="Calibri" w:cs="Tahoma"/>
          <w:sz w:val="22"/>
          <w:szCs w:val="22"/>
        </w:rPr>
        <w:t>razuma in sklenile pogodbo,</w:t>
      </w:r>
      <w:r w:rsidR="00EA7F41">
        <w:rPr>
          <w:rFonts w:ascii="Calibri" w:hAnsi="Calibri" w:cs="Tahoma"/>
          <w:sz w:val="22"/>
          <w:szCs w:val="22"/>
        </w:rPr>
        <w:t xml:space="preserve"> </w:t>
      </w:r>
      <w:r w:rsidRPr="000645E0">
        <w:rPr>
          <w:rFonts w:ascii="Calibri" w:hAnsi="Calibri" w:cs="Tahoma"/>
          <w:sz w:val="22"/>
          <w:szCs w:val="22"/>
        </w:rPr>
        <w:t>izdale naročilnico</w:t>
      </w:r>
      <w:r>
        <w:rPr>
          <w:rFonts w:ascii="Calibri" w:hAnsi="Calibri" w:cs="Tahoma"/>
          <w:sz w:val="22"/>
          <w:szCs w:val="22"/>
        </w:rPr>
        <w:t xml:space="preserve"> ali drug ekvivalenten dokument</w:t>
      </w:r>
      <w:r w:rsidRPr="000645E0">
        <w:rPr>
          <w:rFonts w:ascii="Calibri" w:hAnsi="Calibri" w:cs="Tahoma"/>
          <w:sz w:val="22"/>
          <w:szCs w:val="22"/>
        </w:rPr>
        <w:t xml:space="preserve"> </w:t>
      </w:r>
      <w:r w:rsidR="00BD04DF">
        <w:rPr>
          <w:rFonts w:ascii="Calibri" w:hAnsi="Calibri" w:cs="Tahoma"/>
          <w:sz w:val="22"/>
          <w:szCs w:val="22"/>
        </w:rPr>
        <w:t>(obrazec naročilo, ki je priloga dokumentacije v zvezi z oddajo javnega naročila)</w:t>
      </w:r>
      <w:r w:rsidR="00BD04DF" w:rsidRPr="000645E0">
        <w:rPr>
          <w:rFonts w:ascii="Calibri" w:hAnsi="Calibri" w:cs="Tahoma"/>
          <w:sz w:val="22"/>
          <w:szCs w:val="22"/>
        </w:rPr>
        <w:t xml:space="preserve"> </w:t>
      </w:r>
      <w:r w:rsidRPr="000645E0">
        <w:rPr>
          <w:rFonts w:ascii="Calibri" w:hAnsi="Calibri" w:cs="Tahoma"/>
          <w:sz w:val="22"/>
          <w:szCs w:val="22"/>
        </w:rPr>
        <w:t>s tistim ponudnikom, ki bo za posamezno računalniško opremo (po sklopih) podal najugodnejšo ponudbo na podlagi meril za izbor iz določb okvirnega sporazuma.</w:t>
      </w:r>
      <w:r w:rsidR="0041224F">
        <w:rPr>
          <w:rFonts w:ascii="Calibri" w:hAnsi="Calibri" w:cs="Tahoma"/>
          <w:sz w:val="22"/>
          <w:szCs w:val="22"/>
        </w:rPr>
        <w:t xml:space="preserve"> Naročnik lahko v </w:t>
      </w:r>
      <w:r w:rsidR="00321E4A">
        <w:rPr>
          <w:rFonts w:ascii="Calibri" w:hAnsi="Calibri" w:cs="Tahoma"/>
          <w:sz w:val="22"/>
          <w:szCs w:val="22"/>
        </w:rPr>
        <w:t>pri ponovnem odpiranju konkurence oz. posameznem povpraševanju</w:t>
      </w:r>
      <w:r w:rsidR="0041224F">
        <w:rPr>
          <w:rFonts w:ascii="Calibri" w:hAnsi="Calibri" w:cs="Tahoma"/>
          <w:sz w:val="22"/>
          <w:szCs w:val="22"/>
        </w:rPr>
        <w:t xml:space="preserve"> razdeli opremo na podsklope</w:t>
      </w:r>
      <w:r w:rsidR="00880CC2">
        <w:rPr>
          <w:rFonts w:ascii="Calibri" w:hAnsi="Calibri" w:cs="Tahoma"/>
          <w:sz w:val="22"/>
          <w:szCs w:val="22"/>
        </w:rPr>
        <w:t>.</w:t>
      </w:r>
    </w:p>
    <w:p w:rsidR="000F7BB4" w:rsidRPr="007C7B06" w:rsidRDefault="000F7BB4" w:rsidP="000F7BB4">
      <w:pPr>
        <w:ind w:right="72"/>
        <w:jc w:val="both"/>
        <w:rPr>
          <w:rFonts w:ascii="Calibri" w:hAnsi="Calibri" w:cs="Tahoma"/>
          <w:sz w:val="10"/>
          <w:szCs w:val="10"/>
        </w:rPr>
      </w:pPr>
    </w:p>
    <w:p w:rsidR="00187FD1" w:rsidRDefault="00187FD1" w:rsidP="000F7BB4">
      <w:pPr>
        <w:ind w:right="72"/>
        <w:jc w:val="both"/>
        <w:rPr>
          <w:rFonts w:ascii="Calibri" w:hAnsi="Calibri" w:cs="Tahoma"/>
          <w:sz w:val="22"/>
          <w:szCs w:val="22"/>
        </w:rPr>
      </w:pPr>
      <w:r>
        <w:rPr>
          <w:rFonts w:ascii="Calibri" w:hAnsi="Calibri" w:cs="Tahoma"/>
          <w:sz w:val="22"/>
          <w:szCs w:val="22"/>
        </w:rPr>
        <w:t xml:space="preserve">Ponudnik lahko odda ponudbo za posamezen sklop ali </w:t>
      </w:r>
      <w:r w:rsidR="0052384B">
        <w:rPr>
          <w:rFonts w:ascii="Calibri" w:hAnsi="Calibri" w:cs="Tahoma"/>
          <w:sz w:val="22"/>
          <w:szCs w:val="22"/>
        </w:rPr>
        <w:t>več sklopov</w:t>
      </w:r>
      <w:r w:rsidR="008E1862">
        <w:rPr>
          <w:rFonts w:ascii="Calibri" w:hAnsi="Calibri" w:cs="Tahoma"/>
          <w:sz w:val="22"/>
          <w:szCs w:val="22"/>
        </w:rPr>
        <w:t>.</w:t>
      </w:r>
    </w:p>
    <w:p w:rsidR="00A44E95" w:rsidRPr="007C7B06" w:rsidRDefault="00A44E95" w:rsidP="000F7BB4">
      <w:pPr>
        <w:ind w:right="72"/>
        <w:jc w:val="both"/>
        <w:rPr>
          <w:rFonts w:ascii="Calibri" w:hAnsi="Calibri" w:cs="Tahoma"/>
          <w:sz w:val="10"/>
          <w:szCs w:val="10"/>
        </w:rPr>
      </w:pPr>
    </w:p>
    <w:p w:rsidR="00A44E95" w:rsidRDefault="00A44E95" w:rsidP="000F7BB4">
      <w:pPr>
        <w:ind w:right="72"/>
        <w:jc w:val="both"/>
        <w:rPr>
          <w:rFonts w:ascii="Calibri" w:hAnsi="Calibri" w:cs="Tahoma"/>
          <w:sz w:val="22"/>
          <w:szCs w:val="22"/>
        </w:rPr>
      </w:pPr>
      <w:r>
        <w:rPr>
          <w:rFonts w:ascii="Calibri" w:hAnsi="Calibri" w:cs="Tahoma"/>
          <w:sz w:val="22"/>
          <w:szCs w:val="22"/>
        </w:rPr>
        <w:t xml:space="preserve">Poleg splošnih zahtev, ki jih mora </w:t>
      </w:r>
      <w:r w:rsidR="004F4416">
        <w:rPr>
          <w:rFonts w:ascii="Calibri" w:hAnsi="Calibri" w:cs="Tahoma"/>
          <w:sz w:val="22"/>
          <w:szCs w:val="22"/>
        </w:rPr>
        <w:t>oprema</w:t>
      </w:r>
      <w:r>
        <w:rPr>
          <w:rFonts w:ascii="Calibri" w:hAnsi="Calibri" w:cs="Tahoma"/>
          <w:sz w:val="22"/>
          <w:szCs w:val="22"/>
        </w:rPr>
        <w:t xml:space="preserve"> izpolnjevati za prodajo na slovenskem trgu,</w:t>
      </w:r>
      <w:r w:rsidR="00611A45">
        <w:rPr>
          <w:rFonts w:ascii="Calibri" w:hAnsi="Calibri" w:cs="Tahoma"/>
          <w:sz w:val="22"/>
          <w:szCs w:val="22"/>
        </w:rPr>
        <w:t xml:space="preserve"> mor</w:t>
      </w:r>
      <w:r>
        <w:rPr>
          <w:rFonts w:ascii="Calibri" w:hAnsi="Calibri" w:cs="Tahoma"/>
          <w:sz w:val="22"/>
          <w:szCs w:val="22"/>
        </w:rPr>
        <w:t xml:space="preserve">aj </w:t>
      </w:r>
      <w:r w:rsidR="004F4416">
        <w:rPr>
          <w:rFonts w:ascii="Calibri" w:hAnsi="Calibri" w:cs="Tahoma"/>
          <w:sz w:val="22"/>
          <w:szCs w:val="22"/>
        </w:rPr>
        <w:t>oprema</w:t>
      </w:r>
      <w:r>
        <w:rPr>
          <w:rFonts w:ascii="Calibri" w:hAnsi="Calibri" w:cs="Tahoma"/>
          <w:sz w:val="22"/>
          <w:szCs w:val="22"/>
        </w:rPr>
        <w:t xml:space="preserve"> izpolnjevati naslednje skupne zahteve:</w:t>
      </w:r>
    </w:p>
    <w:p w:rsidR="00A44E95" w:rsidRDefault="00A44E95" w:rsidP="00DA18FA">
      <w:pPr>
        <w:pStyle w:val="Odstavekseznama"/>
        <w:numPr>
          <w:ilvl w:val="0"/>
          <w:numId w:val="58"/>
        </w:numPr>
        <w:ind w:right="72"/>
        <w:jc w:val="both"/>
        <w:rPr>
          <w:rFonts w:ascii="Calibri" w:hAnsi="Calibri" w:cs="Tahoma"/>
          <w:sz w:val="22"/>
          <w:szCs w:val="22"/>
        </w:rPr>
      </w:pPr>
      <w:r>
        <w:rPr>
          <w:rFonts w:ascii="Calibri" w:hAnsi="Calibri" w:cs="Tahoma"/>
          <w:sz w:val="22"/>
          <w:szCs w:val="22"/>
        </w:rPr>
        <w:t xml:space="preserve">v kolikor ni posebej navedena dopustnost dobave </w:t>
      </w:r>
      <w:r w:rsidR="004F4416">
        <w:rPr>
          <w:rFonts w:ascii="Calibri" w:hAnsi="Calibri" w:cs="Tahoma"/>
          <w:sz w:val="22"/>
          <w:szCs w:val="22"/>
        </w:rPr>
        <w:t>obnovljene opreme</w:t>
      </w:r>
      <w:r>
        <w:rPr>
          <w:rFonts w:ascii="Calibri" w:hAnsi="Calibri" w:cs="Tahoma"/>
          <w:sz w:val="22"/>
          <w:szCs w:val="22"/>
        </w:rPr>
        <w:t>, mora le-te biti nov</w:t>
      </w:r>
      <w:r w:rsidR="004F4416">
        <w:rPr>
          <w:rFonts w:ascii="Calibri" w:hAnsi="Calibri" w:cs="Tahoma"/>
          <w:sz w:val="22"/>
          <w:szCs w:val="22"/>
        </w:rPr>
        <w:t>a</w:t>
      </w:r>
      <w:r>
        <w:rPr>
          <w:rFonts w:ascii="Calibri" w:hAnsi="Calibri" w:cs="Tahoma"/>
          <w:sz w:val="22"/>
          <w:szCs w:val="22"/>
        </w:rPr>
        <w:t xml:space="preserve"> in ne sme biti proizveden</w:t>
      </w:r>
      <w:r w:rsidR="004F4416">
        <w:rPr>
          <w:rFonts w:ascii="Calibri" w:hAnsi="Calibri" w:cs="Tahoma"/>
          <w:sz w:val="22"/>
          <w:szCs w:val="22"/>
        </w:rPr>
        <w:t>a</w:t>
      </w:r>
      <w:r>
        <w:rPr>
          <w:rFonts w:ascii="Calibri" w:hAnsi="Calibri" w:cs="Tahoma"/>
          <w:sz w:val="22"/>
          <w:szCs w:val="22"/>
        </w:rPr>
        <w:t xml:space="preserve"> več</w:t>
      </w:r>
      <w:r w:rsidR="004F4416">
        <w:rPr>
          <w:rFonts w:ascii="Calibri" w:hAnsi="Calibri" w:cs="Tahoma"/>
          <w:sz w:val="22"/>
          <w:szCs w:val="22"/>
        </w:rPr>
        <w:t xml:space="preserve"> kot</w:t>
      </w:r>
      <w:r>
        <w:rPr>
          <w:rFonts w:ascii="Calibri" w:hAnsi="Calibri" w:cs="Tahoma"/>
          <w:sz w:val="22"/>
          <w:szCs w:val="22"/>
        </w:rPr>
        <w:t xml:space="preserve"> leto dni pred datumom dobave</w:t>
      </w:r>
      <w:r w:rsidR="00B652B7">
        <w:rPr>
          <w:rFonts w:ascii="Calibri" w:hAnsi="Calibri" w:cs="Tahoma"/>
          <w:sz w:val="22"/>
          <w:szCs w:val="22"/>
        </w:rPr>
        <w:t>,</w:t>
      </w:r>
    </w:p>
    <w:p w:rsidR="00A44E95" w:rsidRDefault="004F4416" w:rsidP="00DA18FA">
      <w:pPr>
        <w:pStyle w:val="Odstavekseznama"/>
        <w:numPr>
          <w:ilvl w:val="0"/>
          <w:numId w:val="58"/>
        </w:numPr>
        <w:ind w:right="72"/>
        <w:jc w:val="both"/>
        <w:rPr>
          <w:rFonts w:ascii="Calibri" w:hAnsi="Calibri" w:cs="Tahoma"/>
          <w:sz w:val="22"/>
          <w:szCs w:val="22"/>
        </w:rPr>
      </w:pPr>
      <w:r>
        <w:rPr>
          <w:rFonts w:ascii="Calibri" w:hAnsi="Calibri" w:cs="Tahoma"/>
          <w:sz w:val="22"/>
          <w:szCs w:val="22"/>
        </w:rPr>
        <w:t>oprema mora</w:t>
      </w:r>
      <w:r w:rsidR="00A44E95">
        <w:rPr>
          <w:rFonts w:ascii="Calibri" w:hAnsi="Calibri" w:cs="Tahoma"/>
          <w:sz w:val="22"/>
          <w:szCs w:val="22"/>
        </w:rPr>
        <w:t xml:space="preserve"> biti zapakiran</w:t>
      </w:r>
      <w:r w:rsidR="00B652B7">
        <w:rPr>
          <w:rFonts w:ascii="Calibri" w:hAnsi="Calibri" w:cs="Tahoma"/>
          <w:sz w:val="22"/>
          <w:szCs w:val="22"/>
        </w:rPr>
        <w:t>a</w:t>
      </w:r>
      <w:r w:rsidR="00A44E95">
        <w:rPr>
          <w:rFonts w:ascii="Calibri" w:hAnsi="Calibri" w:cs="Tahoma"/>
          <w:sz w:val="22"/>
          <w:szCs w:val="22"/>
        </w:rPr>
        <w:t xml:space="preserve"> v originalno embalažo</w:t>
      </w:r>
      <w:r w:rsidR="00B652B7">
        <w:rPr>
          <w:rFonts w:ascii="Calibri" w:hAnsi="Calibri" w:cs="Tahoma"/>
          <w:sz w:val="22"/>
          <w:szCs w:val="22"/>
        </w:rPr>
        <w:t>,</w:t>
      </w:r>
    </w:p>
    <w:p w:rsidR="00A44E95" w:rsidRDefault="000825E2" w:rsidP="00DA18FA">
      <w:pPr>
        <w:pStyle w:val="Odstavekseznama"/>
        <w:numPr>
          <w:ilvl w:val="0"/>
          <w:numId w:val="58"/>
        </w:numPr>
        <w:ind w:right="72"/>
        <w:jc w:val="both"/>
        <w:rPr>
          <w:rFonts w:ascii="Calibri" w:hAnsi="Calibri" w:cs="Tahoma"/>
          <w:sz w:val="22"/>
          <w:szCs w:val="22"/>
        </w:rPr>
      </w:pPr>
      <w:r>
        <w:rPr>
          <w:rFonts w:ascii="Calibri" w:hAnsi="Calibri" w:cs="Tahoma"/>
          <w:sz w:val="22"/>
          <w:szCs w:val="22"/>
        </w:rPr>
        <w:t xml:space="preserve">v </w:t>
      </w:r>
      <w:r w:rsidR="004F4416">
        <w:rPr>
          <w:rFonts w:ascii="Calibri" w:hAnsi="Calibri" w:cs="Tahoma"/>
          <w:sz w:val="22"/>
          <w:szCs w:val="22"/>
        </w:rPr>
        <w:t>opre</w:t>
      </w:r>
      <w:r w:rsidR="00B652B7">
        <w:rPr>
          <w:rFonts w:ascii="Calibri" w:hAnsi="Calibri" w:cs="Tahoma"/>
          <w:sz w:val="22"/>
          <w:szCs w:val="22"/>
        </w:rPr>
        <w:t>m</w:t>
      </w:r>
      <w:r w:rsidR="004F4416">
        <w:rPr>
          <w:rFonts w:ascii="Calibri" w:hAnsi="Calibri" w:cs="Tahoma"/>
          <w:sz w:val="22"/>
          <w:szCs w:val="22"/>
        </w:rPr>
        <w:t>i</w:t>
      </w:r>
      <w:r w:rsidR="00A44E95">
        <w:rPr>
          <w:rFonts w:ascii="Calibri" w:hAnsi="Calibri" w:cs="Tahoma"/>
          <w:sz w:val="22"/>
          <w:szCs w:val="22"/>
        </w:rPr>
        <w:t xml:space="preserve"> mora biti nameščena zadnja verzija vgrajene </w:t>
      </w:r>
      <w:r>
        <w:rPr>
          <w:rFonts w:ascii="Calibri" w:hAnsi="Calibri" w:cs="Tahoma"/>
          <w:sz w:val="22"/>
          <w:szCs w:val="22"/>
        </w:rPr>
        <w:t>programske</w:t>
      </w:r>
      <w:r w:rsidR="00A44E95">
        <w:rPr>
          <w:rFonts w:ascii="Calibri" w:hAnsi="Calibri" w:cs="Tahoma"/>
          <w:sz w:val="22"/>
          <w:szCs w:val="22"/>
        </w:rPr>
        <w:t xml:space="preserve"> opreme (npr. BIOS)</w:t>
      </w:r>
      <w:r w:rsidR="002E1535">
        <w:rPr>
          <w:rFonts w:ascii="Calibri" w:hAnsi="Calibri" w:cs="Tahoma"/>
          <w:sz w:val="22"/>
          <w:szCs w:val="22"/>
        </w:rPr>
        <w:t>.</w:t>
      </w:r>
    </w:p>
    <w:p w:rsidR="000825E2" w:rsidRDefault="000825E2" w:rsidP="000825E2">
      <w:pPr>
        <w:ind w:right="72"/>
        <w:jc w:val="both"/>
        <w:rPr>
          <w:rFonts w:ascii="Calibri" w:hAnsi="Calibri" w:cs="Tahoma"/>
          <w:sz w:val="22"/>
          <w:szCs w:val="22"/>
        </w:rPr>
      </w:pPr>
    </w:p>
    <w:p w:rsidR="000825E2" w:rsidRDefault="000825E2" w:rsidP="000825E2">
      <w:pPr>
        <w:ind w:right="72"/>
        <w:jc w:val="both"/>
        <w:rPr>
          <w:rFonts w:ascii="Calibri" w:hAnsi="Calibri" w:cs="Tahoma"/>
          <w:sz w:val="22"/>
          <w:szCs w:val="22"/>
        </w:rPr>
      </w:pPr>
      <w:r>
        <w:rPr>
          <w:rFonts w:ascii="Calibri" w:hAnsi="Calibri" w:cs="Tahoma"/>
          <w:sz w:val="22"/>
          <w:szCs w:val="22"/>
        </w:rPr>
        <w:t>Vsak izbran ponudnik mora na zahtevo na sedežu naročnika, vendar največ štirikrat na leto za posamezen sklop, izvesti brezplačne predstavitve aktualnega prodajnega programa na področju izbranega sklopa.</w:t>
      </w:r>
    </w:p>
    <w:p w:rsidR="000825E2" w:rsidRPr="00DA18FA" w:rsidRDefault="000825E2" w:rsidP="000825E2">
      <w:pPr>
        <w:ind w:right="72"/>
        <w:jc w:val="both"/>
        <w:rPr>
          <w:rFonts w:ascii="Calibri" w:hAnsi="Calibri" w:cs="Tahoma"/>
          <w:sz w:val="22"/>
          <w:szCs w:val="22"/>
        </w:rPr>
      </w:pPr>
    </w:p>
    <w:p w:rsidR="008E1862" w:rsidRPr="008E1862" w:rsidRDefault="008E1862" w:rsidP="00902279">
      <w:pPr>
        <w:pStyle w:val="Glava"/>
        <w:numPr>
          <w:ilvl w:val="0"/>
          <w:numId w:val="10"/>
        </w:numPr>
        <w:tabs>
          <w:tab w:val="clear" w:pos="4536"/>
          <w:tab w:val="clear" w:pos="9072"/>
        </w:tabs>
        <w:jc w:val="both"/>
        <w:outlineLvl w:val="1"/>
        <w:rPr>
          <w:rFonts w:ascii="Calibri" w:hAnsi="Calibri" w:cs="Tahoma"/>
          <w:sz w:val="22"/>
          <w:szCs w:val="22"/>
        </w:rPr>
      </w:pPr>
      <w:bookmarkStart w:id="11" w:name="_Toc466376998"/>
      <w:r>
        <w:rPr>
          <w:rFonts w:ascii="Calibri" w:hAnsi="Calibri" w:cs="Tahoma"/>
          <w:b/>
          <w:sz w:val="22"/>
          <w:szCs w:val="22"/>
          <w:lang w:val="sl-SI"/>
        </w:rPr>
        <w:t xml:space="preserve">POSEBNE ZAHTEVE ZA SKLOP ŠT. </w:t>
      </w:r>
      <w:r w:rsidR="0052384B">
        <w:rPr>
          <w:rFonts w:ascii="Calibri" w:hAnsi="Calibri" w:cs="Tahoma"/>
          <w:b/>
          <w:sz w:val="22"/>
          <w:szCs w:val="22"/>
          <w:lang w:val="sl-SI"/>
        </w:rPr>
        <w:t>1, 2 in 3</w:t>
      </w:r>
      <w:bookmarkEnd w:id="11"/>
    </w:p>
    <w:p w:rsidR="008E1862" w:rsidRPr="007C7B06" w:rsidRDefault="008E1862" w:rsidP="008E1862">
      <w:pPr>
        <w:pStyle w:val="Glava"/>
        <w:tabs>
          <w:tab w:val="clear" w:pos="4536"/>
          <w:tab w:val="clear" w:pos="9072"/>
        </w:tabs>
        <w:jc w:val="both"/>
        <w:outlineLvl w:val="1"/>
        <w:rPr>
          <w:rFonts w:ascii="Calibri" w:hAnsi="Calibri" w:cs="Tahoma"/>
          <w:b/>
          <w:sz w:val="10"/>
          <w:szCs w:val="10"/>
          <w:lang w:val="sl-SI"/>
        </w:rPr>
      </w:pPr>
    </w:p>
    <w:p w:rsidR="00BD4BD2" w:rsidRDefault="00D92D7A" w:rsidP="00BD4BD2">
      <w:pPr>
        <w:pStyle w:val="Glava"/>
        <w:numPr>
          <w:ilvl w:val="1"/>
          <w:numId w:val="10"/>
        </w:numPr>
        <w:tabs>
          <w:tab w:val="clear" w:pos="4536"/>
          <w:tab w:val="clear" w:pos="9072"/>
        </w:tabs>
        <w:jc w:val="both"/>
        <w:outlineLvl w:val="2"/>
        <w:rPr>
          <w:rFonts w:ascii="Calibri" w:hAnsi="Calibri" w:cs="Tahoma"/>
          <w:i/>
          <w:sz w:val="22"/>
          <w:szCs w:val="22"/>
          <w:lang w:val="sl-SI"/>
        </w:rPr>
      </w:pPr>
      <w:bookmarkStart w:id="12" w:name="_Toc466376999"/>
      <w:r>
        <w:rPr>
          <w:rFonts w:ascii="Calibri" w:hAnsi="Calibri" w:cs="Tahoma"/>
          <w:i/>
          <w:sz w:val="22"/>
          <w:szCs w:val="22"/>
          <w:lang w:val="sl-SI"/>
        </w:rPr>
        <w:t>POSEBNE ZAHTEVE ZA SKLOP ŠT. 1</w:t>
      </w:r>
      <w:bookmarkEnd w:id="12"/>
    </w:p>
    <w:p w:rsidR="00BD4BD2" w:rsidRPr="007C7B06" w:rsidRDefault="00BD4BD2" w:rsidP="009164A1">
      <w:pPr>
        <w:pStyle w:val="Glava"/>
        <w:tabs>
          <w:tab w:val="clear" w:pos="4536"/>
          <w:tab w:val="clear" w:pos="9072"/>
        </w:tabs>
        <w:jc w:val="both"/>
        <w:rPr>
          <w:rFonts w:ascii="Calibri" w:hAnsi="Calibri" w:cs="Tahoma"/>
          <w:sz w:val="10"/>
          <w:szCs w:val="10"/>
        </w:rPr>
      </w:pPr>
    </w:p>
    <w:p w:rsidR="0052384B" w:rsidRDefault="0052384B" w:rsidP="009164A1">
      <w:pPr>
        <w:pStyle w:val="Glava"/>
        <w:tabs>
          <w:tab w:val="clear" w:pos="4536"/>
          <w:tab w:val="clear" w:pos="9072"/>
        </w:tabs>
        <w:jc w:val="both"/>
        <w:rPr>
          <w:rFonts w:ascii="Calibri" w:hAnsi="Calibri" w:cs="Tahoma"/>
          <w:sz w:val="22"/>
          <w:szCs w:val="22"/>
          <w:lang w:val="sl-SI"/>
        </w:rPr>
      </w:pPr>
      <w:r>
        <w:rPr>
          <w:rFonts w:ascii="Calibri" w:hAnsi="Calibri" w:cs="Tahoma"/>
          <w:sz w:val="22"/>
          <w:szCs w:val="22"/>
          <w:lang w:val="sl-SI"/>
        </w:rPr>
        <w:t xml:space="preserve">Za sklop št. 1 mora ponudnik zagotavljati računalniško opremo, ki izpolnjuje naslednje zahteve iz Uredbe o zelenem javnem naročanju (Ur. l. RS, št. </w:t>
      </w:r>
      <w:r w:rsidR="00E77D48">
        <w:rPr>
          <w:rFonts w:ascii="Calibri" w:hAnsi="Calibri" w:cs="Tahoma"/>
          <w:sz w:val="22"/>
          <w:szCs w:val="22"/>
          <w:lang w:val="sl-SI"/>
        </w:rPr>
        <w:t>102/2011, 18/2012, 24/2012, 64/2012, 2/2013 in 89/2014).</w:t>
      </w:r>
    </w:p>
    <w:p w:rsidR="0052384B" w:rsidRDefault="0052384B" w:rsidP="009164A1">
      <w:pPr>
        <w:pStyle w:val="Glava"/>
        <w:tabs>
          <w:tab w:val="clear" w:pos="4536"/>
          <w:tab w:val="clear" w:pos="9072"/>
        </w:tabs>
        <w:jc w:val="both"/>
        <w:rPr>
          <w:rFonts w:ascii="Calibri" w:hAnsi="Calibri" w:cs="Tahoma"/>
          <w:sz w:val="22"/>
          <w:szCs w:val="22"/>
          <w:lang w:val="sl-SI"/>
        </w:rPr>
      </w:pPr>
    </w:p>
    <w:p w:rsidR="0052384B" w:rsidRPr="004A6A14" w:rsidRDefault="00E77D48" w:rsidP="009164A1">
      <w:pPr>
        <w:pStyle w:val="Glava"/>
        <w:tabs>
          <w:tab w:val="clear" w:pos="4536"/>
          <w:tab w:val="clear" w:pos="9072"/>
        </w:tabs>
        <w:jc w:val="both"/>
        <w:rPr>
          <w:rFonts w:ascii="Calibri" w:hAnsi="Calibri" w:cs="Tahoma"/>
          <w:sz w:val="22"/>
          <w:szCs w:val="22"/>
          <w:u w:val="single"/>
          <w:lang w:val="sl-SI"/>
        </w:rPr>
      </w:pPr>
      <w:r w:rsidRPr="004A6A14">
        <w:rPr>
          <w:rFonts w:ascii="Calibri" w:hAnsi="Calibri" w:cs="Tahoma"/>
          <w:sz w:val="22"/>
          <w:szCs w:val="22"/>
          <w:u w:val="single"/>
          <w:lang w:val="sl-SI"/>
        </w:rPr>
        <w:t>Osebni računalniki morajo ustrezati temeljnim okoljskim zahtevam, kot so navedene v točki št. 4.1 Priloge 4: Temeljne in dodatne okoljske zahteve za elektronsko pisarniško opremo.</w:t>
      </w:r>
    </w:p>
    <w:p w:rsidR="00E77D48" w:rsidRDefault="00E77D48" w:rsidP="009164A1">
      <w:pPr>
        <w:pStyle w:val="Glava"/>
        <w:tabs>
          <w:tab w:val="clear" w:pos="4536"/>
          <w:tab w:val="clear" w:pos="9072"/>
        </w:tabs>
        <w:jc w:val="both"/>
        <w:rPr>
          <w:rFonts w:ascii="Calibri" w:hAnsi="Calibri" w:cs="Tahoma"/>
          <w:sz w:val="22"/>
          <w:szCs w:val="22"/>
          <w:lang w:val="sl-SI"/>
        </w:rPr>
      </w:pPr>
    </w:p>
    <w:p w:rsidR="00E77D48" w:rsidRDefault="00E77D48" w:rsidP="00E0769B">
      <w:pPr>
        <w:pStyle w:val="Glava"/>
        <w:numPr>
          <w:ilvl w:val="0"/>
          <w:numId w:val="46"/>
        </w:numPr>
        <w:jc w:val="both"/>
        <w:rPr>
          <w:rFonts w:ascii="Calibri" w:hAnsi="Calibri" w:cs="Tahoma"/>
          <w:sz w:val="22"/>
          <w:szCs w:val="22"/>
          <w:lang w:val="sl-SI"/>
        </w:rPr>
      </w:pPr>
      <w:r w:rsidRPr="00E77D48">
        <w:rPr>
          <w:rFonts w:ascii="Calibri" w:hAnsi="Calibri" w:cs="Tahoma"/>
          <w:sz w:val="22"/>
          <w:szCs w:val="22"/>
          <w:lang w:val="sl-SI"/>
        </w:rPr>
        <w:t xml:space="preserve">Osebni </w:t>
      </w:r>
      <w:r>
        <w:rPr>
          <w:rFonts w:ascii="Calibri" w:hAnsi="Calibri" w:cs="Tahoma"/>
          <w:sz w:val="22"/>
          <w:szCs w:val="22"/>
          <w:lang w:val="sl-SI"/>
        </w:rPr>
        <w:t>računalniki morajo izpolnjevati najnovejše standarde ENERGY STAR za</w:t>
      </w:r>
      <w:r w:rsidRPr="00E77D48">
        <w:rPr>
          <w:rFonts w:ascii="Calibri" w:hAnsi="Calibri" w:cs="Tahoma"/>
          <w:sz w:val="22"/>
          <w:szCs w:val="22"/>
          <w:lang w:val="sl-SI"/>
        </w:rPr>
        <w:t xml:space="preserve"> energijsko </w:t>
      </w:r>
      <w:r>
        <w:rPr>
          <w:rFonts w:ascii="Calibri" w:hAnsi="Calibri" w:cs="Tahoma"/>
          <w:sz w:val="22"/>
          <w:szCs w:val="22"/>
          <w:lang w:val="sl-SI"/>
        </w:rPr>
        <w:t>učinkovitost</w:t>
      </w:r>
      <w:r w:rsidRPr="00E77D48">
        <w:rPr>
          <w:rFonts w:ascii="Calibri" w:hAnsi="Calibri" w:cs="Tahoma"/>
          <w:sz w:val="22"/>
          <w:szCs w:val="22"/>
          <w:lang w:val="sl-SI"/>
        </w:rPr>
        <w:t>, veljavne na dan objave obvestila o javnem naročilu ali na dan povabila k oddaji ponudbe, ali enakovredne standarde.</w:t>
      </w:r>
    </w:p>
    <w:p w:rsidR="00D1599B" w:rsidRPr="009829F9" w:rsidRDefault="00D1599B" w:rsidP="00D1599B">
      <w:pPr>
        <w:pStyle w:val="Glava"/>
        <w:jc w:val="both"/>
        <w:rPr>
          <w:rFonts w:ascii="Calibri" w:hAnsi="Calibri" w:cs="Tahoma"/>
          <w:sz w:val="10"/>
          <w:szCs w:val="10"/>
          <w:lang w:val="sl-SI"/>
        </w:rPr>
      </w:pPr>
    </w:p>
    <w:p w:rsidR="00D1599B" w:rsidRDefault="00D1599B" w:rsidP="00E0769B">
      <w:pPr>
        <w:pStyle w:val="Glava"/>
        <w:numPr>
          <w:ilvl w:val="0"/>
          <w:numId w:val="46"/>
        </w:numPr>
        <w:jc w:val="both"/>
        <w:rPr>
          <w:rFonts w:ascii="Calibri" w:hAnsi="Calibri" w:cs="Tahoma"/>
          <w:sz w:val="22"/>
          <w:szCs w:val="22"/>
          <w:lang w:val="sl-SI"/>
        </w:rPr>
      </w:pPr>
      <w:r>
        <w:rPr>
          <w:rFonts w:ascii="Calibri" w:hAnsi="Calibri" w:cs="Tahoma"/>
          <w:sz w:val="22"/>
          <w:szCs w:val="22"/>
          <w:lang w:val="sl-SI"/>
        </w:rPr>
        <w:t>Osebni računalniki z ohišji:</w:t>
      </w:r>
    </w:p>
    <w:p w:rsidR="00D1599B" w:rsidRDefault="00D1599B" w:rsidP="00E0769B">
      <w:pPr>
        <w:pStyle w:val="Glava"/>
        <w:numPr>
          <w:ilvl w:val="0"/>
          <w:numId w:val="47"/>
        </w:numPr>
        <w:jc w:val="both"/>
        <w:rPr>
          <w:rFonts w:ascii="Calibri" w:hAnsi="Calibri" w:cs="Tahoma"/>
          <w:sz w:val="22"/>
          <w:szCs w:val="22"/>
          <w:lang w:val="sl-SI"/>
        </w:rPr>
      </w:pPr>
      <w:r>
        <w:rPr>
          <w:rFonts w:ascii="Calibri" w:hAnsi="Calibri" w:cs="Tahoma"/>
          <w:sz w:val="22"/>
          <w:szCs w:val="22"/>
          <w:lang w:val="sl-SI"/>
        </w:rPr>
        <w:t>»</w:t>
      </w:r>
      <w:proofErr w:type="spellStart"/>
      <w:r>
        <w:rPr>
          <w:rFonts w:ascii="Calibri" w:hAnsi="Calibri" w:cs="Tahoma"/>
          <w:sz w:val="22"/>
          <w:szCs w:val="22"/>
          <w:lang w:val="sl-SI"/>
        </w:rPr>
        <w:t>small</w:t>
      </w:r>
      <w:proofErr w:type="spellEnd"/>
      <w:r>
        <w:rPr>
          <w:rFonts w:ascii="Calibri" w:hAnsi="Calibri" w:cs="Tahoma"/>
          <w:sz w:val="22"/>
          <w:szCs w:val="22"/>
          <w:lang w:val="sl-SI"/>
        </w:rPr>
        <w:t xml:space="preserve"> form </w:t>
      </w:r>
      <w:proofErr w:type="spellStart"/>
      <w:r>
        <w:rPr>
          <w:rFonts w:ascii="Calibri" w:hAnsi="Calibri" w:cs="Tahoma"/>
          <w:sz w:val="22"/>
          <w:szCs w:val="22"/>
          <w:lang w:val="sl-SI"/>
        </w:rPr>
        <w:t>factor</w:t>
      </w:r>
      <w:proofErr w:type="spellEnd"/>
      <w:r>
        <w:rPr>
          <w:rFonts w:ascii="Calibri" w:hAnsi="Calibri" w:cs="Tahoma"/>
          <w:sz w:val="22"/>
          <w:szCs w:val="22"/>
          <w:lang w:val="sl-SI"/>
        </w:rPr>
        <w:t>«,</w:t>
      </w:r>
    </w:p>
    <w:p w:rsidR="00D1599B" w:rsidRDefault="00D1599B" w:rsidP="00E0769B">
      <w:pPr>
        <w:pStyle w:val="Glava"/>
        <w:numPr>
          <w:ilvl w:val="0"/>
          <w:numId w:val="47"/>
        </w:numPr>
        <w:jc w:val="both"/>
        <w:rPr>
          <w:rFonts w:ascii="Calibri" w:hAnsi="Calibri" w:cs="Tahoma"/>
          <w:sz w:val="22"/>
          <w:szCs w:val="22"/>
          <w:lang w:val="sl-SI"/>
        </w:rPr>
      </w:pPr>
      <w:r w:rsidRPr="00D1599B">
        <w:rPr>
          <w:rFonts w:ascii="Calibri" w:hAnsi="Calibri" w:cs="Tahoma"/>
          <w:sz w:val="22"/>
          <w:szCs w:val="22"/>
          <w:lang w:val="sl-SI"/>
        </w:rPr>
        <w:t xml:space="preserve">»mini </w:t>
      </w:r>
      <w:proofErr w:type="spellStart"/>
      <w:r w:rsidRPr="00D1599B">
        <w:rPr>
          <w:rFonts w:ascii="Calibri" w:hAnsi="Calibri" w:cs="Tahoma"/>
          <w:sz w:val="22"/>
          <w:szCs w:val="22"/>
          <w:lang w:val="sl-SI"/>
        </w:rPr>
        <w:t>tower</w:t>
      </w:r>
      <w:proofErr w:type="spellEnd"/>
      <w:r w:rsidRPr="00D1599B">
        <w:rPr>
          <w:rFonts w:ascii="Calibri" w:hAnsi="Calibri" w:cs="Tahoma"/>
          <w:sz w:val="22"/>
          <w:szCs w:val="22"/>
          <w:lang w:val="sl-SI"/>
        </w:rPr>
        <w:t xml:space="preserve"> </w:t>
      </w:r>
      <w:proofErr w:type="spellStart"/>
      <w:r w:rsidRPr="00D1599B">
        <w:rPr>
          <w:rFonts w:ascii="Calibri" w:hAnsi="Calibri" w:cs="Tahoma"/>
          <w:sz w:val="22"/>
          <w:szCs w:val="22"/>
          <w:lang w:val="sl-SI"/>
        </w:rPr>
        <w:t>fa</w:t>
      </w:r>
      <w:r w:rsidR="0041224F">
        <w:rPr>
          <w:rFonts w:ascii="Calibri" w:hAnsi="Calibri" w:cs="Tahoma"/>
          <w:sz w:val="22"/>
          <w:szCs w:val="22"/>
          <w:lang w:val="sl-SI"/>
        </w:rPr>
        <w:t>c</w:t>
      </w:r>
      <w:r>
        <w:rPr>
          <w:rFonts w:ascii="Calibri" w:hAnsi="Calibri" w:cs="Tahoma"/>
          <w:sz w:val="22"/>
          <w:szCs w:val="22"/>
          <w:lang w:val="sl-SI"/>
        </w:rPr>
        <w:t>tor</w:t>
      </w:r>
      <w:proofErr w:type="spellEnd"/>
      <w:r>
        <w:rPr>
          <w:rFonts w:ascii="Calibri" w:hAnsi="Calibri" w:cs="Tahoma"/>
          <w:sz w:val="22"/>
          <w:szCs w:val="22"/>
          <w:lang w:val="sl-SI"/>
        </w:rPr>
        <w:t>« ali</w:t>
      </w:r>
    </w:p>
    <w:p w:rsidR="00D1599B" w:rsidRPr="00D1599B" w:rsidRDefault="00D1599B" w:rsidP="00E0769B">
      <w:pPr>
        <w:pStyle w:val="Glava"/>
        <w:numPr>
          <w:ilvl w:val="0"/>
          <w:numId w:val="47"/>
        </w:numPr>
        <w:jc w:val="both"/>
        <w:rPr>
          <w:rFonts w:ascii="Calibri" w:hAnsi="Calibri" w:cs="Tahoma"/>
          <w:sz w:val="22"/>
          <w:szCs w:val="22"/>
          <w:lang w:val="sl-SI"/>
        </w:rPr>
      </w:pPr>
      <w:r>
        <w:rPr>
          <w:rFonts w:ascii="Calibri" w:hAnsi="Calibri" w:cs="Tahoma"/>
          <w:sz w:val="22"/>
          <w:szCs w:val="22"/>
          <w:lang w:val="sl-SI"/>
        </w:rPr>
        <w:t>»</w:t>
      </w:r>
      <w:proofErr w:type="spellStart"/>
      <w:r>
        <w:rPr>
          <w:rFonts w:ascii="Calibri" w:hAnsi="Calibri" w:cs="Tahoma"/>
          <w:sz w:val="22"/>
          <w:szCs w:val="22"/>
          <w:lang w:val="sl-SI"/>
        </w:rPr>
        <w:t>convertible</w:t>
      </w:r>
      <w:proofErr w:type="spellEnd"/>
      <w:r>
        <w:rPr>
          <w:rFonts w:ascii="Calibri" w:hAnsi="Calibri" w:cs="Tahoma"/>
          <w:sz w:val="22"/>
          <w:szCs w:val="22"/>
          <w:lang w:val="sl-SI"/>
        </w:rPr>
        <w:t xml:space="preserve"> mini </w:t>
      </w:r>
      <w:proofErr w:type="spellStart"/>
      <w:r>
        <w:rPr>
          <w:rFonts w:ascii="Calibri" w:hAnsi="Calibri" w:cs="Tahoma"/>
          <w:sz w:val="22"/>
          <w:szCs w:val="22"/>
          <w:lang w:val="sl-SI"/>
        </w:rPr>
        <w:t>tower</w:t>
      </w:r>
      <w:proofErr w:type="spellEnd"/>
      <w:r>
        <w:rPr>
          <w:rFonts w:ascii="Calibri" w:hAnsi="Calibri" w:cs="Tahoma"/>
          <w:sz w:val="22"/>
          <w:szCs w:val="22"/>
          <w:lang w:val="sl-SI"/>
        </w:rPr>
        <w:t>«,</w:t>
      </w:r>
    </w:p>
    <w:p w:rsidR="00D1599B" w:rsidRPr="00D1599B" w:rsidRDefault="00B652B7" w:rsidP="00D1599B">
      <w:pPr>
        <w:pStyle w:val="Glava"/>
        <w:jc w:val="both"/>
        <w:rPr>
          <w:rFonts w:ascii="Calibri" w:hAnsi="Calibri" w:cs="Tahoma"/>
          <w:sz w:val="22"/>
          <w:szCs w:val="22"/>
          <w:lang w:val="sl-SI"/>
        </w:rPr>
      </w:pPr>
      <w:r>
        <w:rPr>
          <w:rFonts w:ascii="Calibri" w:hAnsi="Calibri" w:cs="Tahoma"/>
          <w:sz w:val="22"/>
          <w:szCs w:val="22"/>
          <w:lang w:val="sl-SI"/>
        </w:rPr>
        <w:tab/>
      </w:r>
      <w:r w:rsidR="00D1599B" w:rsidRPr="00D1599B">
        <w:rPr>
          <w:rFonts w:ascii="Calibri" w:hAnsi="Calibri" w:cs="Tahoma"/>
          <w:sz w:val="22"/>
          <w:szCs w:val="22"/>
          <w:lang w:val="sl-SI"/>
        </w:rPr>
        <w:t>morajo biti zasnovani tako, da se ohišje lahko sestavi brez uporabe posebnega orodja.</w:t>
      </w:r>
    </w:p>
    <w:p w:rsidR="00E77D48" w:rsidRPr="009829F9" w:rsidRDefault="00E77D48" w:rsidP="009164A1">
      <w:pPr>
        <w:pStyle w:val="Glava"/>
        <w:tabs>
          <w:tab w:val="clear" w:pos="4536"/>
          <w:tab w:val="clear" w:pos="9072"/>
        </w:tabs>
        <w:jc w:val="both"/>
        <w:rPr>
          <w:rFonts w:ascii="Calibri" w:hAnsi="Calibri" w:cs="Tahoma"/>
          <w:sz w:val="10"/>
          <w:szCs w:val="10"/>
          <w:lang w:val="sl-SI"/>
        </w:rPr>
      </w:pPr>
    </w:p>
    <w:p w:rsidR="0052384B" w:rsidRDefault="00D1599B" w:rsidP="00E0769B">
      <w:pPr>
        <w:pStyle w:val="Glava"/>
        <w:numPr>
          <w:ilvl w:val="0"/>
          <w:numId w:val="46"/>
        </w:numPr>
        <w:jc w:val="both"/>
        <w:rPr>
          <w:rFonts w:ascii="Calibri" w:hAnsi="Calibri" w:cs="Tahoma"/>
          <w:sz w:val="22"/>
          <w:szCs w:val="22"/>
          <w:lang w:val="sl-SI"/>
        </w:rPr>
      </w:pPr>
      <w:r w:rsidRPr="00D1599B">
        <w:rPr>
          <w:rFonts w:ascii="Calibri" w:hAnsi="Calibri" w:cs="Tahoma"/>
          <w:sz w:val="22"/>
          <w:szCs w:val="22"/>
          <w:lang w:val="sl-SI"/>
        </w:rPr>
        <w:t xml:space="preserve">Glasnost osebnega računalnika mora biti izmerjena v skladu s standardom SIST EN ISO 7779 </w:t>
      </w:r>
      <w:r>
        <w:rPr>
          <w:rFonts w:ascii="Calibri" w:hAnsi="Calibri" w:cs="Tahoma"/>
          <w:sz w:val="22"/>
          <w:szCs w:val="22"/>
          <w:lang w:val="sl-SI"/>
        </w:rPr>
        <w:t xml:space="preserve">in ne sme presegati 26 </w:t>
      </w:r>
      <w:proofErr w:type="spellStart"/>
      <w:r>
        <w:rPr>
          <w:rFonts w:ascii="Calibri" w:hAnsi="Calibri" w:cs="Tahoma"/>
          <w:sz w:val="22"/>
          <w:szCs w:val="22"/>
          <w:lang w:val="sl-SI"/>
        </w:rPr>
        <w:t>dB</w:t>
      </w:r>
      <w:proofErr w:type="spellEnd"/>
      <w:r w:rsidRPr="00D1599B">
        <w:rPr>
          <w:rFonts w:ascii="Calibri" w:hAnsi="Calibri" w:cs="Tahoma"/>
          <w:sz w:val="22"/>
          <w:szCs w:val="22"/>
          <w:lang w:val="sl-SI"/>
        </w:rPr>
        <w:t xml:space="preserve"> v </w:t>
      </w:r>
      <w:r>
        <w:rPr>
          <w:rFonts w:ascii="Calibri" w:hAnsi="Calibri" w:cs="Tahoma"/>
          <w:sz w:val="22"/>
          <w:szCs w:val="22"/>
          <w:lang w:val="sl-SI"/>
        </w:rPr>
        <w:t xml:space="preserve">času zapisovanja na trdi disk. Podatek mora biti označen </w:t>
      </w:r>
      <w:r w:rsidRPr="00D1599B">
        <w:rPr>
          <w:rFonts w:ascii="Calibri" w:hAnsi="Calibri" w:cs="Tahoma"/>
          <w:sz w:val="22"/>
          <w:szCs w:val="22"/>
          <w:lang w:val="sl-SI"/>
        </w:rPr>
        <w:t xml:space="preserve">z oznako </w:t>
      </w:r>
      <w:proofErr w:type="spellStart"/>
      <w:r w:rsidRPr="00D1599B">
        <w:rPr>
          <w:rFonts w:ascii="Calibri" w:hAnsi="Calibri" w:cs="Tahoma"/>
          <w:sz w:val="22"/>
          <w:szCs w:val="22"/>
          <w:lang w:val="sl-SI"/>
        </w:rPr>
        <w:t>LpAm</w:t>
      </w:r>
      <w:proofErr w:type="spellEnd"/>
      <w:r w:rsidRPr="00D1599B">
        <w:rPr>
          <w:rFonts w:ascii="Calibri" w:hAnsi="Calibri" w:cs="Tahoma"/>
          <w:sz w:val="22"/>
          <w:szCs w:val="22"/>
          <w:lang w:val="sl-SI"/>
        </w:rPr>
        <w:t xml:space="preserve"> v </w:t>
      </w:r>
      <w:proofErr w:type="spellStart"/>
      <w:r w:rsidRPr="00D1599B">
        <w:rPr>
          <w:rFonts w:ascii="Calibri" w:hAnsi="Calibri" w:cs="Tahoma"/>
          <w:sz w:val="22"/>
          <w:szCs w:val="22"/>
          <w:lang w:val="sl-SI"/>
        </w:rPr>
        <w:t>dB</w:t>
      </w:r>
      <w:proofErr w:type="spellEnd"/>
      <w:r w:rsidRPr="00D1599B">
        <w:rPr>
          <w:rFonts w:ascii="Calibri" w:hAnsi="Calibri" w:cs="Tahoma"/>
          <w:sz w:val="22"/>
          <w:szCs w:val="22"/>
          <w:lang w:val="sl-SI"/>
        </w:rPr>
        <w:t>.</w:t>
      </w:r>
    </w:p>
    <w:p w:rsidR="00D1599B" w:rsidRDefault="00D1599B" w:rsidP="00D1599B">
      <w:pPr>
        <w:pStyle w:val="Glava"/>
        <w:jc w:val="both"/>
        <w:rPr>
          <w:rFonts w:ascii="Calibri" w:hAnsi="Calibri" w:cs="Tahoma"/>
          <w:sz w:val="22"/>
          <w:szCs w:val="22"/>
          <w:lang w:val="sl-SI"/>
        </w:rPr>
      </w:pPr>
    </w:p>
    <w:p w:rsidR="00D1599B" w:rsidRPr="004A6A14" w:rsidRDefault="00D1599B" w:rsidP="00D1599B">
      <w:pPr>
        <w:pStyle w:val="Glava"/>
        <w:tabs>
          <w:tab w:val="clear" w:pos="4536"/>
          <w:tab w:val="clear" w:pos="9072"/>
        </w:tabs>
        <w:jc w:val="both"/>
        <w:rPr>
          <w:rFonts w:ascii="Calibri" w:hAnsi="Calibri" w:cs="Tahoma"/>
          <w:sz w:val="22"/>
          <w:szCs w:val="22"/>
          <w:u w:val="single"/>
          <w:lang w:val="sl-SI"/>
        </w:rPr>
      </w:pPr>
      <w:r w:rsidRPr="004A6A14">
        <w:rPr>
          <w:rFonts w:ascii="Calibri" w:hAnsi="Calibri" w:cs="Tahoma"/>
          <w:sz w:val="22"/>
          <w:szCs w:val="22"/>
          <w:u w:val="single"/>
          <w:lang w:val="sl-SI"/>
        </w:rPr>
        <w:t>Prenosni računalniki morajo ustrezati temeljnim okoljskim zahtevam, kot so navedene v točki št. 4.3 Priloge 4: Temeljne in dodatne okoljske zahteve za elektronsko pisarniško opremo.</w:t>
      </w:r>
    </w:p>
    <w:p w:rsidR="00D1599B" w:rsidRDefault="00D1599B" w:rsidP="00D1599B">
      <w:pPr>
        <w:pStyle w:val="Glava"/>
        <w:tabs>
          <w:tab w:val="clear" w:pos="4536"/>
          <w:tab w:val="clear" w:pos="9072"/>
        </w:tabs>
        <w:jc w:val="both"/>
        <w:rPr>
          <w:rFonts w:ascii="Calibri" w:hAnsi="Calibri" w:cs="Tahoma"/>
          <w:sz w:val="22"/>
          <w:szCs w:val="22"/>
          <w:lang w:val="sl-SI"/>
        </w:rPr>
      </w:pPr>
    </w:p>
    <w:p w:rsidR="007C7B06" w:rsidRDefault="00D92D7A" w:rsidP="00D92D7A">
      <w:pPr>
        <w:pStyle w:val="Glava"/>
        <w:numPr>
          <w:ilvl w:val="0"/>
          <w:numId w:val="48"/>
        </w:numPr>
        <w:jc w:val="both"/>
        <w:rPr>
          <w:rFonts w:ascii="Calibri" w:hAnsi="Calibri" w:cs="Tahoma"/>
          <w:sz w:val="22"/>
          <w:szCs w:val="22"/>
          <w:lang w:val="sl-SI"/>
        </w:rPr>
      </w:pPr>
      <w:r w:rsidRPr="00D92D7A">
        <w:rPr>
          <w:rFonts w:ascii="Calibri" w:hAnsi="Calibri" w:cs="Tahoma"/>
          <w:sz w:val="22"/>
          <w:szCs w:val="22"/>
          <w:lang w:val="sl-SI"/>
        </w:rPr>
        <w:t>Prenosni računalniki morajo izpolnjevati najnovejše standarde ENERGY STAR za energijsko učinkovitost, veljavne na dan objave obvestila o javnem naročilu ali na dan povabila k oddaji ponudbe.</w:t>
      </w:r>
    </w:p>
    <w:p w:rsidR="00D92D7A" w:rsidRPr="007C7B06" w:rsidRDefault="00D92D7A" w:rsidP="00D92D7A">
      <w:pPr>
        <w:pStyle w:val="Glava"/>
        <w:numPr>
          <w:ilvl w:val="0"/>
          <w:numId w:val="48"/>
        </w:numPr>
        <w:jc w:val="both"/>
        <w:rPr>
          <w:rFonts w:ascii="Calibri" w:hAnsi="Calibri" w:cs="Tahoma"/>
          <w:sz w:val="22"/>
          <w:szCs w:val="22"/>
          <w:lang w:val="sl-SI"/>
        </w:rPr>
      </w:pPr>
      <w:r w:rsidRPr="007C7B06">
        <w:rPr>
          <w:rFonts w:ascii="Calibri" w:hAnsi="Calibri" w:cs="Tahoma"/>
          <w:sz w:val="22"/>
          <w:szCs w:val="22"/>
          <w:lang w:val="sl-SI"/>
        </w:rPr>
        <w:t>Prenosni računalniki morajo biti zasnovani tako, da je pomnilnik lahko dostopen in ga je mogoče zamenjati.</w:t>
      </w:r>
    </w:p>
    <w:p w:rsidR="00D92D7A" w:rsidRPr="00D92D7A" w:rsidRDefault="00D92D7A" w:rsidP="00E0769B">
      <w:pPr>
        <w:pStyle w:val="Glava"/>
        <w:numPr>
          <w:ilvl w:val="0"/>
          <w:numId w:val="48"/>
        </w:numPr>
        <w:jc w:val="both"/>
        <w:rPr>
          <w:rFonts w:ascii="Calibri" w:hAnsi="Calibri" w:cs="Tahoma"/>
          <w:sz w:val="22"/>
          <w:szCs w:val="22"/>
          <w:lang w:val="sl-SI"/>
        </w:rPr>
      </w:pPr>
      <w:r w:rsidRPr="00D92D7A">
        <w:rPr>
          <w:rFonts w:ascii="Calibri" w:hAnsi="Calibri" w:cs="Tahoma"/>
          <w:sz w:val="22"/>
          <w:szCs w:val="22"/>
          <w:lang w:val="sl-SI"/>
        </w:rPr>
        <w:t xml:space="preserve">Glasnost prenosnega računalnika mora biti izmerjena v skladu s standardom SIST EN ISO 7779 in ne sme presegati 33 </w:t>
      </w:r>
      <w:proofErr w:type="spellStart"/>
      <w:r w:rsidRPr="00D92D7A">
        <w:rPr>
          <w:rFonts w:ascii="Calibri" w:hAnsi="Calibri" w:cs="Tahoma"/>
          <w:sz w:val="22"/>
          <w:szCs w:val="22"/>
          <w:lang w:val="sl-SI"/>
        </w:rPr>
        <w:t>dB</w:t>
      </w:r>
      <w:proofErr w:type="spellEnd"/>
      <w:r w:rsidRPr="00D92D7A">
        <w:rPr>
          <w:rFonts w:ascii="Calibri" w:hAnsi="Calibri" w:cs="Tahoma"/>
          <w:sz w:val="22"/>
          <w:szCs w:val="22"/>
          <w:lang w:val="sl-SI"/>
        </w:rPr>
        <w:t xml:space="preserve"> v času zapisovanja na trdi disk. Podatek mora biti označen z oznako </w:t>
      </w:r>
      <w:proofErr w:type="spellStart"/>
      <w:r w:rsidRPr="00D92D7A">
        <w:rPr>
          <w:rFonts w:ascii="Calibri" w:hAnsi="Calibri" w:cs="Tahoma"/>
          <w:sz w:val="22"/>
          <w:szCs w:val="22"/>
          <w:lang w:val="sl-SI"/>
        </w:rPr>
        <w:t>LpAm</w:t>
      </w:r>
      <w:proofErr w:type="spellEnd"/>
      <w:r w:rsidRPr="00D92D7A">
        <w:rPr>
          <w:rFonts w:ascii="Calibri" w:hAnsi="Calibri" w:cs="Tahoma"/>
          <w:sz w:val="22"/>
          <w:szCs w:val="22"/>
          <w:lang w:val="sl-SI"/>
        </w:rPr>
        <w:t xml:space="preserve"> v </w:t>
      </w:r>
      <w:proofErr w:type="spellStart"/>
      <w:r w:rsidRPr="00D92D7A">
        <w:rPr>
          <w:rFonts w:ascii="Calibri" w:hAnsi="Calibri" w:cs="Tahoma"/>
          <w:sz w:val="22"/>
          <w:szCs w:val="22"/>
          <w:lang w:val="sl-SI"/>
        </w:rPr>
        <w:t>dB</w:t>
      </w:r>
      <w:proofErr w:type="spellEnd"/>
      <w:r w:rsidRPr="00D92D7A">
        <w:rPr>
          <w:rFonts w:ascii="Calibri" w:hAnsi="Calibri" w:cs="Tahoma"/>
          <w:sz w:val="22"/>
          <w:szCs w:val="22"/>
          <w:lang w:val="sl-SI"/>
        </w:rPr>
        <w:t>.</w:t>
      </w:r>
    </w:p>
    <w:p w:rsidR="00D1599B" w:rsidRPr="00D1599B" w:rsidRDefault="00D1599B" w:rsidP="00D1599B">
      <w:pPr>
        <w:pStyle w:val="Glava"/>
        <w:jc w:val="both"/>
        <w:rPr>
          <w:rFonts w:ascii="Calibri" w:hAnsi="Calibri" w:cs="Tahoma"/>
          <w:sz w:val="22"/>
          <w:szCs w:val="22"/>
          <w:lang w:val="sl-SI"/>
        </w:rPr>
      </w:pPr>
    </w:p>
    <w:p w:rsidR="00D1599B" w:rsidRDefault="00D92D7A" w:rsidP="00D92D7A">
      <w:pPr>
        <w:pStyle w:val="Glava"/>
        <w:numPr>
          <w:ilvl w:val="1"/>
          <w:numId w:val="10"/>
        </w:numPr>
        <w:tabs>
          <w:tab w:val="clear" w:pos="4536"/>
          <w:tab w:val="clear" w:pos="9072"/>
        </w:tabs>
        <w:jc w:val="both"/>
        <w:outlineLvl w:val="2"/>
        <w:rPr>
          <w:rFonts w:ascii="Calibri" w:hAnsi="Calibri" w:cs="Tahoma"/>
          <w:i/>
          <w:sz w:val="22"/>
          <w:szCs w:val="22"/>
          <w:lang w:val="sl-SI"/>
        </w:rPr>
      </w:pPr>
      <w:bookmarkStart w:id="13" w:name="_Toc466377000"/>
      <w:r w:rsidRPr="00D92D7A">
        <w:rPr>
          <w:rFonts w:ascii="Calibri" w:hAnsi="Calibri" w:cs="Tahoma"/>
          <w:i/>
          <w:sz w:val="22"/>
          <w:szCs w:val="22"/>
          <w:lang w:val="sl-SI"/>
        </w:rPr>
        <w:t>POSEBNE ZAHTEVE ZA SKLOP ŠT. 2</w:t>
      </w:r>
      <w:bookmarkEnd w:id="13"/>
    </w:p>
    <w:p w:rsidR="00D92D7A" w:rsidRDefault="00D92D7A" w:rsidP="00D92D7A">
      <w:pPr>
        <w:pStyle w:val="Glava"/>
        <w:tabs>
          <w:tab w:val="clear" w:pos="4536"/>
          <w:tab w:val="clear" w:pos="9072"/>
        </w:tabs>
        <w:jc w:val="both"/>
        <w:outlineLvl w:val="2"/>
        <w:rPr>
          <w:rFonts w:ascii="Calibri" w:hAnsi="Calibri" w:cs="Tahoma"/>
          <w:i/>
          <w:sz w:val="22"/>
          <w:szCs w:val="22"/>
          <w:lang w:val="sl-SI"/>
        </w:rPr>
      </w:pPr>
    </w:p>
    <w:p w:rsidR="00D92D7A" w:rsidRPr="000645E0" w:rsidRDefault="00D92D7A" w:rsidP="00D92D7A">
      <w:pPr>
        <w:pStyle w:val="Glava"/>
        <w:tabs>
          <w:tab w:val="left" w:pos="708"/>
        </w:tabs>
        <w:jc w:val="both"/>
        <w:rPr>
          <w:rFonts w:ascii="Calibri" w:hAnsi="Calibri" w:cs="Tahoma"/>
          <w:sz w:val="22"/>
          <w:szCs w:val="22"/>
          <w:u w:val="single"/>
          <w:lang w:val="sl-SI"/>
        </w:rPr>
      </w:pPr>
      <w:r w:rsidRPr="000645E0">
        <w:rPr>
          <w:rFonts w:ascii="Calibri" w:hAnsi="Calibri" w:cs="Tahoma"/>
          <w:sz w:val="22"/>
          <w:szCs w:val="22"/>
          <w:u w:val="single"/>
          <w:lang w:val="sl-SI"/>
        </w:rPr>
        <w:t>Zasloni morajo ustrezati temeljnim okoljskim zahtevam, kot so navedene v točki št. 4.5 Priloge 4: Temeljne in dodatne okoljske zahteve za elektronsko pisarniško opremo.</w:t>
      </w:r>
    </w:p>
    <w:p w:rsidR="00D92D7A" w:rsidRDefault="00D92D7A" w:rsidP="00D92D7A">
      <w:pPr>
        <w:pStyle w:val="Glava"/>
        <w:tabs>
          <w:tab w:val="left" w:pos="708"/>
        </w:tabs>
        <w:jc w:val="both"/>
        <w:rPr>
          <w:rFonts w:ascii="Calibri" w:hAnsi="Calibri" w:cs="Tahoma"/>
          <w:sz w:val="22"/>
          <w:szCs w:val="22"/>
          <w:lang w:val="sl-SI"/>
        </w:rPr>
      </w:pPr>
    </w:p>
    <w:p w:rsidR="00D92D7A" w:rsidRDefault="00D92D7A" w:rsidP="00E0769B">
      <w:pPr>
        <w:pStyle w:val="Glava"/>
        <w:numPr>
          <w:ilvl w:val="0"/>
          <w:numId w:val="49"/>
        </w:numPr>
        <w:tabs>
          <w:tab w:val="left" w:pos="708"/>
        </w:tabs>
        <w:jc w:val="both"/>
        <w:rPr>
          <w:rFonts w:ascii="Calibri" w:hAnsi="Calibri" w:cs="Tahoma"/>
          <w:sz w:val="22"/>
          <w:szCs w:val="22"/>
          <w:lang w:val="sl-SI"/>
        </w:rPr>
      </w:pPr>
      <w:r w:rsidRPr="00D92D7A">
        <w:rPr>
          <w:rFonts w:ascii="Calibri" w:hAnsi="Calibri" w:cs="Tahoma"/>
          <w:sz w:val="22"/>
          <w:szCs w:val="22"/>
          <w:lang w:val="sl-SI"/>
        </w:rPr>
        <w:t>Zasloni morajo izpolnjevati najnovejše standarde ENERGY STAR za energijsko učinkovitost, veljavne na dan objave obvestila o javnem naročilu ali na dan povabila k oddaji ponudbe.</w:t>
      </w:r>
    </w:p>
    <w:p w:rsidR="00D92D7A" w:rsidRDefault="00D92D7A" w:rsidP="00D92D7A">
      <w:pPr>
        <w:pStyle w:val="Glava"/>
        <w:tabs>
          <w:tab w:val="left" w:pos="708"/>
        </w:tabs>
        <w:jc w:val="both"/>
        <w:rPr>
          <w:rFonts w:ascii="Calibri" w:hAnsi="Calibri" w:cs="Tahoma"/>
          <w:sz w:val="22"/>
          <w:szCs w:val="22"/>
          <w:lang w:val="sl-SI"/>
        </w:rPr>
      </w:pPr>
    </w:p>
    <w:p w:rsidR="00D92D7A" w:rsidRPr="00D92D7A" w:rsidRDefault="00D92D7A" w:rsidP="00D92D7A">
      <w:pPr>
        <w:pStyle w:val="Glava"/>
        <w:numPr>
          <w:ilvl w:val="1"/>
          <w:numId w:val="10"/>
        </w:numPr>
        <w:jc w:val="both"/>
        <w:outlineLvl w:val="2"/>
        <w:rPr>
          <w:rFonts w:ascii="Calibri" w:hAnsi="Calibri" w:cs="Tahoma"/>
          <w:sz w:val="22"/>
          <w:szCs w:val="22"/>
          <w:lang w:val="sl-SI"/>
        </w:rPr>
      </w:pPr>
      <w:bookmarkStart w:id="14" w:name="_Toc466377001"/>
      <w:r>
        <w:rPr>
          <w:rFonts w:ascii="Calibri" w:hAnsi="Calibri" w:cs="Tahoma"/>
          <w:i/>
          <w:sz w:val="22"/>
          <w:szCs w:val="22"/>
          <w:lang w:val="sl-SI"/>
        </w:rPr>
        <w:t>POSEBNE ZAHTEVE ZA SKLOP ŠT. 3</w:t>
      </w:r>
      <w:bookmarkEnd w:id="14"/>
    </w:p>
    <w:p w:rsidR="00D92D7A" w:rsidRDefault="00D92D7A" w:rsidP="00D92D7A">
      <w:pPr>
        <w:pStyle w:val="Glava"/>
        <w:jc w:val="both"/>
        <w:outlineLvl w:val="2"/>
        <w:rPr>
          <w:rFonts w:ascii="Calibri" w:hAnsi="Calibri" w:cs="Tahoma"/>
          <w:sz w:val="22"/>
          <w:szCs w:val="22"/>
          <w:lang w:val="sl-SI"/>
        </w:rPr>
      </w:pPr>
    </w:p>
    <w:p w:rsidR="00D92D7A" w:rsidRPr="000645E0" w:rsidRDefault="00D92D7A" w:rsidP="00D92D7A">
      <w:pPr>
        <w:pStyle w:val="Glava"/>
        <w:jc w:val="both"/>
        <w:outlineLvl w:val="2"/>
        <w:rPr>
          <w:rFonts w:ascii="Calibri" w:hAnsi="Calibri" w:cs="Tahoma"/>
          <w:sz w:val="22"/>
          <w:szCs w:val="22"/>
          <w:u w:val="single"/>
          <w:lang w:val="sl-SI"/>
        </w:rPr>
      </w:pPr>
      <w:bookmarkStart w:id="15" w:name="_Toc466377002"/>
      <w:r w:rsidRPr="000645E0">
        <w:rPr>
          <w:rFonts w:ascii="Calibri" w:hAnsi="Calibri" w:cs="Tahoma"/>
          <w:sz w:val="22"/>
          <w:szCs w:val="22"/>
          <w:u w:val="single"/>
          <w:lang w:val="sl-SI"/>
        </w:rPr>
        <w:t>Oprema za slikovno obdelavo, vključno s fotokopirnimi stroji, tiskalniki, optičnimi bralniki, telefaksi, večnamenskimi napravami in podobnim mora ustrezati temeljnim okoljskim zahtevam, kot so navedene v točki št. 4.7 Priloge 4: Temeljne in dodatne okoljske zahteve za elektronsko pisarniško opremo.</w:t>
      </w:r>
      <w:bookmarkEnd w:id="15"/>
    </w:p>
    <w:p w:rsidR="00D92D7A" w:rsidRDefault="00D92D7A" w:rsidP="00D92D7A">
      <w:pPr>
        <w:pStyle w:val="Glava"/>
        <w:jc w:val="both"/>
        <w:outlineLvl w:val="2"/>
        <w:rPr>
          <w:rFonts w:ascii="Calibri" w:hAnsi="Calibri" w:cs="Tahoma"/>
          <w:sz w:val="22"/>
          <w:szCs w:val="22"/>
          <w:lang w:val="sl-SI"/>
        </w:rPr>
      </w:pPr>
    </w:p>
    <w:p w:rsidR="00D92D7A" w:rsidRDefault="00D92D7A" w:rsidP="00E0769B">
      <w:pPr>
        <w:pStyle w:val="Glava"/>
        <w:numPr>
          <w:ilvl w:val="0"/>
          <w:numId w:val="50"/>
        </w:numPr>
        <w:jc w:val="both"/>
        <w:outlineLvl w:val="2"/>
        <w:rPr>
          <w:rFonts w:ascii="Calibri" w:hAnsi="Calibri" w:cs="Tahoma"/>
          <w:sz w:val="22"/>
          <w:szCs w:val="22"/>
          <w:lang w:val="sl-SI"/>
        </w:rPr>
      </w:pPr>
      <w:bookmarkStart w:id="16" w:name="_Toc466377003"/>
      <w:r w:rsidRPr="00D92D7A">
        <w:rPr>
          <w:rFonts w:ascii="Calibri" w:hAnsi="Calibri" w:cs="Tahoma"/>
          <w:sz w:val="22"/>
          <w:szCs w:val="22"/>
          <w:lang w:val="sl-SI"/>
        </w:rPr>
        <w:t xml:space="preserve">Naprave s funkcijo tiskanja in fotokopiranja, katerih največja hitrost delovanja presega 45 listov na minuto za papir formata A4, morajo imeti funkcijo samodejnega dvostranskega tiskanja oziroma fotokopiranja (enota dvojnega izpisa). Vse druge naprave z manjšo največjo hitrostjo </w:t>
      </w:r>
      <w:r>
        <w:rPr>
          <w:rFonts w:ascii="Calibri" w:hAnsi="Calibri" w:cs="Tahoma"/>
          <w:sz w:val="22"/>
          <w:szCs w:val="22"/>
          <w:lang w:val="sl-SI"/>
        </w:rPr>
        <w:t xml:space="preserve">delovanja morajo vključevati možnost tiskanja oziroma fotokopiranja v programski opremi </w:t>
      </w:r>
      <w:r w:rsidRPr="00D92D7A">
        <w:rPr>
          <w:rFonts w:ascii="Calibri" w:hAnsi="Calibri" w:cs="Tahoma"/>
          <w:sz w:val="22"/>
          <w:szCs w:val="22"/>
          <w:lang w:val="sl-SI"/>
        </w:rPr>
        <w:t>ali ročnih nastavitvah.</w:t>
      </w:r>
      <w:bookmarkEnd w:id="16"/>
    </w:p>
    <w:p w:rsidR="00D92D7A" w:rsidRPr="00D92D7A" w:rsidRDefault="00D92D7A" w:rsidP="00E0769B">
      <w:pPr>
        <w:pStyle w:val="Glava"/>
        <w:numPr>
          <w:ilvl w:val="0"/>
          <w:numId w:val="50"/>
        </w:numPr>
        <w:jc w:val="both"/>
        <w:outlineLvl w:val="2"/>
        <w:rPr>
          <w:rFonts w:ascii="Calibri" w:hAnsi="Calibri" w:cs="Tahoma"/>
          <w:sz w:val="22"/>
          <w:szCs w:val="22"/>
          <w:lang w:val="sl-SI"/>
        </w:rPr>
      </w:pPr>
      <w:bookmarkStart w:id="17" w:name="_Toc466377004"/>
      <w:r w:rsidRPr="00D92D7A">
        <w:rPr>
          <w:rFonts w:ascii="Calibri" w:hAnsi="Calibri" w:cs="Tahoma"/>
          <w:sz w:val="22"/>
          <w:szCs w:val="22"/>
          <w:lang w:val="sl-SI"/>
        </w:rPr>
        <w:t>Oprema za slikovno obdelavo mora izpolnjevati najnovejše standarde ENERGY STAR za energijsko učinkovitost, veljavne na dan objave obvestila o javnem naročilu ali na dan povabila k oddaji ponudbe.</w:t>
      </w:r>
      <w:bookmarkEnd w:id="17"/>
    </w:p>
    <w:p w:rsidR="00D92D7A" w:rsidRDefault="00D92D7A" w:rsidP="00D92D7A">
      <w:pPr>
        <w:pStyle w:val="Glava"/>
        <w:jc w:val="both"/>
        <w:outlineLvl w:val="2"/>
        <w:rPr>
          <w:rFonts w:ascii="Calibri" w:hAnsi="Calibri" w:cs="Tahoma"/>
          <w:sz w:val="22"/>
          <w:szCs w:val="22"/>
          <w:lang w:val="sl-SI"/>
        </w:rPr>
      </w:pPr>
    </w:p>
    <w:p w:rsidR="000645E0" w:rsidRDefault="000645E0" w:rsidP="000645E0">
      <w:pPr>
        <w:pStyle w:val="Glava"/>
        <w:jc w:val="both"/>
        <w:outlineLvl w:val="2"/>
        <w:rPr>
          <w:rFonts w:ascii="Calibri" w:hAnsi="Calibri" w:cs="Tahoma"/>
          <w:sz w:val="22"/>
          <w:szCs w:val="22"/>
          <w:u w:val="single"/>
          <w:lang w:val="sl-SI"/>
        </w:rPr>
      </w:pPr>
      <w:bookmarkStart w:id="18" w:name="_Toc466377005"/>
      <w:r>
        <w:rPr>
          <w:rFonts w:ascii="Calibri" w:hAnsi="Calibri" w:cs="Tahoma"/>
          <w:sz w:val="22"/>
          <w:szCs w:val="22"/>
          <w:u w:val="single"/>
          <w:lang w:val="sl-SI"/>
        </w:rPr>
        <w:t>Televizorji</w:t>
      </w:r>
      <w:r w:rsidRPr="000645E0">
        <w:rPr>
          <w:rFonts w:ascii="Calibri" w:hAnsi="Calibri" w:cs="Tahoma"/>
          <w:sz w:val="22"/>
          <w:szCs w:val="22"/>
          <w:u w:val="single"/>
          <w:lang w:val="sl-SI"/>
        </w:rPr>
        <w:t xml:space="preserve"> mora</w:t>
      </w:r>
      <w:r>
        <w:rPr>
          <w:rFonts w:ascii="Calibri" w:hAnsi="Calibri" w:cs="Tahoma"/>
          <w:sz w:val="22"/>
          <w:szCs w:val="22"/>
          <w:u w:val="single"/>
          <w:lang w:val="sl-SI"/>
        </w:rPr>
        <w:t>jo</w:t>
      </w:r>
      <w:r w:rsidRPr="000645E0">
        <w:rPr>
          <w:rFonts w:ascii="Calibri" w:hAnsi="Calibri" w:cs="Tahoma"/>
          <w:sz w:val="22"/>
          <w:szCs w:val="22"/>
          <w:u w:val="single"/>
          <w:lang w:val="sl-SI"/>
        </w:rPr>
        <w:t xml:space="preserve"> ustrezati temeljnim okoljskim zahtevam, kot so navedene v točki št. </w:t>
      </w:r>
      <w:r>
        <w:rPr>
          <w:rFonts w:ascii="Calibri" w:hAnsi="Calibri" w:cs="Tahoma"/>
          <w:sz w:val="22"/>
          <w:szCs w:val="22"/>
          <w:u w:val="single"/>
          <w:lang w:val="sl-SI"/>
        </w:rPr>
        <w:t>5.1</w:t>
      </w:r>
      <w:r w:rsidRPr="000645E0">
        <w:rPr>
          <w:rFonts w:ascii="Calibri" w:hAnsi="Calibri" w:cs="Tahoma"/>
          <w:sz w:val="22"/>
          <w:szCs w:val="22"/>
          <w:u w:val="single"/>
          <w:lang w:val="sl-SI"/>
        </w:rPr>
        <w:t xml:space="preserve"> Priloge </w:t>
      </w:r>
      <w:r>
        <w:rPr>
          <w:rFonts w:ascii="Calibri" w:hAnsi="Calibri" w:cs="Tahoma"/>
          <w:sz w:val="22"/>
          <w:szCs w:val="22"/>
          <w:u w:val="single"/>
          <w:lang w:val="sl-SI"/>
        </w:rPr>
        <w:t>5</w:t>
      </w:r>
      <w:r w:rsidRPr="000645E0">
        <w:rPr>
          <w:rFonts w:ascii="Calibri" w:hAnsi="Calibri" w:cs="Tahoma"/>
          <w:sz w:val="22"/>
          <w:szCs w:val="22"/>
          <w:u w:val="single"/>
          <w:lang w:val="sl-SI"/>
        </w:rPr>
        <w:t xml:space="preserve">: Temeljne in dodatne okoljske zahteve za </w:t>
      </w:r>
      <w:r>
        <w:rPr>
          <w:rFonts w:ascii="Calibri" w:hAnsi="Calibri" w:cs="Tahoma"/>
          <w:sz w:val="22"/>
          <w:szCs w:val="22"/>
          <w:u w:val="single"/>
          <w:lang w:val="sl-SI"/>
        </w:rPr>
        <w:t>avdio in video</w:t>
      </w:r>
      <w:r w:rsidRPr="000645E0">
        <w:rPr>
          <w:rFonts w:ascii="Calibri" w:hAnsi="Calibri" w:cs="Tahoma"/>
          <w:sz w:val="22"/>
          <w:szCs w:val="22"/>
          <w:u w:val="single"/>
          <w:lang w:val="sl-SI"/>
        </w:rPr>
        <w:t xml:space="preserve"> opremo.</w:t>
      </w:r>
      <w:bookmarkEnd w:id="18"/>
    </w:p>
    <w:p w:rsidR="000645E0" w:rsidRDefault="000645E0" w:rsidP="000645E0">
      <w:pPr>
        <w:pStyle w:val="Glava"/>
        <w:jc w:val="both"/>
        <w:outlineLvl w:val="2"/>
        <w:rPr>
          <w:rFonts w:ascii="Calibri" w:hAnsi="Calibri" w:cs="Tahoma"/>
          <w:sz w:val="22"/>
          <w:szCs w:val="22"/>
          <w:u w:val="single"/>
          <w:lang w:val="sl-SI"/>
        </w:rPr>
      </w:pPr>
    </w:p>
    <w:p w:rsidR="000645E0" w:rsidRDefault="000645E0" w:rsidP="00E0769B">
      <w:pPr>
        <w:pStyle w:val="Glava"/>
        <w:numPr>
          <w:ilvl w:val="0"/>
          <w:numId w:val="51"/>
        </w:numPr>
        <w:jc w:val="both"/>
        <w:outlineLvl w:val="2"/>
        <w:rPr>
          <w:rFonts w:ascii="Calibri" w:hAnsi="Calibri" w:cs="Tahoma"/>
          <w:sz w:val="22"/>
          <w:szCs w:val="22"/>
          <w:lang w:val="sl-SI"/>
        </w:rPr>
      </w:pPr>
      <w:bookmarkStart w:id="19" w:name="_Toc466377006"/>
      <w:r w:rsidRPr="000645E0">
        <w:rPr>
          <w:rFonts w:ascii="Calibri" w:hAnsi="Calibri" w:cs="Tahoma"/>
          <w:sz w:val="22"/>
          <w:szCs w:val="22"/>
          <w:lang w:val="sl-SI"/>
        </w:rPr>
        <w:t>Televizor mora imeti indeks energijske učinkovitosti EEI &lt; 0,30, zaradi česar je uvrščen v razred energijske učinkovitosti A ali v višji razred energijske učinkovitosti.</w:t>
      </w:r>
      <w:bookmarkEnd w:id="19"/>
    </w:p>
    <w:p w:rsidR="000645E0" w:rsidRDefault="000645E0" w:rsidP="000645E0">
      <w:pPr>
        <w:pStyle w:val="Glava"/>
        <w:jc w:val="both"/>
        <w:outlineLvl w:val="2"/>
        <w:rPr>
          <w:rFonts w:ascii="Calibri" w:hAnsi="Calibri" w:cs="Tahoma"/>
          <w:sz w:val="22"/>
          <w:szCs w:val="22"/>
          <w:lang w:val="sl-SI"/>
        </w:rPr>
      </w:pPr>
    </w:p>
    <w:p w:rsidR="00D92D7A" w:rsidRPr="000645E0" w:rsidRDefault="000645E0" w:rsidP="000645E0">
      <w:pPr>
        <w:pStyle w:val="Glava"/>
        <w:tabs>
          <w:tab w:val="clear" w:pos="4536"/>
          <w:tab w:val="clear" w:pos="9072"/>
        </w:tabs>
        <w:jc w:val="both"/>
        <w:rPr>
          <w:rFonts w:asciiTheme="minorHAnsi" w:hAnsiTheme="minorHAnsi" w:cs="Tahoma"/>
          <w:sz w:val="22"/>
          <w:szCs w:val="22"/>
          <w:lang w:val="sl-SI"/>
        </w:rPr>
      </w:pPr>
      <w:r w:rsidRPr="000645E0">
        <w:rPr>
          <w:rFonts w:asciiTheme="minorHAnsi" w:hAnsiTheme="minorHAnsi" w:cs="Tahoma"/>
          <w:sz w:val="22"/>
          <w:szCs w:val="22"/>
          <w:lang w:val="sl-SI"/>
        </w:rPr>
        <w:t xml:space="preserve">Način dokazovanja: </w:t>
      </w:r>
      <w:r w:rsidRPr="000645E0">
        <w:rPr>
          <w:rFonts w:asciiTheme="minorHAnsi" w:hAnsiTheme="minorHAnsi"/>
          <w:sz w:val="22"/>
          <w:szCs w:val="22"/>
        </w:rPr>
        <w:t>Ponudnik mora podati ustrezno izjavo</w:t>
      </w:r>
      <w:r w:rsidR="00021932">
        <w:rPr>
          <w:rFonts w:asciiTheme="minorHAnsi" w:hAnsiTheme="minorHAnsi"/>
          <w:sz w:val="22"/>
          <w:szCs w:val="22"/>
          <w:lang w:val="sl-SI"/>
        </w:rPr>
        <w:t xml:space="preserve"> – ESPD obrazec (Obrazec št. </w:t>
      </w:r>
      <w:r w:rsidR="00021932" w:rsidRPr="00B13AC6">
        <w:rPr>
          <w:rFonts w:asciiTheme="minorHAnsi" w:hAnsiTheme="minorHAnsi"/>
          <w:sz w:val="22"/>
          <w:szCs w:val="22"/>
          <w:lang w:val="sl-SI"/>
        </w:rPr>
        <w:t>4</w:t>
      </w:r>
      <w:r w:rsidR="00021932">
        <w:rPr>
          <w:rFonts w:asciiTheme="minorHAnsi" w:hAnsiTheme="minorHAnsi"/>
          <w:sz w:val="22"/>
          <w:szCs w:val="22"/>
          <w:lang w:val="sl-SI"/>
        </w:rPr>
        <w:t>), ki je priloga dokumentacije v zvezi z oddajo javnega naročila,</w:t>
      </w:r>
      <w:r w:rsidRPr="000645E0">
        <w:rPr>
          <w:rFonts w:asciiTheme="minorHAnsi" w:hAnsiTheme="minorHAnsi"/>
          <w:sz w:val="22"/>
          <w:szCs w:val="22"/>
        </w:rPr>
        <w:t xml:space="preserve"> iz katere</w:t>
      </w:r>
      <w:r w:rsidR="00021932">
        <w:rPr>
          <w:rFonts w:asciiTheme="minorHAnsi" w:hAnsiTheme="minorHAnsi"/>
          <w:sz w:val="22"/>
          <w:szCs w:val="22"/>
          <w:lang w:val="sl-SI"/>
        </w:rPr>
        <w:t>ga</w:t>
      </w:r>
      <w:r w:rsidRPr="000645E0">
        <w:rPr>
          <w:rFonts w:asciiTheme="minorHAnsi" w:hAnsiTheme="minorHAnsi"/>
          <w:sz w:val="22"/>
          <w:szCs w:val="22"/>
        </w:rPr>
        <w:t xml:space="preserve"> izhaja, da bo dobavljal izključno blago, ki izpolnjuje zahteve za energetsko učinkovitost </w:t>
      </w:r>
      <w:r w:rsidRPr="000645E0">
        <w:rPr>
          <w:rFonts w:asciiTheme="minorHAnsi" w:hAnsiTheme="minorHAnsi"/>
          <w:sz w:val="22"/>
          <w:szCs w:val="22"/>
          <w:lang w:val="sl-SI"/>
        </w:rPr>
        <w:t>računalniške in sorodne opreme po posameznih sklopih (odvisno od dejstva na kateri sklop se posamezni ponudnik prijavlja).</w:t>
      </w:r>
    </w:p>
    <w:p w:rsidR="009829F9" w:rsidRDefault="009829F9" w:rsidP="00204EFF">
      <w:pPr>
        <w:pStyle w:val="Glava"/>
        <w:jc w:val="both"/>
        <w:rPr>
          <w:rFonts w:ascii="Calibri" w:hAnsi="Calibri" w:cs="Tahoma"/>
          <w:sz w:val="22"/>
          <w:szCs w:val="22"/>
        </w:rPr>
      </w:pPr>
    </w:p>
    <w:p w:rsidR="009164A1" w:rsidRPr="004156B5" w:rsidRDefault="009164A1" w:rsidP="000645E0">
      <w:pPr>
        <w:pStyle w:val="Glava"/>
        <w:numPr>
          <w:ilvl w:val="0"/>
          <w:numId w:val="10"/>
        </w:numPr>
        <w:tabs>
          <w:tab w:val="clear" w:pos="4536"/>
          <w:tab w:val="clear" w:pos="9072"/>
        </w:tabs>
        <w:outlineLvl w:val="1"/>
        <w:rPr>
          <w:rFonts w:ascii="Calibri" w:hAnsi="Calibri" w:cs="Tahoma"/>
          <w:b/>
          <w:sz w:val="22"/>
          <w:szCs w:val="22"/>
          <w:lang w:val="sl-SI"/>
        </w:rPr>
      </w:pPr>
      <w:bookmarkStart w:id="20" w:name="_Toc466377007"/>
      <w:r w:rsidRPr="004156B5">
        <w:rPr>
          <w:rFonts w:ascii="Calibri" w:hAnsi="Calibri" w:cs="Tahoma"/>
          <w:b/>
          <w:sz w:val="22"/>
          <w:szCs w:val="22"/>
          <w:lang w:val="sl-SI"/>
        </w:rPr>
        <w:t>POVABILO ZA IZDELAVO PONUDBE</w:t>
      </w:r>
      <w:bookmarkEnd w:id="20"/>
    </w:p>
    <w:p w:rsidR="009164A1" w:rsidRPr="004156B5" w:rsidRDefault="009164A1" w:rsidP="009164A1">
      <w:pPr>
        <w:pStyle w:val="Glava"/>
        <w:tabs>
          <w:tab w:val="clear" w:pos="4536"/>
          <w:tab w:val="clear" w:pos="9072"/>
        </w:tabs>
        <w:jc w:val="both"/>
        <w:rPr>
          <w:rFonts w:ascii="Calibri" w:hAnsi="Calibri" w:cs="Tahoma"/>
          <w:b/>
          <w:sz w:val="22"/>
          <w:szCs w:val="22"/>
          <w:lang w:val="sl-SI"/>
        </w:rPr>
      </w:pPr>
    </w:p>
    <w:p w:rsidR="009164A1" w:rsidRDefault="009164A1" w:rsidP="009164A1">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Naročnik vabi ponudnike, da oddajo svojo ponudbo v skla</w:t>
      </w:r>
      <w:r w:rsidR="00187FD1">
        <w:rPr>
          <w:rFonts w:ascii="Calibri" w:hAnsi="Calibri" w:cs="Tahoma"/>
          <w:sz w:val="22"/>
          <w:szCs w:val="22"/>
          <w:lang w:val="sl-SI" w:eastAsia="sl-SI"/>
        </w:rPr>
        <w:t>du z objavljenim javnim naročilom</w:t>
      </w:r>
      <w:r w:rsidRPr="004156B5">
        <w:rPr>
          <w:rFonts w:ascii="Calibri" w:hAnsi="Calibri" w:cs="Tahoma"/>
          <w:sz w:val="22"/>
          <w:szCs w:val="22"/>
          <w:lang w:val="sl-SI" w:eastAsia="sl-SI"/>
        </w:rPr>
        <w:t xml:space="preserve"> ter to dokumentacijo v zvezi z </w:t>
      </w:r>
      <w:r w:rsidR="00903249" w:rsidRPr="004156B5">
        <w:rPr>
          <w:rFonts w:ascii="Calibri" w:hAnsi="Calibri" w:cs="Tahoma"/>
          <w:sz w:val="22"/>
          <w:szCs w:val="22"/>
          <w:lang w:val="sl-SI" w:eastAsia="sl-SI"/>
        </w:rPr>
        <w:t>oddajo javnega naročila</w:t>
      </w:r>
      <w:r w:rsidRPr="004156B5">
        <w:rPr>
          <w:rFonts w:ascii="Calibri" w:hAnsi="Calibri" w:cs="Tahoma"/>
          <w:sz w:val="22"/>
          <w:szCs w:val="22"/>
          <w:lang w:val="sl-SI" w:eastAsia="sl-SI"/>
        </w:rPr>
        <w:t xml:space="preserve">. Ponudnik je lahko vsak gospodarski subjekt (t. j. pravna ali fizična oseba ali skupina teh oseb vključno z začasnimi združenji podjetij, ki v postopku javnega naročanja ponuja izvedbo </w:t>
      </w:r>
      <w:r w:rsidR="00187FD1">
        <w:rPr>
          <w:rFonts w:ascii="Calibri" w:hAnsi="Calibri" w:cs="Tahoma"/>
          <w:sz w:val="22"/>
          <w:szCs w:val="22"/>
          <w:lang w:val="sl-SI" w:eastAsia="sl-SI"/>
        </w:rPr>
        <w:t>razpisanih storitev oziroma dobav</w:t>
      </w:r>
      <w:r w:rsidRPr="004156B5">
        <w:rPr>
          <w:rFonts w:ascii="Calibri" w:hAnsi="Calibri" w:cs="Tahoma"/>
          <w:sz w:val="22"/>
          <w:szCs w:val="22"/>
          <w:lang w:val="sl-SI" w:eastAsia="sl-SI"/>
        </w:rPr>
        <w:t>), registriran za dejavnost, ki je predmet javnega naročila in ima za opravljanje te dejavnosti vsa predpisana dovoljenja ter je strokovno usposobljen za njihovo izvajanje.</w:t>
      </w:r>
    </w:p>
    <w:p w:rsidR="000645E0" w:rsidRDefault="000645E0">
      <w:pPr>
        <w:rPr>
          <w:rFonts w:ascii="Calibri" w:hAnsi="Calibri" w:cs="Tahoma"/>
          <w:b/>
          <w:sz w:val="22"/>
          <w:szCs w:val="22"/>
          <w:lang w:eastAsia="x-none"/>
        </w:rPr>
      </w:pPr>
    </w:p>
    <w:p w:rsidR="009164A1" w:rsidRPr="004156B5" w:rsidRDefault="009164A1" w:rsidP="000645E0">
      <w:pPr>
        <w:pStyle w:val="Glava"/>
        <w:numPr>
          <w:ilvl w:val="0"/>
          <w:numId w:val="10"/>
        </w:numPr>
        <w:tabs>
          <w:tab w:val="clear" w:pos="4536"/>
          <w:tab w:val="clear" w:pos="9072"/>
        </w:tabs>
        <w:outlineLvl w:val="1"/>
        <w:rPr>
          <w:rFonts w:ascii="Calibri" w:hAnsi="Calibri" w:cs="Tahoma"/>
          <w:b/>
          <w:sz w:val="22"/>
          <w:szCs w:val="22"/>
          <w:lang w:val="sl-SI"/>
        </w:rPr>
      </w:pPr>
      <w:bookmarkStart w:id="21" w:name="_Toc466377008"/>
      <w:r w:rsidRPr="004156B5">
        <w:rPr>
          <w:rFonts w:ascii="Calibri" w:hAnsi="Calibri" w:cs="Tahoma"/>
          <w:b/>
          <w:sz w:val="22"/>
          <w:szCs w:val="22"/>
          <w:lang w:val="sl-SI"/>
        </w:rPr>
        <w:t>VRSTA POSTOPKA</w:t>
      </w:r>
      <w:bookmarkEnd w:id="21"/>
    </w:p>
    <w:p w:rsidR="009164A1" w:rsidRPr="004156B5" w:rsidRDefault="009164A1" w:rsidP="009164A1">
      <w:pPr>
        <w:pStyle w:val="Glava"/>
        <w:tabs>
          <w:tab w:val="clear" w:pos="4536"/>
          <w:tab w:val="clear" w:pos="9072"/>
        </w:tabs>
        <w:rPr>
          <w:rFonts w:ascii="Calibri" w:hAnsi="Calibri" w:cs="Tahoma"/>
          <w:b/>
          <w:sz w:val="22"/>
          <w:szCs w:val="22"/>
          <w:lang w:val="sl-SI"/>
        </w:rPr>
      </w:pPr>
    </w:p>
    <w:p w:rsidR="009164A1" w:rsidRDefault="009164A1" w:rsidP="000645E0">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 podlagi 40. člena</w:t>
      </w:r>
      <w:r w:rsidR="00187FD1">
        <w:rPr>
          <w:rFonts w:ascii="Calibri" w:hAnsi="Calibri" w:cs="Tahoma"/>
          <w:sz w:val="22"/>
          <w:szCs w:val="22"/>
          <w:lang w:val="sl-SI" w:eastAsia="sl-SI"/>
        </w:rPr>
        <w:t xml:space="preserve"> v povezavi z 48. členom</w:t>
      </w:r>
      <w:r w:rsidRPr="004156B5">
        <w:rPr>
          <w:rFonts w:ascii="Calibri" w:hAnsi="Calibri" w:cs="Tahoma"/>
          <w:sz w:val="22"/>
          <w:szCs w:val="22"/>
          <w:lang w:val="sl-SI" w:eastAsia="sl-SI"/>
        </w:rPr>
        <w:t xml:space="preserve"> Zakona o javnem naročanju (Ur. l. RS, št. 91/2015; v nadaljevanju besedila: ZJN-3) naročnik oddaja javno naročilo po odprtem postopku</w:t>
      </w:r>
      <w:r w:rsidR="00187FD1">
        <w:rPr>
          <w:rFonts w:ascii="Calibri" w:hAnsi="Calibri" w:cs="Tahoma"/>
          <w:sz w:val="22"/>
          <w:szCs w:val="22"/>
          <w:lang w:val="sl-SI" w:eastAsia="sl-SI"/>
        </w:rPr>
        <w:t xml:space="preserve"> </w:t>
      </w:r>
      <w:r w:rsidR="000645E0" w:rsidRPr="000645E0">
        <w:rPr>
          <w:rFonts w:ascii="Calibri" w:hAnsi="Calibri" w:cs="Tahoma"/>
          <w:sz w:val="22"/>
          <w:szCs w:val="22"/>
          <w:lang w:val="sl-SI" w:eastAsia="sl-SI"/>
        </w:rPr>
        <w:t>z namenom sklenitve okvirnega sporazuma z največ osmimi  (8) ponudniki (za posamezen sklop) za obdobje štirih (4) let.</w:t>
      </w:r>
    </w:p>
    <w:p w:rsidR="00CC48C6" w:rsidRDefault="00CC48C6" w:rsidP="000645E0">
      <w:pPr>
        <w:pStyle w:val="Glava"/>
        <w:numPr>
          <w:ilvl w:val="12"/>
          <w:numId w:val="0"/>
        </w:numPr>
        <w:tabs>
          <w:tab w:val="clear" w:pos="4536"/>
          <w:tab w:val="clear" w:pos="9072"/>
        </w:tabs>
        <w:jc w:val="both"/>
        <w:rPr>
          <w:rFonts w:ascii="Calibri" w:hAnsi="Calibri" w:cs="Tahoma"/>
          <w:sz w:val="22"/>
          <w:szCs w:val="22"/>
          <w:lang w:val="sl-SI" w:eastAsia="sl-SI"/>
        </w:rPr>
      </w:pPr>
    </w:p>
    <w:p w:rsidR="00CC48C6" w:rsidRPr="000645E0" w:rsidRDefault="00CC48C6" w:rsidP="000645E0">
      <w:pPr>
        <w:pStyle w:val="Glava"/>
        <w:numPr>
          <w:ilvl w:val="12"/>
          <w:numId w:val="0"/>
        </w:numPr>
        <w:tabs>
          <w:tab w:val="clear" w:pos="4536"/>
          <w:tab w:val="clear" w:pos="9072"/>
        </w:tabs>
        <w:jc w:val="both"/>
        <w:rPr>
          <w:rFonts w:ascii="Calibri" w:hAnsi="Calibri" w:cs="Tahoma"/>
          <w:sz w:val="22"/>
          <w:szCs w:val="22"/>
          <w:lang w:val="sl-SI" w:eastAsia="sl-SI"/>
        </w:rPr>
      </w:pPr>
      <w:r>
        <w:rPr>
          <w:rFonts w:ascii="Calibri" w:hAnsi="Calibri" w:cs="Tahoma"/>
          <w:sz w:val="22"/>
          <w:szCs w:val="22"/>
          <w:lang w:val="sl-SI" w:eastAsia="sl-SI"/>
        </w:rPr>
        <w:t xml:space="preserve">Posamezna naročila na </w:t>
      </w:r>
      <w:r w:rsidR="00F4740D">
        <w:rPr>
          <w:rFonts w:ascii="Calibri" w:hAnsi="Calibri" w:cs="Tahoma"/>
          <w:sz w:val="22"/>
          <w:szCs w:val="22"/>
          <w:lang w:val="sl-SI" w:eastAsia="sl-SI"/>
        </w:rPr>
        <w:t>podlagi sklenjenega okvirnega sporazuma se bodo oddajala v skladu z določili b) točke 7. odstavka 48. člena ZJN-3 in 9. odstavka 48. člena ZJN-3. Naročnik si pridružuje</w:t>
      </w:r>
      <w:r w:rsidR="00FC57FD">
        <w:rPr>
          <w:rFonts w:ascii="Calibri" w:hAnsi="Calibri" w:cs="Tahoma"/>
          <w:sz w:val="22"/>
          <w:szCs w:val="22"/>
          <w:lang w:val="sl-SI" w:eastAsia="sl-SI"/>
        </w:rPr>
        <w:t xml:space="preserve"> pravico</w:t>
      </w:r>
      <w:r w:rsidR="00F4740D">
        <w:rPr>
          <w:rFonts w:ascii="Calibri" w:hAnsi="Calibri" w:cs="Tahoma"/>
          <w:sz w:val="22"/>
          <w:szCs w:val="22"/>
          <w:lang w:val="sl-SI" w:eastAsia="sl-SI"/>
        </w:rPr>
        <w:t>, da bo tekom izvajanja okvirnega sporazuma prešel na elektronsko izvajanje posameznih naročil (z aplikacijo) ali preko sistema elektronskih dražb, skladno z določili 50</w:t>
      </w:r>
      <w:r w:rsidR="00462593">
        <w:rPr>
          <w:rFonts w:ascii="Calibri" w:hAnsi="Calibri" w:cs="Tahoma"/>
          <w:sz w:val="22"/>
          <w:szCs w:val="22"/>
          <w:lang w:val="sl-SI" w:eastAsia="sl-SI"/>
        </w:rPr>
        <w:t>.</w:t>
      </w:r>
      <w:r w:rsidR="00F4740D">
        <w:rPr>
          <w:rFonts w:ascii="Calibri" w:hAnsi="Calibri" w:cs="Tahoma"/>
          <w:sz w:val="22"/>
          <w:szCs w:val="22"/>
          <w:lang w:val="sl-SI" w:eastAsia="sl-SI"/>
        </w:rPr>
        <w:t xml:space="preserve"> člena ZJN-3.</w:t>
      </w:r>
    </w:p>
    <w:p w:rsidR="009164A1" w:rsidRPr="004156B5" w:rsidRDefault="009164A1" w:rsidP="009164A1">
      <w:pPr>
        <w:pStyle w:val="Glava"/>
        <w:tabs>
          <w:tab w:val="clear" w:pos="4536"/>
          <w:tab w:val="clear" w:pos="9072"/>
        </w:tabs>
        <w:rPr>
          <w:rFonts w:ascii="Calibri" w:hAnsi="Calibri" w:cs="Tahoma"/>
          <w:b/>
          <w:sz w:val="22"/>
          <w:szCs w:val="22"/>
          <w:lang w:val="sl-SI"/>
        </w:rPr>
      </w:pPr>
    </w:p>
    <w:p w:rsidR="009164A1" w:rsidRPr="004156B5" w:rsidRDefault="00187FD1" w:rsidP="007D6104">
      <w:pPr>
        <w:pStyle w:val="Glava"/>
        <w:numPr>
          <w:ilvl w:val="0"/>
          <w:numId w:val="10"/>
        </w:numPr>
        <w:tabs>
          <w:tab w:val="clear" w:pos="4536"/>
          <w:tab w:val="clear" w:pos="9072"/>
        </w:tabs>
        <w:outlineLvl w:val="1"/>
        <w:rPr>
          <w:rFonts w:ascii="Calibri" w:hAnsi="Calibri" w:cs="Tahoma"/>
          <w:b/>
          <w:sz w:val="22"/>
          <w:szCs w:val="22"/>
          <w:lang w:val="sl-SI"/>
        </w:rPr>
      </w:pPr>
      <w:bookmarkStart w:id="22" w:name="_Toc466377009"/>
      <w:r>
        <w:rPr>
          <w:rFonts w:ascii="Calibri" w:hAnsi="Calibri" w:cs="Tahoma"/>
          <w:b/>
          <w:sz w:val="22"/>
          <w:szCs w:val="22"/>
          <w:lang w:val="sl-SI"/>
        </w:rPr>
        <w:t>CENE</w:t>
      </w:r>
      <w:bookmarkEnd w:id="22"/>
    </w:p>
    <w:p w:rsidR="009164A1" w:rsidRPr="004156B5" w:rsidRDefault="009164A1" w:rsidP="009164A1">
      <w:pPr>
        <w:pStyle w:val="Glava"/>
        <w:tabs>
          <w:tab w:val="clear" w:pos="4536"/>
          <w:tab w:val="clear" w:pos="9072"/>
        </w:tabs>
        <w:rPr>
          <w:rFonts w:ascii="Calibri" w:hAnsi="Calibri" w:cs="Tahoma"/>
          <w:b/>
          <w:sz w:val="22"/>
          <w:szCs w:val="22"/>
          <w:lang w:val="sl-SI"/>
        </w:rPr>
      </w:pPr>
    </w:p>
    <w:p w:rsidR="00AC59F2" w:rsidRDefault="007D6104" w:rsidP="007D6104">
      <w:pPr>
        <w:pStyle w:val="Glava"/>
        <w:numPr>
          <w:ilvl w:val="12"/>
          <w:numId w:val="0"/>
        </w:numPr>
        <w:tabs>
          <w:tab w:val="clear" w:pos="4536"/>
          <w:tab w:val="clear" w:pos="9072"/>
          <w:tab w:val="right" w:pos="496"/>
        </w:tabs>
        <w:jc w:val="both"/>
        <w:rPr>
          <w:rFonts w:ascii="Calibri" w:hAnsi="Calibri" w:cs="Tahoma"/>
          <w:sz w:val="22"/>
          <w:szCs w:val="22"/>
        </w:rPr>
      </w:pPr>
      <w:r w:rsidRPr="007D6104">
        <w:rPr>
          <w:rFonts w:ascii="Calibri" w:hAnsi="Calibri" w:cs="Tahoma"/>
          <w:sz w:val="22"/>
          <w:szCs w:val="22"/>
        </w:rPr>
        <w:tab/>
        <w:t>Cene za računalniško opremo, ki se bodo preverjale za posamezno naročilo na podlagi okvirnega sporazuma, morajo biti izražene v evrih in morajo vključevati vse elemente iz katerih so sestavljene (razpisane storitve in blago, morebitne popuste, stroške dela, stroške montaže, prevozne stroške, zavarovanja, stroške dostave</w:t>
      </w:r>
      <w:r>
        <w:rPr>
          <w:rFonts w:ascii="Calibri" w:hAnsi="Calibri" w:cs="Tahoma"/>
          <w:sz w:val="22"/>
          <w:szCs w:val="22"/>
          <w:lang w:val="sl-SI"/>
        </w:rPr>
        <w:t>, garancijsko vzdrževanje,</w:t>
      </w:r>
      <w:r w:rsidRPr="007D6104">
        <w:rPr>
          <w:rFonts w:ascii="Calibri" w:hAnsi="Calibri" w:cs="Tahoma"/>
          <w:sz w:val="22"/>
          <w:szCs w:val="22"/>
        </w:rPr>
        <w:t xml:space="preserve"> ipd.). Za naročilo računalniške opreme, bo naročnik oziroma vsaka članica v času veljavnosti sporazuma odpiral</w:t>
      </w:r>
      <w:r>
        <w:rPr>
          <w:rFonts w:ascii="Calibri" w:hAnsi="Calibri" w:cs="Tahoma"/>
          <w:sz w:val="22"/>
          <w:szCs w:val="22"/>
          <w:lang w:val="sl-SI"/>
        </w:rPr>
        <w:t>a</w:t>
      </w:r>
      <w:r w:rsidRPr="007D6104">
        <w:rPr>
          <w:rFonts w:ascii="Calibri" w:hAnsi="Calibri" w:cs="Tahoma"/>
          <w:sz w:val="22"/>
          <w:szCs w:val="22"/>
        </w:rPr>
        <w:t xml:space="preserve"> konkurenco med sklenitelji tega sporazuma, ko se bo pojavila potreba po računalniški opremi.</w:t>
      </w:r>
    </w:p>
    <w:p w:rsidR="007D6104" w:rsidRPr="004156B5" w:rsidRDefault="007D6104" w:rsidP="007D6104">
      <w:pPr>
        <w:pStyle w:val="Glava"/>
        <w:numPr>
          <w:ilvl w:val="12"/>
          <w:numId w:val="0"/>
        </w:numPr>
        <w:tabs>
          <w:tab w:val="clear" w:pos="4536"/>
          <w:tab w:val="clear" w:pos="9072"/>
          <w:tab w:val="right" w:pos="496"/>
        </w:tabs>
        <w:jc w:val="both"/>
        <w:rPr>
          <w:rFonts w:ascii="Calibri" w:hAnsi="Calibri"/>
          <w:sz w:val="22"/>
          <w:szCs w:val="22"/>
          <w:lang w:val="sl-SI"/>
        </w:rPr>
      </w:pPr>
    </w:p>
    <w:p w:rsidR="00AC59F2" w:rsidRPr="00187FD1" w:rsidRDefault="00187FD1" w:rsidP="007D6104">
      <w:pPr>
        <w:pStyle w:val="Glava"/>
        <w:numPr>
          <w:ilvl w:val="0"/>
          <w:numId w:val="10"/>
        </w:numPr>
        <w:tabs>
          <w:tab w:val="clear" w:pos="4536"/>
          <w:tab w:val="clear" w:pos="9072"/>
        </w:tabs>
        <w:outlineLvl w:val="1"/>
        <w:rPr>
          <w:rFonts w:ascii="Calibri" w:hAnsi="Calibri"/>
          <w:b/>
          <w:sz w:val="22"/>
          <w:szCs w:val="22"/>
          <w:lang w:val="sl-SI"/>
        </w:rPr>
      </w:pPr>
      <w:bookmarkStart w:id="23" w:name="_Toc466377010"/>
      <w:r w:rsidRPr="00187FD1">
        <w:rPr>
          <w:rFonts w:ascii="Calibri" w:hAnsi="Calibri"/>
          <w:b/>
          <w:sz w:val="22"/>
          <w:szCs w:val="22"/>
          <w:lang w:val="sl-SI"/>
        </w:rPr>
        <w:t>KAKOVOSTNE IN KOLIČINSKE NAPAKE</w:t>
      </w:r>
      <w:bookmarkEnd w:id="23"/>
    </w:p>
    <w:p w:rsidR="00187FD1" w:rsidRDefault="00187FD1" w:rsidP="00187FD1">
      <w:pPr>
        <w:pStyle w:val="Glava"/>
        <w:tabs>
          <w:tab w:val="clear" w:pos="4536"/>
          <w:tab w:val="clear" w:pos="9072"/>
        </w:tabs>
        <w:outlineLvl w:val="1"/>
        <w:rPr>
          <w:rFonts w:ascii="Calibri" w:hAnsi="Calibri"/>
          <w:sz w:val="22"/>
          <w:szCs w:val="22"/>
          <w:lang w:val="sl-SI"/>
        </w:rPr>
      </w:pPr>
    </w:p>
    <w:p w:rsidR="007D6104" w:rsidRDefault="007D6104" w:rsidP="007D6104">
      <w:pPr>
        <w:pStyle w:val="Glava"/>
        <w:tabs>
          <w:tab w:val="clear" w:pos="4536"/>
          <w:tab w:val="clear" w:pos="9072"/>
        </w:tabs>
        <w:jc w:val="both"/>
        <w:outlineLvl w:val="1"/>
        <w:rPr>
          <w:rFonts w:ascii="Calibri" w:hAnsi="Calibri"/>
          <w:sz w:val="22"/>
          <w:szCs w:val="22"/>
          <w:lang w:val="sl-SI"/>
        </w:rPr>
      </w:pPr>
      <w:bookmarkStart w:id="24" w:name="_Toc466377011"/>
      <w:r w:rsidRPr="007D6104">
        <w:rPr>
          <w:rFonts w:ascii="Calibri" w:hAnsi="Calibri"/>
          <w:sz w:val="22"/>
          <w:szCs w:val="22"/>
          <w:lang w:val="sl-SI"/>
        </w:rPr>
        <w:t>Ponudnik naročeno računalniško opremo dobavi na posamezne lokacije članic naročnika, kot bo to izhajalo iz posameznega naročila. Ob prevzemu blaga stranki podpišeta dobavnico. Kakovostne in količinske reklamacije za dobavljeno blago mora naročnik oziroma članica naročnika sporočiti ponudniku najkasneje v roku osmih (8) dni od dne prejema računalniške opreme.</w:t>
      </w:r>
      <w:bookmarkEnd w:id="24"/>
      <w:r w:rsidRPr="007D6104">
        <w:rPr>
          <w:rFonts w:ascii="Calibri" w:hAnsi="Calibri"/>
          <w:sz w:val="22"/>
          <w:szCs w:val="22"/>
          <w:lang w:val="sl-SI"/>
        </w:rPr>
        <w:t xml:space="preserve"> </w:t>
      </w:r>
    </w:p>
    <w:p w:rsidR="007D6104" w:rsidRDefault="007D6104" w:rsidP="007D6104">
      <w:pPr>
        <w:pStyle w:val="Glava"/>
        <w:tabs>
          <w:tab w:val="clear" w:pos="4536"/>
          <w:tab w:val="clear" w:pos="9072"/>
        </w:tabs>
        <w:jc w:val="both"/>
        <w:outlineLvl w:val="1"/>
        <w:rPr>
          <w:rFonts w:ascii="Calibri" w:hAnsi="Calibri"/>
          <w:sz w:val="22"/>
          <w:szCs w:val="22"/>
          <w:lang w:val="sl-SI"/>
        </w:rPr>
      </w:pPr>
    </w:p>
    <w:p w:rsidR="007424B4" w:rsidRDefault="007D6104" w:rsidP="007D6104">
      <w:pPr>
        <w:pStyle w:val="Glava"/>
        <w:tabs>
          <w:tab w:val="clear" w:pos="4536"/>
          <w:tab w:val="clear" w:pos="9072"/>
        </w:tabs>
        <w:jc w:val="both"/>
        <w:outlineLvl w:val="1"/>
        <w:rPr>
          <w:rFonts w:ascii="Calibri" w:hAnsi="Calibri"/>
          <w:sz w:val="22"/>
          <w:szCs w:val="22"/>
          <w:lang w:val="sl-SI"/>
        </w:rPr>
      </w:pPr>
      <w:bookmarkStart w:id="25" w:name="_Toc466377012"/>
      <w:r w:rsidRPr="007D6104">
        <w:rPr>
          <w:rFonts w:ascii="Calibri" w:hAnsi="Calibri"/>
          <w:sz w:val="22"/>
          <w:szCs w:val="22"/>
          <w:lang w:val="sl-SI"/>
        </w:rPr>
        <w:t xml:space="preserve">Ponudnik je dolžan na lastne stroške odpraviti reklamacijo najkasneje v roku </w:t>
      </w:r>
      <w:r w:rsidR="0041224F">
        <w:rPr>
          <w:rFonts w:ascii="Calibri" w:hAnsi="Calibri"/>
          <w:sz w:val="22"/>
          <w:szCs w:val="22"/>
          <w:lang w:val="sl-SI"/>
        </w:rPr>
        <w:t xml:space="preserve">petih </w:t>
      </w:r>
      <w:r w:rsidRPr="007D6104">
        <w:rPr>
          <w:rFonts w:ascii="Calibri" w:hAnsi="Calibri"/>
          <w:sz w:val="22"/>
          <w:szCs w:val="22"/>
          <w:lang w:val="sl-SI"/>
        </w:rPr>
        <w:t>(</w:t>
      </w:r>
      <w:r w:rsidR="0041224F">
        <w:rPr>
          <w:rFonts w:ascii="Calibri" w:hAnsi="Calibri"/>
          <w:sz w:val="22"/>
          <w:szCs w:val="22"/>
          <w:lang w:val="sl-SI"/>
        </w:rPr>
        <w:t>5</w:t>
      </w:r>
      <w:r w:rsidRPr="007D6104">
        <w:rPr>
          <w:rFonts w:ascii="Calibri" w:hAnsi="Calibri"/>
          <w:sz w:val="22"/>
          <w:szCs w:val="22"/>
          <w:lang w:val="sl-SI"/>
        </w:rPr>
        <w:t xml:space="preserve">) dni od prejema obvestila o reklamaciji. </w:t>
      </w:r>
      <w:bookmarkEnd w:id="25"/>
    </w:p>
    <w:p w:rsidR="007D6104" w:rsidRPr="007D6104" w:rsidRDefault="007D6104" w:rsidP="007D6104">
      <w:pPr>
        <w:pStyle w:val="Glava"/>
        <w:tabs>
          <w:tab w:val="clear" w:pos="4536"/>
          <w:tab w:val="clear" w:pos="9072"/>
        </w:tabs>
        <w:jc w:val="both"/>
        <w:outlineLvl w:val="1"/>
        <w:rPr>
          <w:rFonts w:ascii="Calibri" w:hAnsi="Calibri"/>
          <w:sz w:val="22"/>
          <w:szCs w:val="22"/>
          <w:lang w:val="sl-SI"/>
        </w:rPr>
      </w:pPr>
    </w:p>
    <w:p w:rsidR="00806FEA" w:rsidRDefault="00806FEA">
      <w:pPr>
        <w:rPr>
          <w:rFonts w:ascii="Calibri" w:hAnsi="Calibri"/>
          <w:b/>
          <w:sz w:val="22"/>
          <w:szCs w:val="22"/>
          <w:lang w:eastAsia="x-none"/>
        </w:rPr>
      </w:pPr>
      <w:bookmarkStart w:id="26" w:name="_Toc466377013"/>
      <w:r>
        <w:rPr>
          <w:rFonts w:ascii="Calibri" w:hAnsi="Calibri"/>
          <w:b/>
          <w:sz w:val="22"/>
          <w:szCs w:val="22"/>
        </w:rPr>
        <w:br w:type="page"/>
      </w:r>
    </w:p>
    <w:p w:rsidR="007424B4" w:rsidRPr="007424B4" w:rsidRDefault="007424B4" w:rsidP="007D6104">
      <w:pPr>
        <w:pStyle w:val="Glava"/>
        <w:numPr>
          <w:ilvl w:val="0"/>
          <w:numId w:val="10"/>
        </w:numPr>
        <w:tabs>
          <w:tab w:val="clear" w:pos="4536"/>
          <w:tab w:val="clear" w:pos="9072"/>
        </w:tabs>
        <w:outlineLvl w:val="1"/>
        <w:rPr>
          <w:rFonts w:ascii="Calibri" w:hAnsi="Calibri"/>
          <w:sz w:val="22"/>
          <w:szCs w:val="22"/>
          <w:lang w:val="sl-SI"/>
        </w:rPr>
      </w:pPr>
      <w:r>
        <w:rPr>
          <w:rFonts w:ascii="Calibri" w:hAnsi="Calibri"/>
          <w:b/>
          <w:sz w:val="22"/>
          <w:szCs w:val="22"/>
          <w:lang w:val="sl-SI"/>
        </w:rPr>
        <w:t>LOKACIJE DOBAV</w:t>
      </w:r>
      <w:bookmarkEnd w:id="26"/>
    </w:p>
    <w:p w:rsidR="007424B4" w:rsidRDefault="007424B4" w:rsidP="007424B4">
      <w:pPr>
        <w:pStyle w:val="Glava"/>
        <w:tabs>
          <w:tab w:val="clear" w:pos="4536"/>
          <w:tab w:val="clear" w:pos="9072"/>
        </w:tabs>
        <w:outlineLvl w:val="1"/>
        <w:rPr>
          <w:rFonts w:ascii="Calibri" w:hAnsi="Calibri"/>
          <w:b/>
          <w:sz w:val="22"/>
          <w:szCs w:val="22"/>
          <w:lang w:val="sl-SI"/>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6"/>
        <w:gridCol w:w="3827"/>
        <w:gridCol w:w="1989"/>
        <w:gridCol w:w="1843"/>
      </w:tblGrid>
      <w:tr w:rsidR="007424B4" w:rsidRPr="00902279" w:rsidTr="001F5BAC">
        <w:trPr>
          <w:cantSplit/>
          <w:trHeight w:val="498"/>
          <w:tblHeader/>
          <w:jc w:val="center"/>
        </w:trPr>
        <w:tc>
          <w:tcPr>
            <w:tcW w:w="84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7424B4" w:rsidRPr="00902279" w:rsidRDefault="007424B4" w:rsidP="0046678D">
            <w:pPr>
              <w:spacing w:line="256" w:lineRule="auto"/>
              <w:ind w:left="-109" w:firstLine="109"/>
              <w:jc w:val="center"/>
              <w:rPr>
                <w:rFonts w:ascii="Calibri" w:hAnsi="Calibri"/>
                <w:b/>
                <w:sz w:val="20"/>
                <w:szCs w:val="20"/>
                <w:lang w:eastAsia="en-US"/>
              </w:rPr>
            </w:pPr>
            <w:r w:rsidRPr="00902279">
              <w:rPr>
                <w:rFonts w:ascii="Calibri" w:hAnsi="Calibri"/>
                <w:b/>
                <w:sz w:val="20"/>
                <w:szCs w:val="20"/>
                <w:lang w:eastAsia="en-US"/>
              </w:rPr>
              <w:t>Zap. št.</w:t>
            </w:r>
          </w:p>
        </w:tc>
        <w:tc>
          <w:tcPr>
            <w:tcW w:w="3827"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7424B4" w:rsidRPr="00902279" w:rsidRDefault="007424B4" w:rsidP="0046678D">
            <w:pPr>
              <w:spacing w:line="256" w:lineRule="auto"/>
              <w:jc w:val="center"/>
              <w:rPr>
                <w:rFonts w:ascii="Calibri" w:hAnsi="Calibri"/>
                <w:b/>
                <w:sz w:val="20"/>
                <w:szCs w:val="20"/>
                <w:lang w:eastAsia="en-US"/>
              </w:rPr>
            </w:pPr>
            <w:r w:rsidRPr="00902279">
              <w:rPr>
                <w:rFonts w:ascii="Calibri" w:hAnsi="Calibri"/>
                <w:b/>
                <w:sz w:val="20"/>
                <w:szCs w:val="20"/>
                <w:lang w:eastAsia="en-US"/>
              </w:rPr>
              <w:t>ČLANICA</w:t>
            </w:r>
          </w:p>
        </w:tc>
        <w:tc>
          <w:tcPr>
            <w:tcW w:w="1989"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7424B4" w:rsidRPr="00902279" w:rsidRDefault="007424B4" w:rsidP="0046678D">
            <w:pPr>
              <w:spacing w:line="256" w:lineRule="auto"/>
              <w:jc w:val="center"/>
              <w:rPr>
                <w:rFonts w:ascii="Calibri" w:hAnsi="Calibri"/>
                <w:b/>
                <w:sz w:val="20"/>
                <w:szCs w:val="20"/>
                <w:lang w:eastAsia="en-US"/>
              </w:rPr>
            </w:pPr>
            <w:r w:rsidRPr="00902279">
              <w:rPr>
                <w:rFonts w:ascii="Calibri" w:hAnsi="Calibri"/>
                <w:b/>
                <w:sz w:val="20"/>
                <w:szCs w:val="20"/>
                <w:lang w:eastAsia="en-US"/>
              </w:rPr>
              <w:t>ULICA</w:t>
            </w:r>
          </w:p>
        </w:tc>
        <w:tc>
          <w:tcPr>
            <w:tcW w:w="1843"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7424B4" w:rsidRPr="00902279" w:rsidRDefault="007424B4" w:rsidP="0046678D">
            <w:pPr>
              <w:spacing w:line="256" w:lineRule="auto"/>
              <w:jc w:val="center"/>
              <w:rPr>
                <w:rFonts w:ascii="Calibri" w:hAnsi="Calibri"/>
                <w:b/>
                <w:sz w:val="20"/>
                <w:szCs w:val="20"/>
                <w:lang w:eastAsia="en-US"/>
              </w:rPr>
            </w:pPr>
            <w:r w:rsidRPr="00902279">
              <w:rPr>
                <w:rFonts w:ascii="Calibri" w:hAnsi="Calibri"/>
                <w:b/>
                <w:sz w:val="20"/>
                <w:szCs w:val="20"/>
                <w:lang w:eastAsia="en-US"/>
              </w:rPr>
              <w:t>KRAJ</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1.</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U</w:t>
            </w:r>
            <w:r w:rsidR="001F5BAC" w:rsidRPr="00902279">
              <w:rPr>
                <w:rFonts w:ascii="Calibri" w:hAnsi="Calibri"/>
                <w:sz w:val="20"/>
                <w:szCs w:val="20"/>
                <w:lang w:eastAsia="en-US"/>
              </w:rPr>
              <w:t>niverza</w:t>
            </w:r>
            <w:r w:rsidRPr="00902279">
              <w:rPr>
                <w:rFonts w:ascii="Calibri" w:hAnsi="Calibri"/>
                <w:sz w:val="20"/>
                <w:szCs w:val="20"/>
                <w:lang w:eastAsia="en-US"/>
              </w:rPr>
              <w:t xml:space="preserve"> </w:t>
            </w:r>
            <w:r w:rsidR="001F5BAC" w:rsidRPr="00902279">
              <w:rPr>
                <w:rFonts w:ascii="Calibri" w:hAnsi="Calibri"/>
                <w:sz w:val="20"/>
                <w:szCs w:val="20"/>
                <w:lang w:eastAsia="en-US"/>
              </w:rPr>
              <w:t>v</w:t>
            </w:r>
            <w:r w:rsidRPr="00902279">
              <w:rPr>
                <w:rFonts w:ascii="Calibri" w:hAnsi="Calibri"/>
                <w:sz w:val="20"/>
                <w:szCs w:val="20"/>
                <w:lang w:eastAsia="en-US"/>
              </w:rPr>
              <w:t xml:space="preserve"> M</w:t>
            </w:r>
            <w:r w:rsidR="001F5BAC" w:rsidRPr="00902279">
              <w:rPr>
                <w:rFonts w:ascii="Calibri" w:hAnsi="Calibri"/>
                <w:sz w:val="20"/>
                <w:szCs w:val="20"/>
                <w:lang w:eastAsia="en-US"/>
              </w:rPr>
              <w:t>ariboru</w:t>
            </w:r>
            <w:r w:rsidRPr="00902279">
              <w:rPr>
                <w:rFonts w:ascii="Calibri" w:hAnsi="Calibri"/>
                <w:sz w:val="20"/>
                <w:szCs w:val="20"/>
                <w:lang w:eastAsia="en-US"/>
              </w:rPr>
              <w:t xml:space="preserve"> - rektorat</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Slomškov trg 15</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2.</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P</w:t>
            </w:r>
            <w:r w:rsidR="001F5BAC" w:rsidRPr="00902279">
              <w:rPr>
                <w:rFonts w:ascii="Calibri" w:hAnsi="Calibri"/>
                <w:sz w:val="20"/>
                <w:szCs w:val="20"/>
                <w:lang w:eastAsia="en-US"/>
              </w:rPr>
              <w:t>edagoška fakulteta</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Koroška cesta 160</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3.</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akulteta za naravoslovje in matematiko</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Koroška cesta 160</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4.</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ilozofska fakulteta</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Koroška cesta 160</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5.</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akulteta za zdravstvene vede</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Žitna ulica 15</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6.</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akulteta za strojništvo</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Smetanova ulica 17</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7.</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akulteta za gradbeništvo, prometno inženirstvo in arhitekturo</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Smetanova ulica 17</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8.</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akulteta za kemijo in kemijsko tehnologijo</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Smetanova ulica 17</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9.</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 xml:space="preserve">akulteta za organizacijske vede </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Kidričeva cesta 55/a</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4000 Kranj</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10.</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P</w:t>
            </w:r>
            <w:r w:rsidR="001F5BAC" w:rsidRPr="00902279">
              <w:rPr>
                <w:rFonts w:ascii="Calibri" w:hAnsi="Calibri"/>
                <w:sz w:val="20"/>
                <w:szCs w:val="20"/>
                <w:lang w:eastAsia="en-US"/>
              </w:rPr>
              <w:t>ravna fakulteta</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Mladinska ulica 9</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11.</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akulteta za varnostne vede</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Kotnikova ulica 8</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1000 Ljubljana</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12.</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M</w:t>
            </w:r>
            <w:r w:rsidR="001F5BAC" w:rsidRPr="00902279">
              <w:rPr>
                <w:rFonts w:ascii="Calibri" w:hAnsi="Calibri"/>
                <w:sz w:val="20"/>
                <w:szCs w:val="20"/>
                <w:lang w:eastAsia="en-US"/>
              </w:rPr>
              <w:t>edicinska fakulteta</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Taborska ulica 8</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13.</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akulteta za logistiko</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Mariborska cesta 7</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3000 Celje</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14.</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akulteta za energetiko</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Hočevarjev trg 1</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8270 Krško</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15.</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akulteta za elektrotehniko, računalništvo in informatiko</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Smetanova ulica 17</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16.</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E</w:t>
            </w:r>
            <w:r w:rsidR="001F5BAC" w:rsidRPr="00902279">
              <w:rPr>
                <w:rFonts w:ascii="Calibri" w:hAnsi="Calibri"/>
                <w:sz w:val="20"/>
                <w:szCs w:val="20"/>
                <w:lang w:eastAsia="en-US"/>
              </w:rPr>
              <w:t>konomsko-poslovna fakulteta</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Razlagova ulica 14</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17.</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1F5BAC">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akulteta za kmetijstvo in bios</w:t>
            </w:r>
            <w:r w:rsidR="001F5BAC">
              <w:rPr>
                <w:rFonts w:ascii="Calibri" w:hAnsi="Calibri"/>
                <w:sz w:val="20"/>
                <w:szCs w:val="20"/>
                <w:lang w:eastAsia="en-US"/>
              </w:rPr>
              <w:t>i</w:t>
            </w:r>
            <w:r w:rsidR="001F5BAC" w:rsidRPr="00902279">
              <w:rPr>
                <w:rFonts w:ascii="Calibri" w:hAnsi="Calibri"/>
                <w:sz w:val="20"/>
                <w:szCs w:val="20"/>
                <w:lang w:eastAsia="en-US"/>
              </w:rPr>
              <w:t>stemske vede</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Pivola 10</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2311 Hoče</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18.</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F</w:t>
            </w:r>
            <w:r w:rsidR="001F5BAC" w:rsidRPr="00902279">
              <w:rPr>
                <w:rFonts w:ascii="Calibri" w:hAnsi="Calibri"/>
                <w:sz w:val="20"/>
                <w:szCs w:val="20"/>
                <w:lang w:eastAsia="en-US"/>
              </w:rPr>
              <w:t>akulteta za turizem</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Cesta prvih borcev 36</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8250 Brežice</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19.</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Š</w:t>
            </w:r>
            <w:r w:rsidR="001F5BAC" w:rsidRPr="00902279">
              <w:rPr>
                <w:rFonts w:ascii="Calibri" w:hAnsi="Calibri"/>
                <w:sz w:val="20"/>
                <w:szCs w:val="20"/>
                <w:lang w:eastAsia="en-US"/>
              </w:rPr>
              <w:t xml:space="preserve">tudentski domovi </w:t>
            </w:r>
            <w:r w:rsidRPr="00902279">
              <w:rPr>
                <w:rFonts w:ascii="Calibri" w:hAnsi="Calibri"/>
                <w:sz w:val="20"/>
                <w:szCs w:val="20"/>
                <w:lang w:eastAsia="en-US"/>
              </w:rPr>
              <w:t>U</w:t>
            </w:r>
            <w:r w:rsidR="001F5BAC" w:rsidRPr="00902279">
              <w:rPr>
                <w:rFonts w:ascii="Calibri" w:hAnsi="Calibri"/>
                <w:sz w:val="20"/>
                <w:szCs w:val="20"/>
                <w:lang w:eastAsia="en-US"/>
              </w:rPr>
              <w:t>niverze</w:t>
            </w:r>
            <w:r w:rsidRPr="00902279">
              <w:rPr>
                <w:rFonts w:ascii="Calibri" w:hAnsi="Calibri"/>
                <w:sz w:val="20"/>
                <w:szCs w:val="20"/>
                <w:lang w:eastAsia="en-US"/>
              </w:rPr>
              <w:t xml:space="preserve"> </w:t>
            </w:r>
            <w:r w:rsidR="001F5BAC" w:rsidRPr="00902279">
              <w:rPr>
                <w:rFonts w:ascii="Calibri" w:hAnsi="Calibri"/>
                <w:sz w:val="20"/>
                <w:szCs w:val="20"/>
                <w:lang w:eastAsia="en-US"/>
              </w:rPr>
              <w:t xml:space="preserve">v </w:t>
            </w:r>
            <w:r w:rsidRPr="00902279">
              <w:rPr>
                <w:rFonts w:ascii="Calibri" w:hAnsi="Calibri"/>
                <w:sz w:val="20"/>
                <w:szCs w:val="20"/>
                <w:lang w:eastAsia="en-US"/>
              </w:rPr>
              <w:t>M</w:t>
            </w:r>
            <w:r w:rsidR="001F5BAC" w:rsidRPr="00902279">
              <w:rPr>
                <w:rFonts w:ascii="Calibri" w:hAnsi="Calibri"/>
                <w:sz w:val="20"/>
                <w:szCs w:val="20"/>
                <w:lang w:eastAsia="en-US"/>
              </w:rPr>
              <w:t>ariboru</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Gosposvetska cesta 83</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r w:rsidR="007424B4" w:rsidRPr="00902279" w:rsidTr="001F5BAC">
        <w:trPr>
          <w:trHeight w:val="28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7424B4" w:rsidRPr="00902279" w:rsidRDefault="007424B4" w:rsidP="0046678D">
            <w:pPr>
              <w:spacing w:line="256" w:lineRule="auto"/>
              <w:ind w:left="-109" w:firstLine="109"/>
              <w:jc w:val="center"/>
              <w:rPr>
                <w:rFonts w:ascii="Calibri" w:hAnsi="Calibri"/>
                <w:sz w:val="20"/>
                <w:szCs w:val="20"/>
                <w:lang w:eastAsia="en-US"/>
              </w:rPr>
            </w:pPr>
            <w:r w:rsidRPr="00902279">
              <w:rPr>
                <w:rFonts w:ascii="Calibri" w:hAnsi="Calibri"/>
                <w:sz w:val="20"/>
                <w:szCs w:val="20"/>
                <w:lang w:eastAsia="en-US"/>
              </w:rPr>
              <w:t>20.</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U</w:t>
            </w:r>
            <w:r w:rsidR="001F5BAC" w:rsidRPr="00902279">
              <w:rPr>
                <w:rFonts w:ascii="Calibri" w:hAnsi="Calibri"/>
                <w:sz w:val="20"/>
                <w:szCs w:val="20"/>
                <w:lang w:eastAsia="en-US"/>
              </w:rPr>
              <w:t>niverzitetna</w:t>
            </w:r>
            <w:r w:rsidRPr="00902279">
              <w:rPr>
                <w:rFonts w:ascii="Calibri" w:hAnsi="Calibri"/>
                <w:sz w:val="20"/>
                <w:szCs w:val="20"/>
                <w:lang w:eastAsia="en-US"/>
              </w:rPr>
              <w:t xml:space="preserve"> </w:t>
            </w:r>
            <w:r w:rsidR="001F5BAC" w:rsidRPr="00902279">
              <w:rPr>
                <w:rFonts w:ascii="Calibri" w:hAnsi="Calibri"/>
                <w:sz w:val="20"/>
                <w:szCs w:val="20"/>
                <w:lang w:eastAsia="en-US"/>
              </w:rPr>
              <w:t>knjižnica</w:t>
            </w:r>
            <w:r w:rsidRPr="00902279">
              <w:rPr>
                <w:rFonts w:ascii="Calibri" w:hAnsi="Calibri"/>
                <w:sz w:val="20"/>
                <w:szCs w:val="20"/>
                <w:lang w:eastAsia="en-US"/>
              </w:rPr>
              <w:t xml:space="preserve"> M</w:t>
            </w:r>
            <w:r w:rsidR="001F5BAC" w:rsidRPr="00902279">
              <w:rPr>
                <w:rFonts w:ascii="Calibri" w:hAnsi="Calibri"/>
                <w:sz w:val="20"/>
                <w:szCs w:val="20"/>
                <w:lang w:eastAsia="en-US"/>
              </w:rPr>
              <w:t>aribor</w:t>
            </w:r>
          </w:p>
        </w:tc>
        <w:tc>
          <w:tcPr>
            <w:tcW w:w="1989"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Gospejna ulica 10</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424B4" w:rsidRPr="00902279" w:rsidRDefault="007424B4" w:rsidP="0046678D">
            <w:pPr>
              <w:spacing w:line="256" w:lineRule="auto"/>
              <w:rPr>
                <w:rFonts w:ascii="Calibri" w:hAnsi="Calibri"/>
                <w:sz w:val="20"/>
                <w:szCs w:val="20"/>
                <w:lang w:eastAsia="en-US"/>
              </w:rPr>
            </w:pPr>
            <w:r w:rsidRPr="00902279">
              <w:rPr>
                <w:rFonts w:ascii="Calibri" w:hAnsi="Calibri"/>
                <w:sz w:val="20"/>
                <w:szCs w:val="20"/>
                <w:lang w:eastAsia="en-US"/>
              </w:rPr>
              <w:t>2000 Maribor</w:t>
            </w:r>
          </w:p>
        </w:tc>
      </w:tr>
    </w:tbl>
    <w:p w:rsidR="007424B4" w:rsidRDefault="007424B4" w:rsidP="007424B4">
      <w:pPr>
        <w:pStyle w:val="Glava"/>
        <w:tabs>
          <w:tab w:val="clear" w:pos="4536"/>
          <w:tab w:val="clear" w:pos="9072"/>
        </w:tabs>
        <w:jc w:val="both"/>
        <w:outlineLvl w:val="1"/>
        <w:rPr>
          <w:rFonts w:ascii="Calibri" w:hAnsi="Calibri"/>
          <w:sz w:val="22"/>
          <w:szCs w:val="22"/>
          <w:lang w:val="sl-SI"/>
        </w:rPr>
      </w:pPr>
    </w:p>
    <w:p w:rsidR="007424B4" w:rsidRPr="007424B4" w:rsidRDefault="007424B4" w:rsidP="007424B4">
      <w:pPr>
        <w:pStyle w:val="Glava"/>
        <w:jc w:val="both"/>
        <w:outlineLvl w:val="1"/>
        <w:rPr>
          <w:rFonts w:ascii="Calibri" w:hAnsi="Calibri"/>
          <w:sz w:val="22"/>
          <w:szCs w:val="22"/>
          <w:lang w:val="sl-SI"/>
        </w:rPr>
      </w:pPr>
      <w:r w:rsidRPr="007424B4">
        <w:rPr>
          <w:rFonts w:ascii="Calibri" w:hAnsi="Calibri"/>
          <w:sz w:val="22"/>
          <w:szCs w:val="22"/>
          <w:lang w:val="sl-SI"/>
        </w:rPr>
        <w:tab/>
      </w:r>
      <w:bookmarkStart w:id="27" w:name="_Toc454447508"/>
      <w:bookmarkStart w:id="28" w:name="_Toc466377014"/>
      <w:r w:rsidRPr="007424B4">
        <w:rPr>
          <w:rFonts w:ascii="Calibri" w:hAnsi="Calibri"/>
          <w:sz w:val="22"/>
          <w:szCs w:val="22"/>
          <w:lang w:val="sl-SI"/>
        </w:rPr>
        <w:t xml:space="preserve">Vsaka članica naročnika bo po podpisu okvirnega sporazuma s strani naročnika določila in ponudniku sporočila </w:t>
      </w:r>
      <w:r w:rsidR="00751A73">
        <w:rPr>
          <w:rFonts w:ascii="Calibri" w:hAnsi="Calibri"/>
          <w:sz w:val="22"/>
          <w:szCs w:val="22"/>
          <w:lang w:val="sl-SI"/>
        </w:rPr>
        <w:t>kontaktne podatke</w:t>
      </w:r>
      <w:r w:rsidRPr="007424B4">
        <w:rPr>
          <w:rFonts w:ascii="Calibri" w:hAnsi="Calibri"/>
          <w:sz w:val="22"/>
          <w:szCs w:val="22"/>
          <w:lang w:val="sl-SI"/>
        </w:rPr>
        <w:t xml:space="preserve"> osebe, ki bo dejansko izvajala naročila za posamezno članico.</w:t>
      </w:r>
      <w:bookmarkEnd w:id="27"/>
      <w:bookmarkEnd w:id="28"/>
    </w:p>
    <w:p w:rsidR="007424B4" w:rsidRPr="007424B4" w:rsidRDefault="007424B4" w:rsidP="007424B4">
      <w:pPr>
        <w:pStyle w:val="Glava"/>
        <w:jc w:val="both"/>
        <w:outlineLvl w:val="1"/>
        <w:rPr>
          <w:rFonts w:ascii="Calibri" w:hAnsi="Calibri"/>
          <w:sz w:val="22"/>
          <w:szCs w:val="22"/>
          <w:lang w:val="sl-SI"/>
        </w:rPr>
      </w:pPr>
      <w:r w:rsidRPr="007424B4">
        <w:rPr>
          <w:rFonts w:ascii="Calibri" w:hAnsi="Calibri"/>
          <w:sz w:val="22"/>
          <w:szCs w:val="22"/>
          <w:lang w:val="sl-SI"/>
        </w:rPr>
        <w:tab/>
      </w:r>
    </w:p>
    <w:p w:rsidR="007424B4" w:rsidRPr="007424B4" w:rsidRDefault="007424B4" w:rsidP="007424B4">
      <w:pPr>
        <w:pStyle w:val="Glava"/>
        <w:tabs>
          <w:tab w:val="clear" w:pos="4536"/>
          <w:tab w:val="clear" w:pos="9072"/>
        </w:tabs>
        <w:jc w:val="both"/>
        <w:outlineLvl w:val="1"/>
        <w:rPr>
          <w:rFonts w:ascii="Calibri" w:hAnsi="Calibri"/>
          <w:sz w:val="22"/>
          <w:szCs w:val="22"/>
          <w:lang w:val="sl-SI"/>
        </w:rPr>
      </w:pPr>
      <w:bookmarkStart w:id="29" w:name="_Toc454447509"/>
      <w:bookmarkStart w:id="30" w:name="_Toc466377015"/>
      <w:r w:rsidRPr="007424B4">
        <w:rPr>
          <w:rFonts w:ascii="Calibri" w:hAnsi="Calibri"/>
          <w:sz w:val="22"/>
          <w:szCs w:val="22"/>
          <w:lang w:val="sl-SI"/>
        </w:rPr>
        <w:t>V kolikor bo Univerza v Mariboru v času trajanja predmetnega javnega naročila ustanovila še kakšno novo članico, lahko novoustanovljena članica koristi storitve predmetnega javnega naročila, pod pogoji in na način</w:t>
      </w:r>
      <w:r w:rsidR="0019595E">
        <w:rPr>
          <w:rFonts w:ascii="Calibri" w:hAnsi="Calibri"/>
          <w:sz w:val="22"/>
          <w:szCs w:val="22"/>
          <w:lang w:val="sl-SI"/>
        </w:rPr>
        <w:t>, kot je določeno v tej</w:t>
      </w:r>
      <w:r w:rsidRPr="007424B4">
        <w:rPr>
          <w:rFonts w:ascii="Calibri" w:hAnsi="Calibri"/>
          <w:sz w:val="22"/>
          <w:szCs w:val="22"/>
          <w:lang w:val="sl-SI"/>
        </w:rPr>
        <w:t xml:space="preserve"> dokumentaciji</w:t>
      </w:r>
      <w:r w:rsidR="0019595E">
        <w:rPr>
          <w:rFonts w:ascii="Calibri" w:hAnsi="Calibri"/>
          <w:sz w:val="22"/>
          <w:szCs w:val="22"/>
          <w:lang w:val="sl-SI"/>
        </w:rPr>
        <w:t xml:space="preserve"> v zvezi z oddajo javnega naročila</w:t>
      </w:r>
      <w:r w:rsidRPr="007424B4">
        <w:rPr>
          <w:rFonts w:ascii="Calibri" w:hAnsi="Calibri"/>
          <w:sz w:val="22"/>
          <w:szCs w:val="22"/>
          <w:lang w:val="sl-SI"/>
        </w:rPr>
        <w:t xml:space="preserve"> in okvirnim sporazumom z izbranim</w:t>
      </w:r>
      <w:bookmarkEnd w:id="29"/>
      <w:r w:rsidR="007D6104">
        <w:rPr>
          <w:rFonts w:ascii="Calibri" w:hAnsi="Calibri"/>
          <w:sz w:val="22"/>
          <w:szCs w:val="22"/>
          <w:lang w:val="sl-SI"/>
        </w:rPr>
        <w:t>i ponudniki</w:t>
      </w:r>
      <w:bookmarkEnd w:id="30"/>
    </w:p>
    <w:p w:rsidR="00AC59F2" w:rsidRPr="004156B5" w:rsidRDefault="00AC59F2" w:rsidP="00AC59F2">
      <w:pPr>
        <w:pStyle w:val="Glava"/>
        <w:numPr>
          <w:ilvl w:val="12"/>
          <w:numId w:val="0"/>
        </w:numPr>
        <w:tabs>
          <w:tab w:val="clear" w:pos="4536"/>
          <w:tab w:val="clear" w:pos="9072"/>
          <w:tab w:val="right" w:pos="496"/>
        </w:tabs>
        <w:rPr>
          <w:rFonts w:ascii="Calibri" w:hAnsi="Calibri"/>
          <w:sz w:val="22"/>
          <w:szCs w:val="22"/>
          <w:lang w:val="sl-SI"/>
        </w:rPr>
      </w:pPr>
    </w:p>
    <w:p w:rsidR="007424B4" w:rsidRDefault="007424B4" w:rsidP="00AC59F2">
      <w:pPr>
        <w:pStyle w:val="Glava"/>
        <w:numPr>
          <w:ilvl w:val="12"/>
          <w:numId w:val="0"/>
        </w:numPr>
        <w:tabs>
          <w:tab w:val="clear" w:pos="4536"/>
          <w:tab w:val="clear" w:pos="9072"/>
          <w:tab w:val="right" w:pos="496"/>
        </w:tabs>
        <w:rPr>
          <w:rFonts w:ascii="Calibri" w:hAnsi="Calibri" w:cs="Tahoma"/>
          <w:sz w:val="22"/>
          <w:szCs w:val="22"/>
          <w:lang w:val="sl-SI"/>
        </w:rPr>
      </w:pPr>
    </w:p>
    <w:p w:rsidR="007424B4" w:rsidRDefault="007424B4" w:rsidP="00AC59F2">
      <w:pPr>
        <w:pStyle w:val="Glava"/>
        <w:numPr>
          <w:ilvl w:val="12"/>
          <w:numId w:val="0"/>
        </w:numPr>
        <w:tabs>
          <w:tab w:val="clear" w:pos="4536"/>
          <w:tab w:val="clear" w:pos="9072"/>
          <w:tab w:val="right" w:pos="496"/>
        </w:tabs>
        <w:rPr>
          <w:rFonts w:ascii="Calibri" w:hAnsi="Calibri" w:cs="Tahoma"/>
          <w:sz w:val="22"/>
          <w:szCs w:val="22"/>
          <w:lang w:val="sl-SI"/>
        </w:rPr>
      </w:pPr>
    </w:p>
    <w:p w:rsidR="00AC59F2" w:rsidRPr="004156B5" w:rsidRDefault="00AC59F2" w:rsidP="00AC59F2">
      <w:pPr>
        <w:pStyle w:val="Glava"/>
        <w:numPr>
          <w:ilvl w:val="12"/>
          <w:numId w:val="0"/>
        </w:numPr>
        <w:tabs>
          <w:tab w:val="clear" w:pos="4536"/>
          <w:tab w:val="clear" w:pos="9072"/>
          <w:tab w:val="right" w:pos="496"/>
        </w:tabs>
        <w:rPr>
          <w:rFonts w:ascii="Calibri" w:hAnsi="Calibri" w:cs="Tahoma"/>
          <w:sz w:val="22"/>
          <w:szCs w:val="22"/>
          <w:lang w:val="sl-SI"/>
        </w:rPr>
      </w:pPr>
      <w:r w:rsidRPr="004156B5">
        <w:rPr>
          <w:rFonts w:ascii="Calibri" w:hAnsi="Calibri" w:cs="Tahoma"/>
          <w:sz w:val="22"/>
          <w:szCs w:val="22"/>
          <w:lang w:val="sl-SI"/>
        </w:rPr>
        <w:t xml:space="preserve">Maribor, </w:t>
      </w:r>
      <w:r w:rsidR="009829F9">
        <w:rPr>
          <w:rFonts w:asciiTheme="minorHAnsi" w:hAnsiTheme="minorHAnsi"/>
          <w:sz w:val="22"/>
          <w:szCs w:val="22"/>
          <w:lang w:val="sl-SI"/>
        </w:rPr>
        <w:t>1</w:t>
      </w:r>
      <w:r w:rsidR="00806FEA">
        <w:rPr>
          <w:rFonts w:asciiTheme="minorHAnsi" w:hAnsiTheme="minorHAnsi"/>
          <w:sz w:val="22"/>
          <w:szCs w:val="22"/>
          <w:lang w:val="sl-SI"/>
        </w:rPr>
        <w:t>5</w:t>
      </w:r>
      <w:r w:rsidR="009829F9">
        <w:rPr>
          <w:rFonts w:asciiTheme="minorHAnsi" w:hAnsiTheme="minorHAnsi"/>
          <w:sz w:val="22"/>
          <w:szCs w:val="22"/>
          <w:lang w:val="sl-SI"/>
        </w:rPr>
        <w:t>.</w:t>
      </w:r>
      <w:r w:rsidRPr="004156B5">
        <w:rPr>
          <w:rFonts w:ascii="Calibri" w:hAnsi="Calibri" w:cs="Tahoma"/>
          <w:sz w:val="22"/>
          <w:szCs w:val="22"/>
          <w:lang w:val="sl-SI"/>
        </w:rPr>
        <w:t xml:space="preserve"> </w:t>
      </w:r>
      <w:r w:rsidR="001F5BAC">
        <w:rPr>
          <w:rFonts w:ascii="Calibri" w:hAnsi="Calibri" w:cs="Tahoma"/>
          <w:sz w:val="22"/>
          <w:szCs w:val="22"/>
          <w:lang w:val="sl-SI"/>
        </w:rPr>
        <w:t>1</w:t>
      </w:r>
      <w:r w:rsidR="003754E3">
        <w:rPr>
          <w:rFonts w:ascii="Calibri" w:hAnsi="Calibri" w:cs="Tahoma"/>
          <w:sz w:val="22"/>
          <w:szCs w:val="22"/>
          <w:lang w:val="sl-SI"/>
        </w:rPr>
        <w:t>2</w:t>
      </w:r>
      <w:r w:rsidRPr="004156B5">
        <w:rPr>
          <w:rFonts w:ascii="Calibri" w:hAnsi="Calibri" w:cs="Tahoma"/>
          <w:sz w:val="22"/>
          <w:szCs w:val="22"/>
          <w:lang w:val="sl-SI"/>
        </w:rPr>
        <w:t>. 2016</w:t>
      </w:r>
    </w:p>
    <w:p w:rsidR="00AC59F2" w:rsidRPr="004156B5" w:rsidRDefault="00AC59F2" w:rsidP="00AC59F2">
      <w:pPr>
        <w:pStyle w:val="Glava"/>
        <w:numPr>
          <w:ilvl w:val="12"/>
          <w:numId w:val="0"/>
        </w:numPr>
        <w:tabs>
          <w:tab w:val="clear" w:pos="4536"/>
          <w:tab w:val="clear" w:pos="9072"/>
          <w:tab w:val="right" w:pos="496"/>
        </w:tabs>
        <w:rPr>
          <w:rFonts w:ascii="Calibri" w:hAnsi="Calibri" w:cs="Tahoma"/>
          <w:sz w:val="22"/>
          <w:szCs w:val="22"/>
          <w:lang w:val="sl-SI"/>
        </w:rPr>
      </w:pPr>
    </w:p>
    <w:p w:rsidR="00AC59F2" w:rsidRPr="004156B5" w:rsidRDefault="00AC59F2" w:rsidP="00AC59F2">
      <w:pPr>
        <w:pStyle w:val="Glava"/>
        <w:numPr>
          <w:ilvl w:val="12"/>
          <w:numId w:val="0"/>
        </w:numPr>
        <w:tabs>
          <w:tab w:val="clear" w:pos="4536"/>
          <w:tab w:val="clear" w:pos="9072"/>
          <w:tab w:val="right" w:pos="496"/>
        </w:tabs>
        <w:rPr>
          <w:rFonts w:ascii="Calibri" w:hAnsi="Calibri" w:cs="Tahoma"/>
          <w:sz w:val="22"/>
          <w:szCs w:val="22"/>
          <w:lang w:val="sl-SI"/>
        </w:rPr>
      </w:pPr>
    </w:p>
    <w:p w:rsidR="00AC59F2" w:rsidRPr="004156B5" w:rsidRDefault="00AC59F2" w:rsidP="00AC59F2">
      <w:pPr>
        <w:pStyle w:val="Glava"/>
        <w:numPr>
          <w:ilvl w:val="12"/>
          <w:numId w:val="0"/>
        </w:numPr>
        <w:tabs>
          <w:tab w:val="clear" w:pos="4536"/>
          <w:tab w:val="clear" w:pos="9072"/>
          <w:tab w:val="right" w:pos="496"/>
        </w:tabs>
        <w:rPr>
          <w:rFonts w:ascii="Calibri" w:hAnsi="Calibri" w:cs="Tahoma"/>
          <w:sz w:val="22"/>
          <w:szCs w:val="22"/>
          <w:lang w:val="sl-SI"/>
        </w:rPr>
      </w:pPr>
    </w:p>
    <w:p w:rsidR="00AC59F2" w:rsidRPr="004156B5" w:rsidRDefault="00AC59F2" w:rsidP="00AC59F2">
      <w:pPr>
        <w:pStyle w:val="Glava"/>
        <w:numPr>
          <w:ilvl w:val="12"/>
          <w:numId w:val="0"/>
        </w:numPr>
        <w:tabs>
          <w:tab w:val="clear" w:pos="4536"/>
          <w:tab w:val="clear" w:pos="9072"/>
          <w:tab w:val="right" w:pos="496"/>
        </w:tabs>
        <w:ind w:left="5040"/>
        <w:rPr>
          <w:rFonts w:ascii="Calibri" w:hAnsi="Calibri"/>
          <w:sz w:val="22"/>
          <w:szCs w:val="22"/>
          <w:lang w:val="sl-SI"/>
        </w:rPr>
      </w:pPr>
      <w:r w:rsidRPr="004156B5">
        <w:rPr>
          <w:rFonts w:ascii="Calibri" w:hAnsi="Calibri"/>
          <w:sz w:val="22"/>
          <w:szCs w:val="22"/>
          <w:lang w:val="sl-SI"/>
        </w:rPr>
        <w:tab/>
        <w:t>UNIVERZA V MARIBORU</w:t>
      </w:r>
    </w:p>
    <w:p w:rsidR="005A7564" w:rsidRDefault="00AC59F2" w:rsidP="00AC59F2">
      <w:pPr>
        <w:pStyle w:val="Glava"/>
        <w:numPr>
          <w:ilvl w:val="12"/>
          <w:numId w:val="0"/>
        </w:numPr>
        <w:tabs>
          <w:tab w:val="clear" w:pos="4536"/>
          <w:tab w:val="clear" w:pos="9072"/>
          <w:tab w:val="right" w:pos="496"/>
        </w:tabs>
        <w:ind w:left="5040"/>
        <w:rPr>
          <w:rFonts w:ascii="Calibri" w:hAnsi="Calibri"/>
          <w:sz w:val="22"/>
          <w:szCs w:val="22"/>
          <w:lang w:val="sl-SI"/>
        </w:rPr>
      </w:pPr>
      <w:r w:rsidRPr="004156B5">
        <w:rPr>
          <w:rFonts w:ascii="Calibri" w:hAnsi="Calibri"/>
          <w:sz w:val="22"/>
          <w:szCs w:val="22"/>
          <w:lang w:val="sl-SI"/>
        </w:rPr>
        <w:tab/>
      </w:r>
      <w:r w:rsidR="005A7564">
        <w:rPr>
          <w:rFonts w:ascii="Calibri" w:hAnsi="Calibri"/>
          <w:sz w:val="22"/>
          <w:szCs w:val="22"/>
          <w:lang w:val="sl-SI"/>
        </w:rPr>
        <w:t>Rektor:</w:t>
      </w:r>
    </w:p>
    <w:p w:rsidR="00AC59F2" w:rsidRPr="004156B5" w:rsidRDefault="005A7564" w:rsidP="00AC59F2">
      <w:pPr>
        <w:pStyle w:val="Glava"/>
        <w:numPr>
          <w:ilvl w:val="12"/>
          <w:numId w:val="0"/>
        </w:numPr>
        <w:tabs>
          <w:tab w:val="clear" w:pos="4536"/>
          <w:tab w:val="clear" w:pos="9072"/>
          <w:tab w:val="right" w:pos="496"/>
        </w:tabs>
        <w:ind w:left="5040"/>
        <w:rPr>
          <w:rFonts w:ascii="Calibri" w:hAnsi="Calibri"/>
          <w:sz w:val="22"/>
          <w:szCs w:val="22"/>
          <w:lang w:val="sl-SI"/>
        </w:rPr>
      </w:pPr>
      <w:r>
        <w:rPr>
          <w:rFonts w:ascii="Calibri" w:hAnsi="Calibri"/>
          <w:sz w:val="22"/>
          <w:szCs w:val="22"/>
          <w:lang w:val="sl-SI"/>
        </w:rPr>
        <w:tab/>
      </w:r>
      <w:r w:rsidR="00AC59F2" w:rsidRPr="004156B5">
        <w:rPr>
          <w:rFonts w:ascii="Calibri" w:hAnsi="Calibri"/>
          <w:sz w:val="22"/>
          <w:szCs w:val="22"/>
          <w:lang w:val="sl-SI"/>
        </w:rPr>
        <w:t>prof. Igor Tičar</w:t>
      </w:r>
    </w:p>
    <w:p w:rsidR="008340D0" w:rsidRPr="004156B5" w:rsidRDefault="008340D0" w:rsidP="00AC59F2">
      <w:pPr>
        <w:pStyle w:val="Glava"/>
        <w:numPr>
          <w:ilvl w:val="12"/>
          <w:numId w:val="0"/>
        </w:numPr>
        <w:tabs>
          <w:tab w:val="clear" w:pos="4536"/>
          <w:tab w:val="clear" w:pos="9072"/>
          <w:tab w:val="right" w:pos="496"/>
        </w:tabs>
        <w:ind w:left="5040"/>
        <w:rPr>
          <w:rFonts w:ascii="Calibri" w:hAnsi="Calibri"/>
          <w:sz w:val="22"/>
          <w:szCs w:val="22"/>
          <w:lang w:val="sl-SI"/>
        </w:rPr>
      </w:pPr>
    </w:p>
    <w:p w:rsidR="00AC59F2" w:rsidRPr="004156B5" w:rsidRDefault="00AC59F2" w:rsidP="00AC59F2">
      <w:pPr>
        <w:pStyle w:val="Glava"/>
        <w:numPr>
          <w:ilvl w:val="12"/>
          <w:numId w:val="0"/>
        </w:numPr>
        <w:tabs>
          <w:tab w:val="clear" w:pos="4536"/>
          <w:tab w:val="clear" w:pos="9072"/>
          <w:tab w:val="right" w:pos="496"/>
        </w:tabs>
        <w:ind w:left="5040"/>
        <w:rPr>
          <w:rFonts w:ascii="Calibri" w:hAnsi="Calibri"/>
          <w:sz w:val="22"/>
          <w:szCs w:val="22"/>
          <w:lang w:val="sl-SI"/>
        </w:rPr>
      </w:pPr>
    </w:p>
    <w:p w:rsidR="00A83948" w:rsidRPr="00806FEA" w:rsidRDefault="00AC59F2" w:rsidP="00806FEA">
      <w:pPr>
        <w:pStyle w:val="Glava"/>
        <w:numPr>
          <w:ilvl w:val="12"/>
          <w:numId w:val="0"/>
        </w:numPr>
        <w:tabs>
          <w:tab w:val="clear" w:pos="4536"/>
          <w:tab w:val="clear" w:pos="9072"/>
          <w:tab w:val="right" w:pos="496"/>
        </w:tabs>
        <w:ind w:left="5040"/>
        <w:rPr>
          <w:rFonts w:ascii="Calibri" w:hAnsi="Calibri"/>
          <w:sz w:val="22"/>
          <w:szCs w:val="22"/>
          <w:lang w:val="sl-SI"/>
        </w:rPr>
      </w:pPr>
      <w:r w:rsidRPr="004156B5">
        <w:rPr>
          <w:rFonts w:ascii="Calibri" w:hAnsi="Calibri"/>
          <w:sz w:val="22"/>
          <w:szCs w:val="22"/>
          <w:lang w:val="sl-SI"/>
        </w:rPr>
        <w:tab/>
        <w:t>___________________________</w:t>
      </w:r>
    </w:p>
    <w:p w:rsidR="00A5065E" w:rsidRPr="004156B5" w:rsidRDefault="00A5065E" w:rsidP="007A3B7A">
      <w:pPr>
        <w:pStyle w:val="Telobesedila"/>
        <w:tabs>
          <w:tab w:val="left" w:pos="6120"/>
        </w:tabs>
        <w:spacing w:line="240" w:lineRule="auto"/>
        <w:ind w:left="4678"/>
        <w:outlineLvl w:val="0"/>
        <w:rPr>
          <w:rFonts w:ascii="Calibri" w:hAnsi="Calibri" w:cs="Tahoma"/>
          <w:b/>
          <w:sz w:val="10"/>
          <w:szCs w:val="10"/>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156B5">
        <w:tc>
          <w:tcPr>
            <w:tcW w:w="8928" w:type="dxa"/>
            <w:tcBorders>
              <w:bottom w:val="double" w:sz="18" w:space="0" w:color="auto"/>
            </w:tcBorders>
            <w:shd w:val="pct10" w:color="auto" w:fill="auto"/>
          </w:tcPr>
          <w:p w:rsidR="00A5065E" w:rsidRPr="004156B5" w:rsidRDefault="00A5065E" w:rsidP="008B5860">
            <w:pPr>
              <w:pStyle w:val="Naslov1"/>
              <w:rPr>
                <w:rFonts w:ascii="Calibri" w:hAnsi="Calibri" w:cs="Tahoma"/>
                <w:sz w:val="32"/>
                <w:szCs w:val="36"/>
                <w:u w:val="single"/>
              </w:rPr>
            </w:pPr>
            <w:bookmarkStart w:id="31" w:name="_Toc466377016"/>
            <w:r w:rsidRPr="004156B5">
              <w:rPr>
                <w:rFonts w:ascii="Calibri" w:hAnsi="Calibri" w:cs="Tahoma"/>
                <w:sz w:val="32"/>
                <w:szCs w:val="36"/>
              </w:rPr>
              <w:t>II.</w:t>
            </w:r>
            <w:r w:rsidRPr="004156B5">
              <w:rPr>
                <w:rFonts w:ascii="Calibri" w:hAnsi="Calibri" w:cs="Tahoma"/>
                <w:sz w:val="32"/>
                <w:szCs w:val="36"/>
              </w:rPr>
              <w:tab/>
              <w:t xml:space="preserve">NAVODILA PONUDNIKOM ZA IZDELAVO PONUDBE IN </w:t>
            </w:r>
            <w:r w:rsidR="009271FD" w:rsidRPr="004156B5">
              <w:rPr>
                <w:rFonts w:ascii="Calibri" w:hAnsi="Calibri" w:cs="Tahoma"/>
                <w:sz w:val="32"/>
                <w:szCs w:val="36"/>
              </w:rPr>
              <w:t xml:space="preserve">JAVNO </w:t>
            </w:r>
            <w:r w:rsidR="008B5860" w:rsidRPr="004156B5">
              <w:rPr>
                <w:rFonts w:ascii="Calibri" w:hAnsi="Calibri" w:cs="Tahoma"/>
                <w:sz w:val="32"/>
                <w:szCs w:val="36"/>
              </w:rPr>
              <w:tab/>
            </w:r>
            <w:r w:rsidR="009271FD" w:rsidRPr="004156B5">
              <w:rPr>
                <w:rFonts w:ascii="Calibri" w:hAnsi="Calibri" w:cs="Tahoma"/>
                <w:sz w:val="32"/>
                <w:szCs w:val="36"/>
              </w:rPr>
              <w:t>NAROČNIŠKI</w:t>
            </w:r>
            <w:r w:rsidRPr="004156B5">
              <w:rPr>
                <w:rFonts w:ascii="Calibri" w:hAnsi="Calibri" w:cs="Tahoma"/>
                <w:sz w:val="32"/>
                <w:szCs w:val="36"/>
              </w:rPr>
              <w:t xml:space="preserve"> POGOJI</w:t>
            </w:r>
            <w:bookmarkEnd w:id="31"/>
          </w:p>
        </w:tc>
      </w:tr>
    </w:tbl>
    <w:p w:rsidR="00A5065E" w:rsidRPr="004156B5" w:rsidRDefault="00A5065E">
      <w:pPr>
        <w:pStyle w:val="Glava"/>
        <w:numPr>
          <w:ilvl w:val="12"/>
          <w:numId w:val="0"/>
        </w:numPr>
        <w:tabs>
          <w:tab w:val="clear" w:pos="4536"/>
          <w:tab w:val="clear" w:pos="9072"/>
        </w:tabs>
        <w:jc w:val="both"/>
        <w:rPr>
          <w:rFonts w:ascii="Calibri" w:hAnsi="Calibri" w:cs="Tahoma"/>
          <w:sz w:val="22"/>
          <w:szCs w:val="22"/>
        </w:rPr>
      </w:pPr>
    </w:p>
    <w:p w:rsidR="008B5860" w:rsidRPr="004156B5" w:rsidRDefault="008B5860" w:rsidP="00902279">
      <w:pPr>
        <w:pStyle w:val="Glava"/>
        <w:numPr>
          <w:ilvl w:val="0"/>
          <w:numId w:val="12"/>
        </w:numPr>
        <w:tabs>
          <w:tab w:val="clear" w:pos="4536"/>
          <w:tab w:val="clear" w:pos="9072"/>
        </w:tabs>
        <w:jc w:val="both"/>
        <w:outlineLvl w:val="1"/>
        <w:rPr>
          <w:rFonts w:ascii="Calibri" w:hAnsi="Calibri" w:cs="Tahoma"/>
          <w:sz w:val="22"/>
          <w:szCs w:val="22"/>
          <w:lang w:val="sl-SI"/>
        </w:rPr>
      </w:pPr>
      <w:bookmarkStart w:id="32" w:name="_Toc466377017"/>
      <w:r w:rsidRPr="004156B5">
        <w:rPr>
          <w:rFonts w:ascii="Calibri" w:hAnsi="Calibri" w:cs="Tahoma"/>
          <w:b/>
          <w:sz w:val="22"/>
          <w:szCs w:val="22"/>
          <w:lang w:val="sl-SI"/>
        </w:rPr>
        <w:t>JEZIK PONUDBE</w:t>
      </w:r>
      <w:bookmarkEnd w:id="32"/>
    </w:p>
    <w:p w:rsidR="008B5860" w:rsidRPr="004156B5" w:rsidRDefault="008B5860" w:rsidP="008B5860">
      <w:pPr>
        <w:pStyle w:val="Glava"/>
        <w:tabs>
          <w:tab w:val="clear" w:pos="4536"/>
          <w:tab w:val="clear" w:pos="9072"/>
        </w:tabs>
        <w:ind w:left="720"/>
        <w:jc w:val="both"/>
        <w:rPr>
          <w:rFonts w:ascii="Calibri" w:hAnsi="Calibri" w:cs="Tahoma"/>
          <w:sz w:val="22"/>
          <w:szCs w:val="22"/>
          <w:lang w:val="sl-SI"/>
        </w:rPr>
      </w:pPr>
    </w:p>
    <w:p w:rsidR="003C1356" w:rsidRPr="004156B5" w:rsidRDefault="003C1356" w:rsidP="003C5C7E">
      <w:pPr>
        <w:pStyle w:val="Glava"/>
        <w:tabs>
          <w:tab w:val="clear" w:pos="4536"/>
          <w:tab w:val="clear" w:pos="9072"/>
        </w:tabs>
        <w:jc w:val="both"/>
        <w:rPr>
          <w:rFonts w:ascii="Calibri" w:hAnsi="Calibri" w:cs="Tahoma"/>
          <w:sz w:val="22"/>
          <w:szCs w:val="22"/>
          <w:lang w:val="sl-SI"/>
        </w:rPr>
      </w:pPr>
      <w:r w:rsidRPr="004156B5">
        <w:rPr>
          <w:rFonts w:ascii="Calibri" w:hAnsi="Calibri" w:cs="Tahoma"/>
          <w:sz w:val="22"/>
          <w:szCs w:val="22"/>
          <w:lang w:val="sl-SI"/>
        </w:rPr>
        <w:t>Ponudba mora biti izdelana v slovenskem jeziku. Vrednost ponudbenih del mora biti izražena v EUR.</w:t>
      </w:r>
    </w:p>
    <w:p w:rsidR="003C1356" w:rsidRPr="004156B5" w:rsidRDefault="003C1356" w:rsidP="003C1356">
      <w:pPr>
        <w:pStyle w:val="Glava"/>
        <w:tabs>
          <w:tab w:val="clear" w:pos="4536"/>
          <w:tab w:val="clear" w:pos="9072"/>
        </w:tabs>
        <w:jc w:val="both"/>
        <w:rPr>
          <w:rFonts w:ascii="Calibri" w:hAnsi="Calibri" w:cs="Tahoma"/>
          <w:sz w:val="22"/>
          <w:szCs w:val="22"/>
          <w:lang w:val="sl-SI"/>
        </w:rPr>
      </w:pPr>
    </w:p>
    <w:p w:rsidR="008B5860" w:rsidRPr="004156B5" w:rsidRDefault="008B5860" w:rsidP="00902279">
      <w:pPr>
        <w:pStyle w:val="Glava"/>
        <w:numPr>
          <w:ilvl w:val="0"/>
          <w:numId w:val="12"/>
        </w:numPr>
        <w:tabs>
          <w:tab w:val="clear" w:pos="4536"/>
          <w:tab w:val="clear" w:pos="9072"/>
        </w:tabs>
        <w:jc w:val="both"/>
        <w:outlineLvl w:val="1"/>
        <w:rPr>
          <w:rFonts w:ascii="Calibri" w:hAnsi="Calibri" w:cs="Tahoma"/>
          <w:sz w:val="22"/>
          <w:szCs w:val="22"/>
          <w:lang w:val="sl-SI" w:eastAsia="sl-SI"/>
        </w:rPr>
      </w:pPr>
      <w:bookmarkStart w:id="33" w:name="_Toc466377018"/>
      <w:r w:rsidRPr="004156B5">
        <w:rPr>
          <w:rFonts w:ascii="Calibri" w:hAnsi="Calibri" w:cs="Tahoma"/>
          <w:b/>
          <w:sz w:val="22"/>
          <w:szCs w:val="22"/>
          <w:lang w:val="sl-SI" w:eastAsia="sl-SI"/>
        </w:rPr>
        <w:t>ODDAJA PONUDBE</w:t>
      </w:r>
      <w:bookmarkEnd w:id="33"/>
    </w:p>
    <w:p w:rsidR="008B5860" w:rsidRPr="004156B5" w:rsidRDefault="008B5860" w:rsidP="008B5860">
      <w:pPr>
        <w:pStyle w:val="Glava"/>
        <w:tabs>
          <w:tab w:val="clear" w:pos="4536"/>
          <w:tab w:val="clear" w:pos="9072"/>
        </w:tabs>
        <w:ind w:left="720"/>
        <w:jc w:val="both"/>
        <w:rPr>
          <w:rFonts w:ascii="Calibri" w:hAnsi="Calibri" w:cs="Tahoma"/>
          <w:sz w:val="22"/>
          <w:szCs w:val="22"/>
          <w:lang w:val="sl-SI" w:eastAsia="sl-SI"/>
        </w:rPr>
      </w:pPr>
    </w:p>
    <w:p w:rsidR="003C1356" w:rsidRPr="004156B5" w:rsidRDefault="003C1356" w:rsidP="003C5C7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Ponudniki morajo vse dokumente skrbno</w:t>
      </w:r>
      <w:r w:rsidR="00843C9B">
        <w:rPr>
          <w:rFonts w:ascii="Calibri" w:hAnsi="Calibri" w:cs="Tahoma"/>
          <w:sz w:val="22"/>
          <w:szCs w:val="22"/>
          <w:lang w:val="sl-SI" w:eastAsia="sl-SI"/>
        </w:rPr>
        <w:t xml:space="preserve"> pregledati in v dokumentaciji </w:t>
      </w:r>
      <w:r w:rsidRPr="004156B5">
        <w:rPr>
          <w:rFonts w:ascii="Calibri" w:hAnsi="Calibri" w:cs="Tahoma"/>
          <w:sz w:val="22"/>
          <w:szCs w:val="22"/>
          <w:lang w:val="sl-SI" w:eastAsia="sl-SI"/>
        </w:rPr>
        <w:t>izpolniti vsa prazna mesta, z neizbrisljivo pisavo bodisi s tušem ali črnilom, z jasnimi tiskanimi črkami.</w:t>
      </w:r>
    </w:p>
    <w:p w:rsidR="003C1356" w:rsidRPr="004156B5" w:rsidRDefault="003C1356" w:rsidP="003C5C7E">
      <w:pPr>
        <w:pStyle w:val="Odstavekseznama"/>
        <w:ind w:left="0"/>
        <w:rPr>
          <w:rFonts w:ascii="Calibri" w:hAnsi="Calibri" w:cs="Tahoma"/>
          <w:b/>
          <w:sz w:val="22"/>
          <w:szCs w:val="22"/>
          <w:u w:val="single"/>
        </w:rPr>
      </w:pPr>
    </w:p>
    <w:p w:rsidR="003C1356" w:rsidRPr="004156B5" w:rsidRDefault="003C1356" w:rsidP="003C5C7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b/>
          <w:sz w:val="22"/>
          <w:szCs w:val="22"/>
          <w:u w:val="single"/>
          <w:lang w:val="sl-SI" w:eastAsia="sl-SI"/>
        </w:rPr>
        <w:t xml:space="preserve">Ponudba mora biti podana na obrazcih, ki so sestavni del dokumentacije v zvezi z </w:t>
      </w:r>
      <w:r w:rsidR="00903249" w:rsidRPr="004156B5">
        <w:rPr>
          <w:rFonts w:ascii="Calibri" w:hAnsi="Calibri" w:cs="Tahoma"/>
          <w:b/>
          <w:sz w:val="22"/>
          <w:szCs w:val="22"/>
          <w:u w:val="single"/>
          <w:lang w:val="sl-SI" w:eastAsia="sl-SI"/>
        </w:rPr>
        <w:t>oddajo javnega naročila</w:t>
      </w:r>
      <w:r w:rsidRPr="004156B5">
        <w:rPr>
          <w:rFonts w:ascii="Calibri" w:hAnsi="Calibri" w:cs="Tahoma"/>
          <w:b/>
          <w:sz w:val="22"/>
          <w:szCs w:val="22"/>
          <w:u w:val="single"/>
          <w:lang w:val="sl-SI" w:eastAsia="sl-SI"/>
        </w:rPr>
        <w:t xml:space="preserve"> naročnika v skladu s temi navodili.</w:t>
      </w:r>
      <w:r w:rsidRPr="004156B5">
        <w:rPr>
          <w:rFonts w:ascii="Calibri" w:hAnsi="Calibri" w:cs="Tahoma"/>
          <w:sz w:val="22"/>
          <w:szCs w:val="22"/>
          <w:lang w:val="sl-SI" w:eastAsia="sl-SI"/>
        </w:rPr>
        <w:t xml:space="preserve"> Podizvajalci in ponudniki v skupnem nastopu (razen poslovodečega) lahko vpišejo zahtevane podatke na fotokopijah obrazcev. Vsi dokumenti morajo biti na mestih, kjer je to označeno, podpisani s strani zakonitega zastopnika ali z njegove strani pooblaščene osebe ter žigosani z žigom ponudnika.</w:t>
      </w:r>
      <w:r w:rsidR="00843C9B">
        <w:rPr>
          <w:rFonts w:ascii="Calibri" w:hAnsi="Calibri" w:cs="Tahoma"/>
          <w:sz w:val="22"/>
          <w:szCs w:val="22"/>
          <w:lang w:val="sl-SI" w:eastAsia="sl-SI"/>
        </w:rPr>
        <w:t xml:space="preserve"> </w:t>
      </w:r>
      <w:r w:rsidRPr="004156B5">
        <w:rPr>
          <w:rFonts w:ascii="Calibri" w:hAnsi="Calibri" w:cs="Tahoma"/>
          <w:sz w:val="22"/>
          <w:szCs w:val="22"/>
          <w:lang w:val="sl-SI" w:eastAsia="sl-SI"/>
        </w:rPr>
        <w:t xml:space="preserve">Morebitni popravki </w:t>
      </w:r>
      <w:r w:rsidR="00843C9B">
        <w:rPr>
          <w:rFonts w:ascii="Calibri" w:hAnsi="Calibri" w:cs="Tahoma"/>
          <w:sz w:val="22"/>
          <w:szCs w:val="22"/>
          <w:lang w:val="sl-SI" w:eastAsia="sl-SI"/>
        </w:rPr>
        <w:t>naj bodo</w:t>
      </w:r>
      <w:r w:rsidRPr="004156B5">
        <w:rPr>
          <w:rFonts w:ascii="Calibri" w:hAnsi="Calibri" w:cs="Tahoma"/>
          <w:sz w:val="22"/>
          <w:szCs w:val="22"/>
          <w:lang w:val="sl-SI" w:eastAsia="sl-SI"/>
        </w:rPr>
        <w:t xml:space="preserve"> opremljeni z žigom in podpisom zakonitega zastopnika ali z njegove strani pooblaščene osebe (ob popravku).</w:t>
      </w:r>
    </w:p>
    <w:p w:rsidR="003C1356" w:rsidRPr="004156B5" w:rsidRDefault="003C1356" w:rsidP="003C5C7E">
      <w:pPr>
        <w:pStyle w:val="Glava"/>
        <w:tabs>
          <w:tab w:val="clear" w:pos="4536"/>
          <w:tab w:val="clear" w:pos="9072"/>
        </w:tabs>
        <w:jc w:val="both"/>
        <w:rPr>
          <w:rFonts w:ascii="Calibri" w:hAnsi="Calibri" w:cs="Tahoma"/>
          <w:sz w:val="22"/>
          <w:szCs w:val="22"/>
          <w:lang w:val="sl-SI" w:eastAsia="sl-SI"/>
        </w:rPr>
      </w:pPr>
    </w:p>
    <w:p w:rsidR="003C1356" w:rsidRPr="004156B5" w:rsidRDefault="003C1356" w:rsidP="003C5C7E">
      <w:pPr>
        <w:pStyle w:val="Glava"/>
        <w:tabs>
          <w:tab w:val="clear" w:pos="4536"/>
          <w:tab w:val="clear" w:pos="9072"/>
        </w:tabs>
        <w:jc w:val="both"/>
        <w:rPr>
          <w:rFonts w:ascii="Calibri" w:hAnsi="Calibri"/>
          <w:sz w:val="22"/>
          <w:szCs w:val="22"/>
        </w:rPr>
      </w:pPr>
      <w:r w:rsidRPr="004156B5">
        <w:rPr>
          <w:rFonts w:ascii="Calibri" w:hAnsi="Calibri"/>
          <w:sz w:val="22"/>
          <w:szCs w:val="22"/>
        </w:rPr>
        <w:t xml:space="preserve">Ponudnik </w:t>
      </w:r>
      <w:r w:rsidR="00843C9B">
        <w:rPr>
          <w:rFonts w:ascii="Calibri" w:hAnsi="Calibri"/>
          <w:b/>
          <w:bCs/>
          <w:sz w:val="22"/>
          <w:szCs w:val="22"/>
          <w:u w:val="single"/>
          <w:lang w:val="sl-SI"/>
        </w:rPr>
        <w:t>naj</w:t>
      </w:r>
      <w:r w:rsidRPr="004156B5">
        <w:rPr>
          <w:rFonts w:ascii="Calibri" w:hAnsi="Calibri"/>
          <w:b/>
          <w:bCs/>
          <w:sz w:val="22"/>
          <w:szCs w:val="22"/>
          <w:u w:val="single"/>
        </w:rPr>
        <w:t xml:space="preserve"> k ponudbeni dokume</w:t>
      </w:r>
      <w:r w:rsidR="00843C9B">
        <w:rPr>
          <w:rFonts w:ascii="Calibri" w:hAnsi="Calibri"/>
          <w:b/>
          <w:bCs/>
          <w:sz w:val="22"/>
          <w:szCs w:val="22"/>
          <w:u w:val="single"/>
        </w:rPr>
        <w:t>ntaciji priloži</w:t>
      </w:r>
      <w:r w:rsidRPr="004156B5">
        <w:rPr>
          <w:rFonts w:ascii="Calibri" w:hAnsi="Calibri"/>
          <w:b/>
          <w:bCs/>
          <w:sz w:val="22"/>
          <w:szCs w:val="22"/>
          <w:u w:val="single"/>
        </w:rPr>
        <w:t xml:space="preserve"> zgoščenko</w:t>
      </w:r>
      <w:r w:rsidRPr="004156B5">
        <w:rPr>
          <w:rFonts w:ascii="Calibri" w:hAnsi="Calibri"/>
          <w:b/>
          <w:bCs/>
          <w:sz w:val="22"/>
          <w:szCs w:val="22"/>
          <w:u w:val="single"/>
          <w:lang w:val="sl-SI"/>
        </w:rPr>
        <w:t xml:space="preserve"> s </w:t>
      </w:r>
      <w:r w:rsidRPr="004156B5">
        <w:rPr>
          <w:rFonts w:ascii="Calibri" w:hAnsi="Calibri"/>
          <w:b/>
          <w:bCs/>
          <w:sz w:val="22"/>
          <w:szCs w:val="22"/>
          <w:u w:val="single"/>
        </w:rPr>
        <w:t>skenirano celotno oddano dokumentacijo za to javno naročilo</w:t>
      </w:r>
      <w:r w:rsidRPr="004156B5">
        <w:rPr>
          <w:rFonts w:ascii="Calibri" w:hAnsi="Calibri"/>
          <w:sz w:val="22"/>
          <w:szCs w:val="22"/>
        </w:rPr>
        <w:t xml:space="preserve">. Vsebini tiskanega izvoda ponudbene dokumentacije in </w:t>
      </w:r>
      <w:r w:rsidRPr="004156B5">
        <w:rPr>
          <w:rFonts w:ascii="Calibri" w:hAnsi="Calibri"/>
          <w:sz w:val="22"/>
          <w:szCs w:val="22"/>
          <w:lang w:val="sl-SI"/>
        </w:rPr>
        <w:t xml:space="preserve">elektronskega </w:t>
      </w:r>
      <w:r w:rsidRPr="004156B5">
        <w:rPr>
          <w:rFonts w:ascii="Calibri" w:hAnsi="Calibri"/>
          <w:sz w:val="22"/>
          <w:szCs w:val="22"/>
        </w:rPr>
        <w:t>izvoda ponudbene dokumentacije na zgoščenki morata biti popolnoma enaki oziroma identični. V primeru kakršne koli razlike bo naročnik upošteval tiskani izvod ponudbene dokumentacije.</w:t>
      </w:r>
    </w:p>
    <w:p w:rsidR="003C1356" w:rsidRPr="004156B5" w:rsidRDefault="003C1356" w:rsidP="003C5C7E">
      <w:pPr>
        <w:pStyle w:val="Glava"/>
        <w:tabs>
          <w:tab w:val="clear" w:pos="4536"/>
          <w:tab w:val="clear" w:pos="9072"/>
        </w:tabs>
        <w:jc w:val="both"/>
        <w:rPr>
          <w:rFonts w:ascii="Calibri" w:hAnsi="Calibri"/>
          <w:sz w:val="22"/>
          <w:szCs w:val="22"/>
        </w:rPr>
      </w:pPr>
    </w:p>
    <w:p w:rsidR="003C1356" w:rsidRPr="004156B5" w:rsidRDefault="003C1356" w:rsidP="003C5C7E">
      <w:pPr>
        <w:pStyle w:val="Glava"/>
        <w:tabs>
          <w:tab w:val="clear" w:pos="4536"/>
          <w:tab w:val="clear" w:pos="9072"/>
        </w:tabs>
        <w:jc w:val="both"/>
        <w:rPr>
          <w:rFonts w:ascii="Calibri" w:hAnsi="Calibri"/>
          <w:sz w:val="22"/>
          <w:szCs w:val="22"/>
        </w:rPr>
      </w:pPr>
      <w:r w:rsidRPr="004156B5">
        <w:rPr>
          <w:rFonts w:ascii="Calibri" w:hAnsi="Calibri" w:cs="Tahoma"/>
          <w:sz w:val="22"/>
          <w:szCs w:val="22"/>
          <w:lang w:val="sl-SI" w:eastAsia="sl-SI"/>
        </w:rPr>
        <w:t>Vse stroške s pripravo in predložitvijo ponudbe nosi ponudnik.</w:t>
      </w:r>
    </w:p>
    <w:p w:rsidR="003C1356" w:rsidRPr="004156B5" w:rsidRDefault="003C1356" w:rsidP="003C1356">
      <w:pPr>
        <w:pStyle w:val="Glava"/>
        <w:numPr>
          <w:ilvl w:val="12"/>
          <w:numId w:val="0"/>
        </w:numPr>
        <w:tabs>
          <w:tab w:val="clear" w:pos="4536"/>
          <w:tab w:val="clear" w:pos="9072"/>
        </w:tabs>
        <w:jc w:val="both"/>
        <w:rPr>
          <w:rFonts w:ascii="Calibri" w:hAnsi="Calibri" w:cs="Tahoma"/>
          <w:sz w:val="22"/>
          <w:szCs w:val="22"/>
          <w:lang w:val="sl-SI" w:eastAsia="sl-SI"/>
        </w:rPr>
      </w:pPr>
    </w:p>
    <w:p w:rsidR="008B5860" w:rsidRPr="004156B5" w:rsidRDefault="008B5860" w:rsidP="00902279">
      <w:pPr>
        <w:pStyle w:val="Glava"/>
        <w:numPr>
          <w:ilvl w:val="0"/>
          <w:numId w:val="12"/>
        </w:numPr>
        <w:tabs>
          <w:tab w:val="clear" w:pos="4536"/>
          <w:tab w:val="clear" w:pos="9072"/>
        </w:tabs>
        <w:jc w:val="both"/>
        <w:outlineLvl w:val="1"/>
        <w:rPr>
          <w:rFonts w:ascii="Calibri" w:hAnsi="Calibri" w:cs="Tahoma"/>
          <w:sz w:val="22"/>
          <w:szCs w:val="22"/>
          <w:lang w:val="sl-SI" w:eastAsia="sl-SI"/>
        </w:rPr>
      </w:pPr>
      <w:bookmarkStart w:id="34" w:name="_Toc466377019"/>
      <w:r w:rsidRPr="004156B5">
        <w:rPr>
          <w:rFonts w:ascii="Calibri" w:hAnsi="Calibri" w:cs="Tahoma"/>
          <w:b/>
          <w:sz w:val="22"/>
          <w:szCs w:val="22"/>
          <w:lang w:val="sl-SI" w:eastAsia="sl-SI"/>
        </w:rPr>
        <w:t>ZAKONSKE PODLAGE</w:t>
      </w:r>
      <w:bookmarkEnd w:id="34"/>
    </w:p>
    <w:p w:rsidR="008B5860" w:rsidRPr="004156B5" w:rsidRDefault="008B5860" w:rsidP="008B5860">
      <w:pPr>
        <w:pStyle w:val="Glava"/>
        <w:tabs>
          <w:tab w:val="clear" w:pos="4536"/>
          <w:tab w:val="clear" w:pos="9072"/>
        </w:tabs>
        <w:ind w:left="720"/>
        <w:jc w:val="both"/>
        <w:rPr>
          <w:rFonts w:ascii="Calibri" w:hAnsi="Calibri" w:cs="Tahoma"/>
          <w:sz w:val="22"/>
          <w:szCs w:val="22"/>
          <w:lang w:val="sl-SI" w:eastAsia="sl-SI"/>
        </w:rPr>
      </w:pPr>
    </w:p>
    <w:p w:rsidR="00082C56" w:rsidRPr="004156B5" w:rsidRDefault="00082C56" w:rsidP="003C5C7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Postopek oddaje javnega naročila poteka v skladu z veljavno slovensko zakonodajo ter zakonodajo EU, vezano na oddajo javnih naročil. Ponudniki v svojih ponudbah obvezno upoštevajo spodaj navedene zakone in predpise, razen če ni v določilih teh navodil oz. pogojih zahtevano drugače:</w:t>
      </w:r>
    </w:p>
    <w:p w:rsidR="00082C56" w:rsidRPr="004156B5" w:rsidRDefault="00082C56" w:rsidP="00053992">
      <w:pPr>
        <w:pStyle w:val="Glava"/>
        <w:numPr>
          <w:ilvl w:val="1"/>
          <w:numId w:val="11"/>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cs="Tahoma"/>
          <w:sz w:val="22"/>
          <w:szCs w:val="22"/>
          <w:lang w:val="sl-SI" w:eastAsia="sl-SI"/>
        </w:rPr>
        <w:t>Zakon o javnem naročanju (Ur. l. RS, št. 91/2015; v nadaljevanju besedila ZJN-3);</w:t>
      </w:r>
    </w:p>
    <w:p w:rsidR="00F00932" w:rsidRPr="00F00932" w:rsidRDefault="00082C56" w:rsidP="00053992">
      <w:pPr>
        <w:pStyle w:val="Glava"/>
        <w:numPr>
          <w:ilvl w:val="1"/>
          <w:numId w:val="11"/>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sz w:val="22"/>
          <w:szCs w:val="22"/>
        </w:rPr>
        <w:t xml:space="preserve">Zakon o integriteti in preprečevanju korupcije (Ur. l. RS, </w:t>
      </w:r>
      <w:r w:rsidRPr="004156B5">
        <w:rPr>
          <w:rFonts w:ascii="Calibri" w:hAnsi="Calibri"/>
          <w:sz w:val="22"/>
          <w:szCs w:val="22"/>
          <w:lang w:val="sl-SI"/>
        </w:rPr>
        <w:t xml:space="preserve">št. </w:t>
      </w:r>
      <w:r w:rsidRPr="004156B5">
        <w:rPr>
          <w:rFonts w:ascii="Calibri" w:hAnsi="Calibri"/>
          <w:sz w:val="22"/>
          <w:szCs w:val="22"/>
        </w:rPr>
        <w:t>69/2011</w:t>
      </w:r>
      <w:r w:rsidRPr="004156B5">
        <w:rPr>
          <w:rFonts w:ascii="Calibri" w:hAnsi="Calibri"/>
          <w:sz w:val="22"/>
          <w:szCs w:val="22"/>
          <w:lang w:val="sl-SI"/>
        </w:rPr>
        <w:t>; v nadaljevanju besedil</w:t>
      </w:r>
      <w:r w:rsidR="00F00932">
        <w:rPr>
          <w:rFonts w:ascii="Calibri" w:hAnsi="Calibri"/>
          <w:sz w:val="22"/>
          <w:szCs w:val="22"/>
          <w:lang w:val="sl-SI"/>
        </w:rPr>
        <w:t>a:</w:t>
      </w:r>
    </w:p>
    <w:p w:rsidR="00082C56" w:rsidRPr="004156B5" w:rsidRDefault="00082C56" w:rsidP="00F00932">
      <w:pPr>
        <w:pStyle w:val="Glava"/>
        <w:tabs>
          <w:tab w:val="clear" w:pos="4536"/>
          <w:tab w:val="clear" w:pos="9072"/>
        </w:tabs>
        <w:ind w:firstLine="708"/>
        <w:jc w:val="both"/>
        <w:rPr>
          <w:rFonts w:ascii="Calibri" w:hAnsi="Calibri" w:cs="Tahoma"/>
          <w:sz w:val="22"/>
          <w:szCs w:val="22"/>
          <w:lang w:val="sl-SI" w:eastAsia="sl-SI"/>
        </w:rPr>
      </w:pPr>
      <w:r w:rsidRPr="004156B5">
        <w:rPr>
          <w:rFonts w:ascii="Calibri" w:hAnsi="Calibri"/>
          <w:sz w:val="22"/>
          <w:szCs w:val="22"/>
        </w:rPr>
        <w:t>ZIntPK-UPB2)</w:t>
      </w:r>
      <w:r w:rsidRPr="004156B5">
        <w:rPr>
          <w:rFonts w:ascii="Calibri" w:hAnsi="Calibri"/>
          <w:sz w:val="22"/>
          <w:szCs w:val="22"/>
          <w:lang w:val="sl-SI"/>
        </w:rPr>
        <w:t>;</w:t>
      </w:r>
    </w:p>
    <w:p w:rsidR="00F00932" w:rsidRDefault="00082C56" w:rsidP="00053992">
      <w:pPr>
        <w:pStyle w:val="Glava"/>
        <w:numPr>
          <w:ilvl w:val="1"/>
          <w:numId w:val="11"/>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cs="Tahoma"/>
          <w:sz w:val="22"/>
          <w:szCs w:val="22"/>
          <w:lang w:val="sl-SI" w:eastAsia="sl-SI"/>
        </w:rPr>
        <w:t>Uredba komisije (ES) št. 1564/05, z dne 7.9.2005, o določitvi</w:t>
      </w:r>
      <w:r w:rsidR="00F00932">
        <w:rPr>
          <w:rFonts w:ascii="Calibri" w:hAnsi="Calibri" w:cs="Tahoma"/>
          <w:sz w:val="22"/>
          <w:szCs w:val="22"/>
          <w:lang w:val="sl-SI" w:eastAsia="sl-SI"/>
        </w:rPr>
        <w:t xml:space="preserve"> standardnih obrazcev za objavo</w:t>
      </w:r>
    </w:p>
    <w:p w:rsidR="00F00932" w:rsidRDefault="00082C56" w:rsidP="00F00932">
      <w:pPr>
        <w:pStyle w:val="Glava"/>
        <w:tabs>
          <w:tab w:val="clear" w:pos="4536"/>
          <w:tab w:val="clear" w:pos="9072"/>
        </w:tabs>
        <w:ind w:firstLine="708"/>
        <w:jc w:val="both"/>
        <w:rPr>
          <w:rFonts w:ascii="Calibri" w:hAnsi="Calibri" w:cs="Tahoma"/>
          <w:sz w:val="22"/>
          <w:szCs w:val="22"/>
          <w:lang w:val="sl-SI" w:eastAsia="sl-SI"/>
        </w:rPr>
      </w:pPr>
      <w:r w:rsidRPr="004156B5">
        <w:rPr>
          <w:rFonts w:ascii="Calibri" w:hAnsi="Calibri" w:cs="Tahoma"/>
          <w:sz w:val="22"/>
          <w:szCs w:val="22"/>
          <w:lang w:val="sl-SI" w:eastAsia="sl-SI"/>
        </w:rPr>
        <w:t>obvestil v okviru postopkov javnih naročil v skladu z direk</w:t>
      </w:r>
      <w:r w:rsidR="00F00932">
        <w:rPr>
          <w:rFonts w:ascii="Calibri" w:hAnsi="Calibri" w:cs="Tahoma"/>
          <w:sz w:val="22"/>
          <w:szCs w:val="22"/>
          <w:lang w:val="sl-SI" w:eastAsia="sl-SI"/>
        </w:rPr>
        <w:t>tivama 2004/17/ES in 2004/18/ES</w:t>
      </w:r>
    </w:p>
    <w:p w:rsidR="00082C56" w:rsidRPr="004156B5" w:rsidRDefault="00082C56" w:rsidP="00F00932">
      <w:pPr>
        <w:pStyle w:val="Glava"/>
        <w:tabs>
          <w:tab w:val="clear" w:pos="4536"/>
          <w:tab w:val="clear" w:pos="9072"/>
        </w:tabs>
        <w:ind w:left="708"/>
        <w:jc w:val="both"/>
        <w:rPr>
          <w:rFonts w:ascii="Calibri" w:hAnsi="Calibri" w:cs="Tahoma"/>
          <w:sz w:val="22"/>
          <w:szCs w:val="22"/>
          <w:lang w:val="sl-SI" w:eastAsia="sl-SI"/>
        </w:rPr>
      </w:pPr>
      <w:r w:rsidRPr="004156B5">
        <w:rPr>
          <w:rFonts w:ascii="Calibri" w:hAnsi="Calibri" w:cs="Tahoma"/>
          <w:sz w:val="22"/>
          <w:szCs w:val="22"/>
          <w:lang w:val="sl-SI" w:eastAsia="sl-SI"/>
        </w:rPr>
        <w:t>Evropskega parlamenta in Sveta;</w:t>
      </w:r>
    </w:p>
    <w:p w:rsidR="00F00932" w:rsidRDefault="00082C56" w:rsidP="00053992">
      <w:pPr>
        <w:pStyle w:val="Glava"/>
        <w:numPr>
          <w:ilvl w:val="1"/>
          <w:numId w:val="11"/>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cs="Tahoma"/>
          <w:sz w:val="22"/>
          <w:szCs w:val="22"/>
          <w:lang w:val="sl-SI" w:eastAsia="sl-SI"/>
        </w:rPr>
        <w:t>Zakon o pravnem varstvu v postopkih javnega naročanja (Ur. l. RS, št. 43/2011</w:t>
      </w:r>
      <w:r w:rsidR="00970822">
        <w:rPr>
          <w:rFonts w:ascii="Calibri" w:hAnsi="Calibri" w:cs="Tahoma"/>
          <w:sz w:val="22"/>
          <w:szCs w:val="22"/>
          <w:lang w:val="sl-SI" w:eastAsia="sl-SI"/>
        </w:rPr>
        <w:t xml:space="preserve"> in </w:t>
      </w:r>
      <w:r w:rsidR="00F00932">
        <w:rPr>
          <w:rFonts w:ascii="Calibri" w:hAnsi="Calibri" w:cs="Tahoma"/>
          <w:sz w:val="22"/>
          <w:szCs w:val="22"/>
          <w:lang w:val="sl-SI" w:eastAsia="sl-SI"/>
        </w:rPr>
        <w:t>63/2013; v</w:t>
      </w:r>
    </w:p>
    <w:p w:rsidR="00082C56" w:rsidRPr="004156B5" w:rsidRDefault="00082C56" w:rsidP="00F00932">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nadaljevanju besedila: ZPVPJN);</w:t>
      </w:r>
    </w:p>
    <w:p w:rsidR="00F00932" w:rsidRDefault="00082C56" w:rsidP="00053992">
      <w:pPr>
        <w:pStyle w:val="Glava"/>
        <w:numPr>
          <w:ilvl w:val="1"/>
          <w:numId w:val="11"/>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cs="Tahoma"/>
          <w:sz w:val="22"/>
          <w:szCs w:val="22"/>
          <w:lang w:val="sl-SI" w:eastAsia="sl-SI"/>
        </w:rPr>
        <w:t>Zakon o izvrševanju proračunov Republike Slovenije za le</w:t>
      </w:r>
      <w:r w:rsidR="00F00932">
        <w:rPr>
          <w:rFonts w:ascii="Calibri" w:hAnsi="Calibri" w:cs="Tahoma"/>
          <w:sz w:val="22"/>
          <w:szCs w:val="22"/>
          <w:lang w:val="sl-SI" w:eastAsia="sl-SI"/>
        </w:rPr>
        <w:t>ti 2016 in 2017 (Ur. l. RS, št.</w:t>
      </w:r>
    </w:p>
    <w:p w:rsidR="00082C56" w:rsidRPr="004156B5" w:rsidRDefault="00082C56" w:rsidP="00F00932">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96/2015; v nadaljevanju besedila: ZIPRS1617);</w:t>
      </w:r>
    </w:p>
    <w:p w:rsidR="00F00932" w:rsidRDefault="00082C56" w:rsidP="00053992">
      <w:pPr>
        <w:pStyle w:val="Glava"/>
        <w:numPr>
          <w:ilvl w:val="1"/>
          <w:numId w:val="11"/>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cs="Tahoma"/>
          <w:sz w:val="22"/>
          <w:szCs w:val="22"/>
          <w:lang w:val="sl-SI" w:eastAsia="sl-SI"/>
        </w:rPr>
        <w:t>Pravilnik o postopkih za izvrševanje proračuna Republike Slo</w:t>
      </w:r>
      <w:r w:rsidR="00F00932">
        <w:rPr>
          <w:rFonts w:ascii="Calibri" w:hAnsi="Calibri" w:cs="Tahoma"/>
          <w:sz w:val="22"/>
          <w:szCs w:val="22"/>
          <w:lang w:val="sl-SI" w:eastAsia="sl-SI"/>
        </w:rPr>
        <w:t>venije (Ur. l. RS, št. 50/2007,</w:t>
      </w:r>
    </w:p>
    <w:p w:rsidR="00082C56" w:rsidRPr="004156B5" w:rsidRDefault="00082C56" w:rsidP="00F00932">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61/2008, 99/2009 in 3/2013);</w:t>
      </w:r>
    </w:p>
    <w:p w:rsidR="00F00932" w:rsidRDefault="00082C56" w:rsidP="00053992">
      <w:pPr>
        <w:pStyle w:val="Glava"/>
        <w:numPr>
          <w:ilvl w:val="1"/>
          <w:numId w:val="11"/>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cs="Tahoma"/>
          <w:sz w:val="22"/>
          <w:szCs w:val="22"/>
          <w:lang w:val="sl-SI" w:eastAsia="sl-SI"/>
        </w:rPr>
        <w:t>Zakon o javnih financah (Ur.</w:t>
      </w:r>
      <w:r w:rsidR="00351FFB"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l. RS, 11/2011, 14/2013, 101/2013, 38/2014, 14/2015</w:t>
      </w:r>
      <w:r w:rsidR="00F00932">
        <w:rPr>
          <w:rFonts w:ascii="Calibri" w:hAnsi="Calibri" w:cs="Tahoma"/>
          <w:sz w:val="22"/>
          <w:szCs w:val="22"/>
          <w:lang w:val="sl-SI" w:eastAsia="sl-SI"/>
        </w:rPr>
        <w:t>; v</w:t>
      </w:r>
    </w:p>
    <w:p w:rsidR="00082C56" w:rsidRDefault="00351FFB" w:rsidP="00F00932">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nadaljevanju besedila: ZJF-UPB4</w:t>
      </w:r>
      <w:r w:rsidR="00082C56" w:rsidRPr="004156B5">
        <w:rPr>
          <w:rFonts w:ascii="Calibri" w:hAnsi="Calibri" w:cs="Tahoma"/>
          <w:sz w:val="22"/>
          <w:szCs w:val="22"/>
          <w:lang w:val="sl-SI" w:eastAsia="sl-SI"/>
        </w:rPr>
        <w:t>);</w:t>
      </w:r>
    </w:p>
    <w:p w:rsidR="00F00932" w:rsidRDefault="00867588" w:rsidP="00053992">
      <w:pPr>
        <w:pStyle w:val="Glava"/>
        <w:numPr>
          <w:ilvl w:val="1"/>
          <w:numId w:val="11"/>
        </w:numPr>
        <w:tabs>
          <w:tab w:val="clear" w:pos="4536"/>
          <w:tab w:val="clear" w:pos="9072"/>
        </w:tabs>
        <w:ind w:left="0" w:firstLine="0"/>
        <w:jc w:val="both"/>
        <w:rPr>
          <w:rFonts w:ascii="Calibri" w:hAnsi="Calibri" w:cs="Tahoma"/>
          <w:sz w:val="22"/>
          <w:szCs w:val="22"/>
          <w:lang w:val="sl-SI" w:eastAsia="sl-SI"/>
        </w:rPr>
      </w:pPr>
      <w:r>
        <w:rPr>
          <w:rFonts w:ascii="Calibri" w:hAnsi="Calibri" w:cs="Tahoma"/>
          <w:sz w:val="22"/>
          <w:szCs w:val="22"/>
          <w:lang w:val="sl-SI" w:eastAsia="sl-SI"/>
        </w:rPr>
        <w:t xml:space="preserve">Uredba o zelenem javnem naročanju (Ur. l. RS, št. </w:t>
      </w:r>
      <w:r w:rsidRPr="00867588">
        <w:rPr>
          <w:rFonts w:ascii="Calibri" w:hAnsi="Calibri" w:cs="Tahoma"/>
          <w:sz w:val="22"/>
          <w:szCs w:val="22"/>
          <w:lang w:val="sl-SI" w:eastAsia="sl-SI"/>
        </w:rPr>
        <w:t>102/</w:t>
      </w:r>
      <w:r>
        <w:rPr>
          <w:rFonts w:ascii="Calibri" w:hAnsi="Calibri" w:cs="Tahoma"/>
          <w:sz w:val="22"/>
          <w:szCs w:val="22"/>
          <w:lang w:val="sl-SI" w:eastAsia="sl-SI"/>
        </w:rPr>
        <w:t>20</w:t>
      </w:r>
      <w:r w:rsidRPr="00867588">
        <w:rPr>
          <w:rFonts w:ascii="Calibri" w:hAnsi="Calibri" w:cs="Tahoma"/>
          <w:sz w:val="22"/>
          <w:szCs w:val="22"/>
          <w:lang w:val="sl-SI" w:eastAsia="sl-SI"/>
        </w:rPr>
        <w:t>11, 18/</w:t>
      </w:r>
      <w:r>
        <w:rPr>
          <w:rFonts w:ascii="Calibri" w:hAnsi="Calibri" w:cs="Tahoma"/>
          <w:sz w:val="22"/>
          <w:szCs w:val="22"/>
          <w:lang w:val="sl-SI" w:eastAsia="sl-SI"/>
        </w:rPr>
        <w:t>20</w:t>
      </w:r>
      <w:r w:rsidRPr="00867588">
        <w:rPr>
          <w:rFonts w:ascii="Calibri" w:hAnsi="Calibri" w:cs="Tahoma"/>
          <w:sz w:val="22"/>
          <w:szCs w:val="22"/>
          <w:lang w:val="sl-SI" w:eastAsia="sl-SI"/>
        </w:rPr>
        <w:t>12, 24/</w:t>
      </w:r>
      <w:r>
        <w:rPr>
          <w:rFonts w:ascii="Calibri" w:hAnsi="Calibri" w:cs="Tahoma"/>
          <w:sz w:val="22"/>
          <w:szCs w:val="22"/>
          <w:lang w:val="sl-SI" w:eastAsia="sl-SI"/>
        </w:rPr>
        <w:t>20</w:t>
      </w:r>
      <w:r w:rsidRPr="00867588">
        <w:rPr>
          <w:rFonts w:ascii="Calibri" w:hAnsi="Calibri" w:cs="Tahoma"/>
          <w:sz w:val="22"/>
          <w:szCs w:val="22"/>
          <w:lang w:val="sl-SI" w:eastAsia="sl-SI"/>
        </w:rPr>
        <w:t>12, 64/</w:t>
      </w:r>
      <w:r>
        <w:rPr>
          <w:rFonts w:ascii="Calibri" w:hAnsi="Calibri" w:cs="Tahoma"/>
          <w:sz w:val="22"/>
          <w:szCs w:val="22"/>
          <w:lang w:val="sl-SI" w:eastAsia="sl-SI"/>
        </w:rPr>
        <w:t>20</w:t>
      </w:r>
      <w:r w:rsidR="00F00932">
        <w:rPr>
          <w:rFonts w:ascii="Calibri" w:hAnsi="Calibri" w:cs="Tahoma"/>
          <w:sz w:val="22"/>
          <w:szCs w:val="22"/>
          <w:lang w:val="sl-SI" w:eastAsia="sl-SI"/>
        </w:rPr>
        <w:t>12,</w:t>
      </w:r>
    </w:p>
    <w:p w:rsidR="00867588" w:rsidRPr="00867588" w:rsidRDefault="00867588" w:rsidP="00F00932">
      <w:pPr>
        <w:pStyle w:val="Glava"/>
        <w:tabs>
          <w:tab w:val="clear" w:pos="4536"/>
          <w:tab w:val="clear" w:pos="9072"/>
        </w:tabs>
        <w:ind w:left="720"/>
        <w:jc w:val="both"/>
        <w:rPr>
          <w:rFonts w:ascii="Calibri" w:hAnsi="Calibri" w:cs="Tahoma"/>
          <w:sz w:val="22"/>
          <w:szCs w:val="22"/>
          <w:lang w:val="sl-SI" w:eastAsia="sl-SI"/>
        </w:rPr>
      </w:pPr>
      <w:r w:rsidRPr="00867588">
        <w:rPr>
          <w:rFonts w:ascii="Calibri" w:hAnsi="Calibri" w:cs="Tahoma"/>
          <w:sz w:val="22"/>
          <w:szCs w:val="22"/>
          <w:lang w:val="sl-SI" w:eastAsia="sl-SI"/>
        </w:rPr>
        <w:t>2/</w:t>
      </w:r>
      <w:r>
        <w:rPr>
          <w:rFonts w:ascii="Calibri" w:hAnsi="Calibri" w:cs="Tahoma"/>
          <w:sz w:val="22"/>
          <w:szCs w:val="22"/>
          <w:lang w:val="sl-SI" w:eastAsia="sl-SI"/>
        </w:rPr>
        <w:t>20</w:t>
      </w:r>
      <w:r w:rsidRPr="00867588">
        <w:rPr>
          <w:rFonts w:ascii="Calibri" w:hAnsi="Calibri" w:cs="Tahoma"/>
          <w:sz w:val="22"/>
          <w:szCs w:val="22"/>
          <w:lang w:val="sl-SI" w:eastAsia="sl-SI"/>
        </w:rPr>
        <w:t>13</w:t>
      </w:r>
      <w:r>
        <w:rPr>
          <w:rFonts w:ascii="Calibri" w:hAnsi="Calibri" w:cs="Tahoma"/>
          <w:sz w:val="22"/>
          <w:szCs w:val="22"/>
          <w:lang w:val="sl-SI" w:eastAsia="sl-SI"/>
        </w:rPr>
        <w:t xml:space="preserve"> in </w:t>
      </w:r>
      <w:r w:rsidRPr="00867588">
        <w:rPr>
          <w:rFonts w:ascii="Calibri" w:hAnsi="Calibri" w:cs="Tahoma"/>
          <w:sz w:val="22"/>
          <w:szCs w:val="22"/>
          <w:lang w:val="sl-SI" w:eastAsia="sl-SI"/>
        </w:rPr>
        <w:t>89/</w:t>
      </w:r>
      <w:r>
        <w:rPr>
          <w:rFonts w:ascii="Calibri" w:hAnsi="Calibri" w:cs="Tahoma"/>
          <w:sz w:val="22"/>
          <w:szCs w:val="22"/>
          <w:lang w:val="sl-SI" w:eastAsia="sl-SI"/>
        </w:rPr>
        <w:t>20</w:t>
      </w:r>
      <w:r w:rsidRPr="00867588">
        <w:rPr>
          <w:rFonts w:ascii="Calibri" w:hAnsi="Calibri" w:cs="Tahoma"/>
          <w:sz w:val="22"/>
          <w:szCs w:val="22"/>
          <w:lang w:val="sl-SI" w:eastAsia="sl-SI"/>
        </w:rPr>
        <w:t>14</w:t>
      </w:r>
      <w:r w:rsidR="004F1F47">
        <w:rPr>
          <w:rFonts w:ascii="Calibri" w:hAnsi="Calibri" w:cs="Tahoma"/>
          <w:sz w:val="22"/>
          <w:szCs w:val="22"/>
          <w:lang w:val="sl-SI" w:eastAsia="sl-SI"/>
        </w:rPr>
        <w:t>)</w:t>
      </w:r>
      <w:r>
        <w:rPr>
          <w:rFonts w:ascii="Calibri" w:hAnsi="Calibri" w:cs="Tahoma"/>
          <w:sz w:val="22"/>
          <w:szCs w:val="22"/>
          <w:lang w:val="sl-SI" w:eastAsia="sl-SI"/>
        </w:rPr>
        <w:t>;</w:t>
      </w:r>
    </w:p>
    <w:p w:rsidR="00082C56" w:rsidRPr="004156B5" w:rsidRDefault="00082C56" w:rsidP="00053992">
      <w:pPr>
        <w:pStyle w:val="Glava"/>
        <w:numPr>
          <w:ilvl w:val="1"/>
          <w:numId w:val="11"/>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sz w:val="22"/>
          <w:szCs w:val="22"/>
          <w:lang w:val="sl-SI" w:eastAsia="sl-SI"/>
        </w:rPr>
        <w:t>Obligacijski zakonik (Ur.</w:t>
      </w:r>
      <w:r w:rsidR="00351FFB" w:rsidRPr="004156B5">
        <w:rPr>
          <w:rFonts w:ascii="Calibri" w:hAnsi="Calibri"/>
          <w:sz w:val="22"/>
          <w:szCs w:val="22"/>
          <w:lang w:val="sl-SI" w:eastAsia="sl-SI"/>
        </w:rPr>
        <w:t xml:space="preserve"> </w:t>
      </w:r>
      <w:r w:rsidRPr="004156B5">
        <w:rPr>
          <w:rFonts w:ascii="Calibri" w:hAnsi="Calibri"/>
          <w:sz w:val="22"/>
          <w:szCs w:val="22"/>
          <w:lang w:val="sl-SI" w:eastAsia="sl-SI"/>
        </w:rPr>
        <w:t>l. RS, št. 97/2007</w:t>
      </w:r>
      <w:r w:rsidR="00351FFB" w:rsidRPr="004156B5">
        <w:rPr>
          <w:rFonts w:ascii="Calibri" w:hAnsi="Calibri"/>
          <w:sz w:val="22"/>
          <w:szCs w:val="22"/>
          <w:lang w:val="sl-SI" w:eastAsia="sl-SI"/>
        </w:rPr>
        <w:t>; v nadaljevanju besedila: OZ-UPB1</w:t>
      </w:r>
      <w:r w:rsidRPr="004156B5">
        <w:rPr>
          <w:rFonts w:ascii="Calibri" w:hAnsi="Calibri"/>
          <w:sz w:val="22"/>
          <w:szCs w:val="22"/>
          <w:lang w:val="sl-SI" w:eastAsia="sl-SI"/>
        </w:rPr>
        <w:t>);</w:t>
      </w:r>
    </w:p>
    <w:p w:rsidR="00082C56" w:rsidRPr="00F00932" w:rsidRDefault="00082C56" w:rsidP="003C5C7E">
      <w:pPr>
        <w:pStyle w:val="Glava"/>
        <w:jc w:val="both"/>
        <w:rPr>
          <w:rFonts w:ascii="Calibri" w:hAnsi="Calibri" w:cs="Calibri"/>
          <w:sz w:val="10"/>
          <w:szCs w:val="10"/>
          <w:lang w:val="sl-SI" w:eastAsia="sl-SI"/>
        </w:rPr>
      </w:pPr>
    </w:p>
    <w:p w:rsidR="003C1356" w:rsidRPr="004156B5" w:rsidRDefault="00082C56" w:rsidP="003C5C7E">
      <w:pPr>
        <w:pStyle w:val="Glava"/>
        <w:tabs>
          <w:tab w:val="clear" w:pos="4536"/>
          <w:tab w:val="clear" w:pos="9072"/>
        </w:tabs>
        <w:jc w:val="both"/>
        <w:rPr>
          <w:rFonts w:ascii="Calibri" w:hAnsi="Calibri"/>
          <w:sz w:val="22"/>
          <w:szCs w:val="22"/>
          <w:lang w:val="sl-SI" w:eastAsia="sl-SI"/>
        </w:rPr>
      </w:pPr>
      <w:r w:rsidRPr="004156B5">
        <w:rPr>
          <w:rFonts w:ascii="Calibri" w:hAnsi="Calibri"/>
          <w:sz w:val="22"/>
          <w:szCs w:val="22"/>
          <w:lang w:val="sl-SI" w:eastAsia="sl-SI"/>
        </w:rPr>
        <w:t>ter drugih zakonskih ali podzakonskih aktov, ki urejajo področje, na katerega se nanaša javno naročilo oz. predmet javnega naročila.</w:t>
      </w:r>
    </w:p>
    <w:p w:rsidR="00351FFB" w:rsidRPr="004156B5" w:rsidRDefault="00351FFB" w:rsidP="00351FFB">
      <w:pPr>
        <w:pStyle w:val="Glava"/>
        <w:tabs>
          <w:tab w:val="clear" w:pos="4536"/>
          <w:tab w:val="clear" w:pos="9072"/>
        </w:tabs>
        <w:ind w:left="720"/>
        <w:jc w:val="both"/>
        <w:rPr>
          <w:rFonts w:ascii="Calibri" w:hAnsi="Calibri"/>
          <w:sz w:val="22"/>
          <w:szCs w:val="22"/>
          <w:lang w:val="sl-SI" w:eastAsia="sl-SI"/>
        </w:rPr>
      </w:pPr>
    </w:p>
    <w:p w:rsidR="00BF713F" w:rsidRPr="004156B5" w:rsidRDefault="008B5860" w:rsidP="00902279">
      <w:pPr>
        <w:pStyle w:val="Glava"/>
        <w:numPr>
          <w:ilvl w:val="0"/>
          <w:numId w:val="12"/>
        </w:numPr>
        <w:tabs>
          <w:tab w:val="clear" w:pos="4536"/>
          <w:tab w:val="clear" w:pos="9072"/>
        </w:tabs>
        <w:jc w:val="both"/>
        <w:outlineLvl w:val="1"/>
        <w:rPr>
          <w:rFonts w:ascii="Calibri" w:hAnsi="Calibri" w:cs="Tahoma"/>
          <w:b/>
          <w:sz w:val="22"/>
          <w:szCs w:val="22"/>
          <w:lang w:val="sl-SI" w:eastAsia="sl-SI"/>
        </w:rPr>
      </w:pPr>
      <w:bookmarkStart w:id="35" w:name="_Toc466377020"/>
      <w:r w:rsidRPr="004156B5">
        <w:rPr>
          <w:rFonts w:ascii="Calibri" w:hAnsi="Calibri" w:cs="Tahoma"/>
          <w:b/>
          <w:sz w:val="22"/>
          <w:szCs w:val="22"/>
          <w:lang w:val="sl-SI" w:eastAsia="sl-SI"/>
        </w:rPr>
        <w:t>OBVEZNA VSEBINA PONUDBE</w:t>
      </w:r>
      <w:bookmarkEnd w:id="35"/>
    </w:p>
    <w:p w:rsidR="00BF713F" w:rsidRPr="004156B5" w:rsidRDefault="00BF713F" w:rsidP="00BF713F">
      <w:pPr>
        <w:pStyle w:val="Glava"/>
        <w:tabs>
          <w:tab w:val="clear" w:pos="4536"/>
          <w:tab w:val="clear" w:pos="9072"/>
        </w:tabs>
        <w:ind w:left="720"/>
        <w:jc w:val="both"/>
        <w:rPr>
          <w:rFonts w:ascii="Calibri" w:hAnsi="Calibri" w:cs="Tahoma"/>
          <w:b/>
          <w:sz w:val="22"/>
          <w:szCs w:val="22"/>
          <w:lang w:val="sl-SI" w:eastAsia="sl-SI"/>
        </w:rPr>
      </w:pPr>
    </w:p>
    <w:p w:rsidR="00BF713F" w:rsidRPr="004156B5" w:rsidRDefault="00BF713F" w:rsidP="003C5C7E">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Ponudnik mora izpolnjevati vse pogoje, ki so navedeni v predmetni dokumentaciji v zvezi z oddajo javnega naročila. Vrsta dokazila, s katerim ponudnik izkaže izpolnjevanje zahtevanega pogoja, je navedena za vsakim zahtevanim pogojem.</w:t>
      </w:r>
    </w:p>
    <w:p w:rsidR="00BF713F" w:rsidRPr="004156B5" w:rsidRDefault="00BF713F" w:rsidP="003C5C7E">
      <w:pPr>
        <w:pStyle w:val="Glava"/>
        <w:tabs>
          <w:tab w:val="clear" w:pos="4536"/>
          <w:tab w:val="clear" w:pos="9072"/>
        </w:tabs>
        <w:jc w:val="both"/>
        <w:rPr>
          <w:rFonts w:ascii="Calibri" w:hAnsi="Calibri" w:cs="Tahoma"/>
          <w:b/>
          <w:sz w:val="22"/>
          <w:szCs w:val="22"/>
          <w:lang w:val="sl-SI" w:eastAsia="sl-SI"/>
        </w:rPr>
      </w:pPr>
    </w:p>
    <w:p w:rsidR="00BF713F" w:rsidRPr="004156B5" w:rsidRDefault="00BF713F" w:rsidP="003C5C7E">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Naročnik namesto potrdil, ki jih izdajajo javni organi ali tretje osebe, sprejme kot predhodni dokaz Enotni evropski dokument v zv</w:t>
      </w:r>
      <w:r w:rsidR="0098495E">
        <w:rPr>
          <w:rFonts w:ascii="Calibri" w:hAnsi="Calibri" w:cs="Tahoma"/>
          <w:sz w:val="22"/>
          <w:szCs w:val="22"/>
          <w:lang w:val="sl-SI" w:eastAsia="sl-SI"/>
        </w:rPr>
        <w:t xml:space="preserve">ezi z oddajo javnega naročila (v nadaljevanju besedila: </w:t>
      </w:r>
      <w:r w:rsidRPr="004156B5">
        <w:rPr>
          <w:rFonts w:ascii="Calibri" w:hAnsi="Calibri" w:cs="Tahoma"/>
          <w:sz w:val="22"/>
          <w:szCs w:val="22"/>
          <w:lang w:val="sl-SI" w:eastAsia="sl-SI"/>
        </w:rPr>
        <w:t>ESPD</w:t>
      </w:r>
      <w:r w:rsidR="0098495E">
        <w:rPr>
          <w:rFonts w:ascii="Calibri" w:hAnsi="Calibri" w:cs="Tahoma"/>
          <w:sz w:val="22"/>
          <w:szCs w:val="22"/>
          <w:lang w:val="sl-SI" w:eastAsia="sl-SI"/>
        </w:rPr>
        <w:t>)</w:t>
      </w:r>
      <w:r w:rsidRPr="004156B5">
        <w:rPr>
          <w:rFonts w:ascii="Calibri" w:hAnsi="Calibri" w:cs="Tahoma"/>
          <w:sz w:val="22"/>
          <w:szCs w:val="22"/>
          <w:lang w:val="sl-SI" w:eastAsia="sl-SI"/>
        </w:rPr>
        <w:t>. Če ponudnik uporablja zmogljivosti drugih subjektov, mora ESPD vsebovati zahtevane informacije tudi v zvezi s subjekti, katerih zmogljivosti uporablja ponudnik.</w:t>
      </w:r>
    </w:p>
    <w:p w:rsidR="00BF713F" w:rsidRPr="004156B5" w:rsidRDefault="00BF713F" w:rsidP="003C5C7E">
      <w:pPr>
        <w:pStyle w:val="Glava"/>
        <w:tabs>
          <w:tab w:val="clear" w:pos="4536"/>
          <w:tab w:val="clear" w:pos="9072"/>
        </w:tabs>
        <w:jc w:val="both"/>
        <w:rPr>
          <w:rFonts w:ascii="Calibri" w:hAnsi="Calibri" w:cs="Tahoma"/>
          <w:b/>
          <w:sz w:val="22"/>
          <w:szCs w:val="22"/>
          <w:lang w:val="sl-SI" w:eastAsia="sl-SI"/>
        </w:rPr>
      </w:pPr>
    </w:p>
    <w:p w:rsidR="00BF713F" w:rsidRPr="004156B5" w:rsidRDefault="00BF713F" w:rsidP="003C5C7E">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 xml:space="preserve">Če država, v kateri ima ponudnik svoj sedež, ne izdaja zahtevanih dokazil iz točk </w:t>
      </w:r>
      <w:r w:rsidR="00053992">
        <w:rPr>
          <w:rFonts w:ascii="Calibri" w:hAnsi="Calibri" w:cs="Tahoma"/>
          <w:sz w:val="22"/>
          <w:szCs w:val="22"/>
          <w:lang w:val="sl-SI" w:eastAsia="sl-SI"/>
        </w:rPr>
        <w:t>D</w:t>
      </w:r>
      <w:r w:rsidRPr="004156B5">
        <w:rPr>
          <w:rFonts w:ascii="Calibri" w:hAnsi="Calibri" w:cs="Tahoma"/>
          <w:sz w:val="22"/>
          <w:szCs w:val="22"/>
          <w:lang w:val="sl-SI" w:eastAsia="sl-SI"/>
        </w:rPr>
        <w:t xml:space="preserve">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BF713F" w:rsidRPr="004156B5" w:rsidRDefault="00BF713F" w:rsidP="003C5C7E">
      <w:pPr>
        <w:pStyle w:val="Glava"/>
        <w:tabs>
          <w:tab w:val="clear" w:pos="4536"/>
          <w:tab w:val="clear" w:pos="9072"/>
        </w:tabs>
        <w:jc w:val="both"/>
        <w:rPr>
          <w:rFonts w:ascii="Calibri" w:hAnsi="Calibri" w:cs="Tahoma"/>
          <w:b/>
          <w:sz w:val="22"/>
          <w:szCs w:val="22"/>
          <w:lang w:val="sl-SI" w:eastAsia="sl-SI"/>
        </w:rPr>
      </w:pPr>
    </w:p>
    <w:p w:rsidR="00BF713F" w:rsidRPr="004156B5" w:rsidRDefault="00BF713F" w:rsidP="003C5C7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Naročnik lahko ponudnike kadar koli med postopkom pozove, da predložijo vsa dokazila ali del dokazil v zvezi z navedbami v ESPD.</w:t>
      </w:r>
    </w:p>
    <w:p w:rsidR="00BF713F" w:rsidRPr="004156B5" w:rsidRDefault="00BF713F" w:rsidP="003C5C7E">
      <w:pPr>
        <w:pStyle w:val="Glava"/>
        <w:tabs>
          <w:tab w:val="clear" w:pos="4536"/>
          <w:tab w:val="clear" w:pos="9072"/>
        </w:tabs>
        <w:jc w:val="both"/>
        <w:rPr>
          <w:rFonts w:ascii="Calibri" w:hAnsi="Calibri" w:cs="Tahoma"/>
          <w:sz w:val="22"/>
          <w:szCs w:val="22"/>
          <w:lang w:val="sl-SI" w:eastAsia="sl-SI"/>
        </w:rPr>
      </w:pPr>
    </w:p>
    <w:p w:rsidR="00BF713F" w:rsidRPr="004156B5" w:rsidRDefault="00BF713F" w:rsidP="003C5C7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BF713F" w:rsidRPr="004156B5" w:rsidRDefault="00BF713F" w:rsidP="003C5C7E">
      <w:pPr>
        <w:pStyle w:val="Glava"/>
        <w:tabs>
          <w:tab w:val="clear" w:pos="4536"/>
          <w:tab w:val="clear" w:pos="9072"/>
        </w:tabs>
        <w:jc w:val="both"/>
        <w:rPr>
          <w:rFonts w:ascii="Calibri" w:hAnsi="Calibri" w:cs="Tahoma"/>
          <w:sz w:val="22"/>
          <w:szCs w:val="22"/>
          <w:lang w:val="sl-SI" w:eastAsia="sl-SI"/>
        </w:rPr>
      </w:pPr>
    </w:p>
    <w:p w:rsidR="00BF713F" w:rsidRPr="004156B5" w:rsidRDefault="00BF713F" w:rsidP="003C5C7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Podatke, ki se vodijo v uradnih evidencah in ponudnik za njih ne bo predložil dokazila sam, lahko naročnik namesto v uradni evidenci preveri v enotnem informacijskem sistemu, če ponudnik v tem sistemu naročnika izkazljivo potrdi.</w:t>
      </w:r>
    </w:p>
    <w:p w:rsidR="00BF713F" w:rsidRPr="004156B5" w:rsidRDefault="00BF713F" w:rsidP="003C5C7E">
      <w:pPr>
        <w:pStyle w:val="Glava"/>
        <w:tabs>
          <w:tab w:val="clear" w:pos="4536"/>
          <w:tab w:val="clear" w:pos="9072"/>
        </w:tabs>
        <w:jc w:val="both"/>
        <w:rPr>
          <w:rFonts w:ascii="Calibri" w:hAnsi="Calibri" w:cs="Tahoma"/>
          <w:sz w:val="22"/>
          <w:szCs w:val="22"/>
          <w:lang w:val="sl-SI" w:eastAsia="sl-SI"/>
        </w:rPr>
      </w:pPr>
    </w:p>
    <w:p w:rsidR="00BF713F" w:rsidRPr="004156B5" w:rsidRDefault="00BF713F" w:rsidP="003C5C7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Če lahko naročnik dokazila pridobi neposredno v bazi podatkov, mora ESPD vsebovati tudi informacije, ki so potrebne v ta namen, zlasti spletni naslov baze podatkov, podatke za identifikacijo, če je to potrebno, pa tudi soglasje, da pridobi dokazilo naročnik.</w:t>
      </w:r>
    </w:p>
    <w:p w:rsidR="00BF713F" w:rsidRDefault="00BF713F" w:rsidP="003C5C7E">
      <w:pPr>
        <w:pStyle w:val="Glava"/>
        <w:tabs>
          <w:tab w:val="clear" w:pos="4536"/>
          <w:tab w:val="clear" w:pos="9072"/>
        </w:tabs>
        <w:jc w:val="both"/>
        <w:rPr>
          <w:rFonts w:ascii="Calibri" w:hAnsi="Calibri" w:cs="Tahoma"/>
          <w:sz w:val="22"/>
          <w:szCs w:val="22"/>
          <w:lang w:val="sl-SI" w:eastAsia="sl-SI"/>
        </w:rPr>
      </w:pPr>
    </w:p>
    <w:p w:rsidR="00BF713F" w:rsidRPr="004156B5" w:rsidRDefault="00BF713F" w:rsidP="0098495E">
      <w:pPr>
        <w:pStyle w:val="Glava"/>
        <w:tabs>
          <w:tab w:val="clear" w:pos="4536"/>
          <w:tab w:val="clear" w:pos="9072"/>
        </w:tabs>
        <w:jc w:val="both"/>
        <w:rPr>
          <w:rFonts w:ascii="Calibri" w:hAnsi="Calibri" w:cs="Tahoma"/>
          <w:b/>
          <w:sz w:val="22"/>
          <w:szCs w:val="22"/>
          <w:u w:val="single"/>
          <w:lang w:val="sl-SI" w:eastAsia="sl-SI"/>
        </w:rPr>
      </w:pPr>
      <w:r w:rsidRPr="004156B5">
        <w:rPr>
          <w:rFonts w:ascii="Calibri" w:hAnsi="Calibri" w:cs="Tahoma"/>
          <w:b/>
          <w:sz w:val="22"/>
          <w:szCs w:val="22"/>
          <w:u w:val="single"/>
          <w:lang w:val="sl-SI" w:eastAsia="sl-SI"/>
        </w:rPr>
        <w:t>Da bo ponudba popolna, morajo ponudniki v ponudbi priložiti vse dokumente in priloge, navedene v tej točki navodil. Priloge morajo biti priložene v vrstnem redu, kot je podan:</w:t>
      </w:r>
    </w:p>
    <w:p w:rsidR="00571DA4" w:rsidRPr="004156B5" w:rsidRDefault="00571DA4" w:rsidP="00BF713F">
      <w:pPr>
        <w:pStyle w:val="Glava"/>
        <w:tabs>
          <w:tab w:val="clear" w:pos="4536"/>
          <w:tab w:val="clear" w:pos="9072"/>
        </w:tabs>
        <w:ind w:left="720"/>
        <w:jc w:val="both"/>
        <w:rPr>
          <w:rFonts w:ascii="Calibri" w:hAnsi="Calibri" w:cs="Tahoma"/>
          <w:sz w:val="22"/>
          <w:szCs w:val="22"/>
          <w:lang w:val="sl-SI" w:eastAsia="sl-SI"/>
        </w:rPr>
      </w:pPr>
    </w:p>
    <w:p w:rsidR="00571DA4" w:rsidRPr="004156B5" w:rsidRDefault="00571DA4" w:rsidP="00902279">
      <w:pPr>
        <w:pStyle w:val="Glava"/>
        <w:numPr>
          <w:ilvl w:val="0"/>
          <w:numId w:val="13"/>
        </w:numPr>
        <w:tabs>
          <w:tab w:val="clear" w:pos="4536"/>
          <w:tab w:val="clear" w:pos="9072"/>
        </w:tabs>
        <w:rPr>
          <w:rFonts w:ascii="Calibri" w:hAnsi="Calibri" w:cs="Tahoma"/>
          <w:b/>
          <w:bCs/>
          <w:sz w:val="22"/>
          <w:szCs w:val="22"/>
          <w:lang w:val="sl-SI" w:eastAsia="sl-SI"/>
        </w:rPr>
      </w:pPr>
    </w:p>
    <w:p w:rsidR="00571DA4" w:rsidRPr="004156B5" w:rsidRDefault="00571DA4" w:rsidP="00571DA4">
      <w:pPr>
        <w:pStyle w:val="Glava"/>
        <w:numPr>
          <w:ilvl w:val="12"/>
          <w:numId w:val="0"/>
        </w:numPr>
        <w:tabs>
          <w:tab w:val="clear" w:pos="4536"/>
          <w:tab w:val="clear" w:pos="9072"/>
        </w:tabs>
        <w:jc w:val="both"/>
        <w:rPr>
          <w:rFonts w:ascii="Calibri" w:hAnsi="Calibri" w:cs="Tahoma"/>
          <w:b/>
          <w:bCs/>
          <w:sz w:val="22"/>
          <w:szCs w:val="22"/>
          <w:lang w:val="sl-SI" w:eastAsia="sl-SI"/>
        </w:rPr>
      </w:pPr>
    </w:p>
    <w:p w:rsidR="00571DA4" w:rsidRPr="004156B5" w:rsidRDefault="00571DA4" w:rsidP="00571DA4">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cs="Tahoma"/>
          <w:b/>
          <w:bCs/>
          <w:sz w:val="22"/>
          <w:szCs w:val="22"/>
          <w:lang w:val="sl-SI" w:eastAsia="sl-SI"/>
        </w:rPr>
        <w:t xml:space="preserve">Podatki o ponudniku </w:t>
      </w:r>
      <w:r w:rsidRPr="004156B5">
        <w:rPr>
          <w:rFonts w:ascii="Calibri" w:hAnsi="Calibri" w:cs="Tahoma"/>
          <w:sz w:val="22"/>
          <w:szCs w:val="22"/>
          <w:lang w:val="sl-SI" w:eastAsia="sl-SI"/>
        </w:rPr>
        <w:t xml:space="preserve">(Obrazec št. </w:t>
      </w:r>
      <w:r w:rsidRPr="004156B5">
        <w:rPr>
          <w:rFonts w:ascii="Calibri" w:hAnsi="Calibri"/>
          <w:b/>
          <w:sz w:val="22"/>
          <w:szCs w:val="22"/>
          <w:lang w:val="sl-SI" w:eastAsia="sl-SI"/>
        </w:rPr>
        <w:t>1a ali 1b in 1c</w:t>
      </w:r>
      <w:r w:rsidRPr="004156B5">
        <w:rPr>
          <w:rFonts w:ascii="Calibri" w:hAnsi="Calibri" w:cs="Tahoma"/>
          <w:sz w:val="22"/>
          <w:szCs w:val="22"/>
          <w:lang w:val="sl-SI" w:eastAsia="sl-SI"/>
        </w:rPr>
        <w:t>).</w:t>
      </w:r>
    </w:p>
    <w:p w:rsidR="00571DA4" w:rsidRPr="004156B5" w:rsidRDefault="00571DA4" w:rsidP="00571DA4">
      <w:pPr>
        <w:pStyle w:val="Glava"/>
        <w:numPr>
          <w:ilvl w:val="12"/>
          <w:numId w:val="0"/>
        </w:numPr>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 xml:space="preserve">V kolikor daje </w:t>
      </w:r>
      <w:r w:rsidRPr="004156B5">
        <w:rPr>
          <w:rFonts w:ascii="Calibri" w:hAnsi="Calibri" w:cs="Tahoma"/>
          <w:b/>
          <w:sz w:val="22"/>
          <w:szCs w:val="22"/>
          <w:lang w:val="sl-SI" w:eastAsia="sl-SI"/>
        </w:rPr>
        <w:t>skupina ponudnikov skupno ponudbo</w:t>
      </w:r>
      <w:r w:rsidRPr="004156B5">
        <w:rPr>
          <w:rFonts w:ascii="Calibri" w:hAnsi="Calibri" w:cs="Tahoma"/>
          <w:bCs/>
          <w:sz w:val="22"/>
          <w:szCs w:val="22"/>
          <w:lang w:val="sl-SI" w:eastAsia="sl-SI"/>
        </w:rPr>
        <w:t xml:space="preserve">, se navedejo </w:t>
      </w:r>
      <w:r w:rsidRPr="004156B5">
        <w:rPr>
          <w:rFonts w:ascii="Calibri" w:hAnsi="Calibri" w:cs="Tahoma"/>
          <w:b/>
          <w:sz w:val="22"/>
          <w:szCs w:val="22"/>
          <w:lang w:val="sl-SI" w:eastAsia="sl-SI"/>
        </w:rPr>
        <w:t xml:space="preserve">poslovodeči in vsi ponudniki </w:t>
      </w:r>
      <w:r w:rsidRPr="004156B5">
        <w:rPr>
          <w:rFonts w:ascii="Calibri" w:hAnsi="Calibri" w:cs="Tahoma"/>
          <w:bCs/>
          <w:sz w:val="22"/>
          <w:szCs w:val="22"/>
          <w:lang w:val="sl-SI" w:eastAsia="sl-SI"/>
        </w:rPr>
        <w:t xml:space="preserve">v skupnem poslu, </w:t>
      </w:r>
      <w:r w:rsidRPr="004156B5">
        <w:rPr>
          <w:rFonts w:ascii="Calibri" w:hAnsi="Calibri" w:cs="Tahoma"/>
          <w:b/>
          <w:sz w:val="22"/>
          <w:szCs w:val="22"/>
          <w:lang w:val="sl-SI" w:eastAsia="sl-SI"/>
        </w:rPr>
        <w:t>prav tako mora ponudnik navesti vse podizvajalce</w:t>
      </w:r>
      <w:r w:rsidRPr="004156B5">
        <w:rPr>
          <w:rFonts w:ascii="Calibri" w:hAnsi="Calibri"/>
          <w:b/>
          <w:sz w:val="22"/>
          <w:szCs w:val="22"/>
          <w:lang w:val="sl-SI" w:eastAsia="sl-SI"/>
        </w:rPr>
        <w:t xml:space="preserve"> skladno s priloženimi obrazci</w:t>
      </w:r>
      <w:r w:rsidRPr="004156B5">
        <w:rPr>
          <w:rFonts w:ascii="Calibri" w:hAnsi="Calibri" w:cs="Tahoma"/>
          <w:b/>
          <w:sz w:val="22"/>
          <w:szCs w:val="22"/>
          <w:lang w:val="sl-SI" w:eastAsia="sl-SI"/>
        </w:rPr>
        <w:t>.</w:t>
      </w:r>
    </w:p>
    <w:p w:rsidR="00571DA4" w:rsidRPr="004156B5" w:rsidRDefault="00571DA4" w:rsidP="00571DA4">
      <w:pPr>
        <w:pStyle w:val="Glava"/>
        <w:numPr>
          <w:ilvl w:val="12"/>
          <w:numId w:val="0"/>
        </w:numPr>
        <w:tabs>
          <w:tab w:val="clear" w:pos="4536"/>
          <w:tab w:val="clear" w:pos="9072"/>
        </w:tabs>
        <w:jc w:val="both"/>
        <w:rPr>
          <w:rFonts w:ascii="Calibri" w:hAnsi="Calibri" w:cs="Tahoma"/>
          <w:b/>
          <w:sz w:val="16"/>
          <w:szCs w:val="16"/>
          <w:lang w:val="sl-SI" w:eastAsia="sl-SI"/>
        </w:rPr>
      </w:pPr>
    </w:p>
    <w:p w:rsidR="00571DA4" w:rsidRPr="004156B5" w:rsidRDefault="00571DA4" w:rsidP="00571DA4">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V primeru predložitve ponudbe s podizvajalci je obvezno v obrazcu 1c navesti sledeče podatke za </w:t>
      </w:r>
      <w:r w:rsidRPr="004156B5">
        <w:rPr>
          <w:rFonts w:ascii="Calibri" w:hAnsi="Calibri" w:cs="Tahoma"/>
          <w:b/>
          <w:sz w:val="22"/>
          <w:szCs w:val="22"/>
          <w:u w:val="single"/>
          <w:lang w:val="sl-SI" w:eastAsia="sl-SI"/>
        </w:rPr>
        <w:t>vse</w:t>
      </w:r>
      <w:r w:rsidRPr="004156B5">
        <w:rPr>
          <w:rFonts w:ascii="Calibri" w:hAnsi="Calibri" w:cs="Tahoma"/>
          <w:sz w:val="22"/>
          <w:szCs w:val="22"/>
          <w:lang w:val="sl-SI" w:eastAsia="sl-SI"/>
        </w:rPr>
        <w:t xml:space="preserve"> podizvajalce: </w:t>
      </w:r>
    </w:p>
    <w:p w:rsidR="00571DA4" w:rsidRPr="004156B5" w:rsidRDefault="00571DA4" w:rsidP="00902279">
      <w:pPr>
        <w:pStyle w:val="Glava"/>
        <w:numPr>
          <w:ilvl w:val="0"/>
          <w:numId w:val="7"/>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naziv, polni naslov, matična številka, davčna številka, transakcijski račun, zakonite zastopnike,</w:t>
      </w:r>
    </w:p>
    <w:p w:rsidR="00571DA4" w:rsidRPr="004156B5" w:rsidRDefault="00571DA4" w:rsidP="00902279">
      <w:pPr>
        <w:pStyle w:val="Glava"/>
        <w:numPr>
          <w:ilvl w:val="0"/>
          <w:numId w:val="7"/>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vrsto del, ki jih bo izvedel posamezni podizvajalec,</w:t>
      </w:r>
    </w:p>
    <w:p w:rsidR="00571DA4" w:rsidRPr="004156B5" w:rsidRDefault="00571DA4" w:rsidP="00902279">
      <w:pPr>
        <w:pStyle w:val="Glava"/>
        <w:numPr>
          <w:ilvl w:val="0"/>
          <w:numId w:val="7"/>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predmet, količina, vrednost, kraj in rok izvedbe teh del,</w:t>
      </w:r>
    </w:p>
    <w:p w:rsidR="00571DA4" w:rsidRPr="004156B5" w:rsidRDefault="00571DA4" w:rsidP="00902279">
      <w:pPr>
        <w:pStyle w:val="Glava"/>
        <w:numPr>
          <w:ilvl w:val="0"/>
          <w:numId w:val="7"/>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izpolnjene ESPD teh podizvajalcev v skladu z 79. členom ZJN-3,</w:t>
      </w:r>
    </w:p>
    <w:p w:rsidR="00571DA4" w:rsidRPr="004156B5" w:rsidRDefault="00571DA4" w:rsidP="00902279">
      <w:pPr>
        <w:pStyle w:val="Glava"/>
        <w:numPr>
          <w:ilvl w:val="0"/>
          <w:numId w:val="7"/>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zahtevo podizvajalca za neposredno plačilo, če podizvajalec/ci to zahteva/jo.</w:t>
      </w:r>
    </w:p>
    <w:p w:rsidR="00571DA4" w:rsidRPr="004156B5" w:rsidRDefault="00571DA4" w:rsidP="00571DA4">
      <w:pPr>
        <w:pStyle w:val="Glava"/>
        <w:tabs>
          <w:tab w:val="clear" w:pos="4536"/>
          <w:tab w:val="clear" w:pos="9072"/>
        </w:tabs>
        <w:jc w:val="both"/>
        <w:rPr>
          <w:rFonts w:ascii="Calibri" w:hAnsi="Calibri" w:cs="Tahoma"/>
          <w:b/>
          <w:sz w:val="16"/>
          <w:szCs w:val="16"/>
          <w:u w:val="single"/>
          <w:lang w:val="sl-SI" w:eastAsia="sl-SI"/>
        </w:rPr>
      </w:pPr>
    </w:p>
    <w:p w:rsidR="00571DA4" w:rsidRPr="004156B5" w:rsidRDefault="00571DA4" w:rsidP="00571DA4">
      <w:pPr>
        <w:pStyle w:val="Glava"/>
        <w:tabs>
          <w:tab w:val="clear" w:pos="4536"/>
          <w:tab w:val="clear" w:pos="9072"/>
        </w:tabs>
        <w:jc w:val="both"/>
        <w:rPr>
          <w:rFonts w:ascii="Calibri" w:hAnsi="Calibri" w:cs="Tahoma"/>
          <w:b/>
          <w:sz w:val="22"/>
          <w:szCs w:val="22"/>
          <w:u w:val="single"/>
          <w:lang w:val="sl-SI" w:eastAsia="sl-SI"/>
        </w:rPr>
      </w:pPr>
      <w:r w:rsidRPr="004156B5">
        <w:rPr>
          <w:rFonts w:ascii="Calibri" w:hAnsi="Calibri" w:cs="Tahoma"/>
          <w:b/>
          <w:sz w:val="22"/>
          <w:szCs w:val="22"/>
          <w:u w:val="single"/>
          <w:lang w:val="sl-SI" w:eastAsia="sl-SI"/>
        </w:rPr>
        <w:t>Vsak podizvajalec mora izpolniti Obrazec št. 1d, v primeru zahteve po neposrednem plačilu pa tudi Obrazec št. 1e.</w:t>
      </w:r>
    </w:p>
    <w:p w:rsidR="00571DA4" w:rsidRPr="004156B5" w:rsidRDefault="00571DA4" w:rsidP="00571DA4">
      <w:pPr>
        <w:pStyle w:val="Glava"/>
        <w:tabs>
          <w:tab w:val="clear" w:pos="4536"/>
          <w:tab w:val="clear" w:pos="9072"/>
        </w:tabs>
        <w:jc w:val="both"/>
        <w:rPr>
          <w:rFonts w:ascii="Calibri" w:hAnsi="Calibri" w:cs="Tahoma"/>
          <w:b/>
          <w:sz w:val="16"/>
          <w:szCs w:val="16"/>
          <w:u w:val="single"/>
          <w:lang w:val="sl-SI" w:eastAsia="sl-SI"/>
        </w:rPr>
      </w:pPr>
    </w:p>
    <w:p w:rsidR="00571DA4" w:rsidRPr="004156B5" w:rsidRDefault="00571DA4" w:rsidP="00571DA4">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sz w:val="22"/>
          <w:szCs w:val="22"/>
          <w:lang w:val="sl-SI" w:eastAsia="sl-SI"/>
        </w:rPr>
        <w:t xml:space="preserve">V primeru sklenitve </w:t>
      </w:r>
      <w:r w:rsidR="001F2866">
        <w:rPr>
          <w:rFonts w:ascii="Calibri" w:hAnsi="Calibri"/>
          <w:sz w:val="22"/>
          <w:szCs w:val="22"/>
          <w:lang w:val="sl-SI" w:eastAsia="sl-SI"/>
        </w:rPr>
        <w:t>okvirnega sporazuma</w:t>
      </w:r>
      <w:r w:rsidRPr="004156B5">
        <w:rPr>
          <w:rFonts w:ascii="Calibri" w:hAnsi="Calibri"/>
          <w:sz w:val="22"/>
          <w:szCs w:val="22"/>
          <w:lang w:val="sl-SI" w:eastAsia="sl-SI"/>
        </w:rPr>
        <w:t xml:space="preserve">, bodo </w:t>
      </w:r>
      <w:r w:rsidRPr="004156B5">
        <w:rPr>
          <w:rFonts w:ascii="Calibri" w:hAnsi="Calibri"/>
          <w:b/>
          <w:bCs/>
          <w:sz w:val="22"/>
          <w:szCs w:val="22"/>
          <w:lang w:val="sl-SI" w:eastAsia="sl-SI"/>
        </w:rPr>
        <w:t xml:space="preserve">isti podizvajalci </w:t>
      </w:r>
      <w:r w:rsidRPr="004156B5">
        <w:rPr>
          <w:rFonts w:ascii="Calibri" w:hAnsi="Calibri"/>
          <w:sz w:val="22"/>
          <w:szCs w:val="22"/>
          <w:lang w:val="sl-SI" w:eastAsia="sl-SI"/>
        </w:rPr>
        <w:t xml:space="preserve">oz. </w:t>
      </w:r>
      <w:r w:rsidRPr="004156B5">
        <w:rPr>
          <w:rFonts w:ascii="Calibri" w:hAnsi="Calibri"/>
          <w:b/>
          <w:bCs/>
          <w:sz w:val="22"/>
          <w:szCs w:val="22"/>
          <w:lang w:val="sl-SI" w:eastAsia="sl-SI"/>
        </w:rPr>
        <w:t>ponudniki v skupnem poslu</w:t>
      </w:r>
      <w:r w:rsidRPr="004156B5">
        <w:rPr>
          <w:rFonts w:ascii="Calibri" w:hAnsi="Calibri"/>
          <w:sz w:val="22"/>
          <w:szCs w:val="22"/>
          <w:lang w:val="sl-SI" w:eastAsia="sl-SI"/>
        </w:rPr>
        <w:t xml:space="preserve"> imenovani tudi v </w:t>
      </w:r>
      <w:r w:rsidR="001F2866">
        <w:rPr>
          <w:rFonts w:ascii="Calibri" w:hAnsi="Calibri"/>
          <w:sz w:val="22"/>
          <w:szCs w:val="22"/>
          <w:lang w:val="sl-SI" w:eastAsia="sl-SI"/>
        </w:rPr>
        <w:t>okvirnem sporazumu</w:t>
      </w:r>
      <w:r w:rsidRPr="004156B5">
        <w:rPr>
          <w:rFonts w:ascii="Calibri" w:hAnsi="Calibri"/>
          <w:sz w:val="22"/>
          <w:szCs w:val="22"/>
          <w:lang w:val="sl-SI" w:eastAsia="sl-SI"/>
        </w:rPr>
        <w:t xml:space="preserve"> z naročnikom in jih ponudnik brez pisnega sogl</w:t>
      </w:r>
      <w:r w:rsidR="001F2866">
        <w:rPr>
          <w:rFonts w:ascii="Calibri" w:hAnsi="Calibri"/>
          <w:sz w:val="22"/>
          <w:szCs w:val="22"/>
          <w:lang w:val="sl-SI" w:eastAsia="sl-SI"/>
        </w:rPr>
        <w:t>asja naročnika ne sme zamenjati.</w:t>
      </w:r>
    </w:p>
    <w:p w:rsidR="00571DA4" w:rsidRPr="004156B5" w:rsidRDefault="00571DA4" w:rsidP="00571DA4">
      <w:pPr>
        <w:pStyle w:val="Glava"/>
        <w:numPr>
          <w:ilvl w:val="12"/>
          <w:numId w:val="0"/>
        </w:numPr>
        <w:jc w:val="both"/>
        <w:rPr>
          <w:rFonts w:ascii="Calibri" w:hAnsi="Calibri" w:cs="Tahoma"/>
          <w:b/>
          <w:sz w:val="22"/>
          <w:szCs w:val="22"/>
          <w:lang w:val="sl-SI" w:eastAsia="sl-SI"/>
        </w:rPr>
      </w:pPr>
    </w:p>
    <w:p w:rsidR="00571DA4" w:rsidRPr="004156B5" w:rsidRDefault="00571DA4" w:rsidP="00571DA4">
      <w:pPr>
        <w:pStyle w:val="Glava"/>
        <w:numPr>
          <w:ilvl w:val="12"/>
          <w:numId w:val="0"/>
        </w:numPr>
        <w:jc w:val="both"/>
        <w:rPr>
          <w:rFonts w:ascii="Calibri" w:hAnsi="Calibri" w:cs="Tahoma"/>
          <w:sz w:val="22"/>
          <w:szCs w:val="22"/>
          <w:lang w:val="sl-SI" w:eastAsia="sl-SI"/>
        </w:rPr>
      </w:pPr>
      <w:r w:rsidRPr="004156B5">
        <w:rPr>
          <w:rFonts w:ascii="Calibri" w:hAnsi="Calibri" w:cs="Tahoma"/>
          <w:b/>
          <w:sz w:val="22"/>
          <w:szCs w:val="22"/>
          <w:lang w:val="sl-SI" w:eastAsia="sl-SI"/>
        </w:rPr>
        <w:t xml:space="preserve">Pooblastilo ponudnika za neposredno plačevanje podizvajalcem v primeru podane zahteve po neposrednem plačilu s strani podizvajalcev </w:t>
      </w:r>
      <w:r w:rsidRPr="004156B5">
        <w:rPr>
          <w:rFonts w:ascii="Calibri" w:hAnsi="Calibri" w:cs="Tahoma"/>
          <w:sz w:val="22"/>
          <w:szCs w:val="22"/>
          <w:lang w:val="sl-SI" w:eastAsia="sl-SI"/>
        </w:rPr>
        <w:t xml:space="preserve">(Obrazec št. </w:t>
      </w:r>
      <w:r w:rsidRPr="004156B5">
        <w:rPr>
          <w:rFonts w:ascii="Calibri" w:hAnsi="Calibri" w:cs="Tahoma"/>
          <w:b/>
          <w:sz w:val="22"/>
          <w:szCs w:val="22"/>
          <w:lang w:val="sl-SI" w:eastAsia="sl-SI"/>
        </w:rPr>
        <w:t>1f</w:t>
      </w:r>
      <w:r w:rsidRPr="004156B5">
        <w:rPr>
          <w:rFonts w:ascii="Calibri" w:hAnsi="Calibri" w:cs="Tahoma"/>
          <w:sz w:val="22"/>
          <w:szCs w:val="22"/>
          <w:lang w:val="sl-SI" w:eastAsia="sl-SI"/>
        </w:rPr>
        <w:t>).</w:t>
      </w:r>
    </w:p>
    <w:p w:rsidR="00571DA4" w:rsidRPr="004156B5" w:rsidRDefault="00571DA4" w:rsidP="00571DA4">
      <w:pPr>
        <w:pStyle w:val="Glava"/>
        <w:numPr>
          <w:ilvl w:val="12"/>
          <w:numId w:val="0"/>
        </w:numPr>
        <w:jc w:val="both"/>
        <w:rPr>
          <w:rFonts w:ascii="Calibri" w:hAnsi="Calibri" w:cs="Tahoma"/>
          <w:sz w:val="22"/>
          <w:szCs w:val="22"/>
          <w:lang w:val="sl-SI" w:eastAsia="sl-SI"/>
        </w:rPr>
      </w:pPr>
    </w:p>
    <w:p w:rsidR="00571DA4" w:rsidRPr="004156B5" w:rsidRDefault="00571DA4" w:rsidP="00571DA4">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sz w:val="22"/>
          <w:szCs w:val="22"/>
          <w:lang w:val="sl-SI" w:eastAsia="sl-SI"/>
        </w:rPr>
        <w:t xml:space="preserve">V kolikor ponudnik </w:t>
      </w:r>
      <w:r w:rsidRPr="004156B5">
        <w:rPr>
          <w:rFonts w:ascii="Calibri" w:hAnsi="Calibri"/>
          <w:b/>
          <w:sz w:val="22"/>
          <w:szCs w:val="22"/>
          <w:lang w:val="sl-SI" w:eastAsia="sl-SI"/>
        </w:rPr>
        <w:t>ne nastopa s podizvajalcem</w:t>
      </w:r>
      <w:r w:rsidRPr="004156B5">
        <w:rPr>
          <w:rFonts w:ascii="Calibri" w:hAnsi="Calibri"/>
          <w:sz w:val="22"/>
          <w:szCs w:val="22"/>
          <w:lang w:val="sl-SI" w:eastAsia="sl-SI"/>
        </w:rPr>
        <w:t xml:space="preserve">, mora podati izjavo, da ne nastopa s podizvajalcem </w:t>
      </w:r>
      <w:r w:rsidRPr="004156B5">
        <w:rPr>
          <w:rFonts w:ascii="Calibri" w:hAnsi="Calibri" w:cs="Tahoma"/>
          <w:sz w:val="22"/>
          <w:szCs w:val="22"/>
          <w:lang w:val="sl-SI" w:eastAsia="sl-SI"/>
        </w:rPr>
        <w:t xml:space="preserve">(Obrazec št. </w:t>
      </w:r>
      <w:r w:rsidRPr="004156B5">
        <w:rPr>
          <w:rFonts w:ascii="Calibri" w:hAnsi="Calibri" w:cs="Tahoma"/>
          <w:b/>
          <w:sz w:val="22"/>
          <w:szCs w:val="22"/>
          <w:lang w:val="sl-SI" w:eastAsia="sl-SI"/>
        </w:rPr>
        <w:t>1g</w:t>
      </w:r>
      <w:r w:rsidRPr="004156B5">
        <w:rPr>
          <w:rFonts w:ascii="Calibri" w:hAnsi="Calibri" w:cs="Tahoma"/>
          <w:sz w:val="22"/>
          <w:szCs w:val="22"/>
          <w:lang w:val="sl-SI" w:eastAsia="sl-SI"/>
        </w:rPr>
        <w:t>).</w:t>
      </w:r>
    </w:p>
    <w:p w:rsidR="00351FFB" w:rsidRPr="004156B5" w:rsidRDefault="00351FFB" w:rsidP="00571DA4">
      <w:pPr>
        <w:pStyle w:val="Glava"/>
        <w:tabs>
          <w:tab w:val="clear" w:pos="4536"/>
          <w:tab w:val="clear" w:pos="9072"/>
        </w:tabs>
        <w:jc w:val="both"/>
        <w:rPr>
          <w:rFonts w:ascii="Calibri" w:hAnsi="Calibri" w:cs="Tahoma"/>
          <w:sz w:val="22"/>
          <w:szCs w:val="22"/>
          <w:lang w:val="sl-SI" w:eastAsia="sl-SI"/>
        </w:rPr>
      </w:pPr>
    </w:p>
    <w:p w:rsidR="00571DA4" w:rsidRPr="004156B5" w:rsidRDefault="00571DA4" w:rsidP="00902279">
      <w:pPr>
        <w:pStyle w:val="Glava"/>
        <w:numPr>
          <w:ilvl w:val="0"/>
          <w:numId w:val="13"/>
        </w:numPr>
        <w:tabs>
          <w:tab w:val="clear" w:pos="4536"/>
          <w:tab w:val="clear" w:pos="9072"/>
        </w:tabs>
        <w:rPr>
          <w:rFonts w:ascii="Calibri" w:hAnsi="Calibri" w:cs="Tahoma"/>
          <w:sz w:val="22"/>
          <w:szCs w:val="22"/>
          <w:lang w:val="sl-SI" w:eastAsia="sl-SI"/>
        </w:rPr>
      </w:pPr>
    </w:p>
    <w:p w:rsidR="00571DA4" w:rsidRPr="004156B5" w:rsidRDefault="00571DA4" w:rsidP="00571DA4">
      <w:pPr>
        <w:pStyle w:val="Glava"/>
        <w:tabs>
          <w:tab w:val="clear" w:pos="4536"/>
          <w:tab w:val="clear" w:pos="9072"/>
        </w:tabs>
        <w:jc w:val="both"/>
        <w:rPr>
          <w:rFonts w:ascii="Calibri" w:hAnsi="Calibri" w:cs="Tahoma"/>
          <w:sz w:val="22"/>
          <w:szCs w:val="22"/>
          <w:lang w:val="sl-SI" w:eastAsia="sl-SI"/>
        </w:rPr>
      </w:pPr>
    </w:p>
    <w:p w:rsidR="007277EA" w:rsidRPr="004156B5" w:rsidRDefault="007277EA" w:rsidP="007277EA">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cs="Tahoma"/>
          <w:b/>
          <w:caps/>
          <w:sz w:val="22"/>
          <w:szCs w:val="22"/>
          <w:lang w:val="sl-SI" w:eastAsia="sl-SI"/>
        </w:rPr>
        <w:t>k</w:t>
      </w:r>
      <w:r w:rsidRPr="004156B5">
        <w:rPr>
          <w:rFonts w:ascii="Calibri" w:hAnsi="Calibri" w:cs="Tahoma"/>
          <w:b/>
          <w:sz w:val="22"/>
          <w:szCs w:val="22"/>
          <w:lang w:val="sl-SI" w:eastAsia="sl-SI"/>
        </w:rPr>
        <w:t>rovna izjava</w:t>
      </w:r>
      <w:r w:rsidRPr="004156B5">
        <w:rPr>
          <w:rFonts w:ascii="Calibri" w:hAnsi="Calibri" w:cs="Tahoma"/>
          <w:sz w:val="22"/>
          <w:szCs w:val="22"/>
          <w:lang w:val="sl-SI" w:eastAsia="sl-SI"/>
        </w:rPr>
        <w:t xml:space="preserve"> ponudnika (Obrazec št. </w:t>
      </w:r>
      <w:r w:rsidRPr="004156B5">
        <w:rPr>
          <w:rFonts w:ascii="Calibri" w:hAnsi="Calibri" w:cs="Tahoma"/>
          <w:b/>
          <w:sz w:val="22"/>
          <w:szCs w:val="22"/>
          <w:lang w:val="sl-SI" w:eastAsia="sl-SI"/>
        </w:rPr>
        <w:t>2</w:t>
      </w:r>
      <w:r w:rsidRPr="004156B5">
        <w:rPr>
          <w:rFonts w:ascii="Calibri" w:hAnsi="Calibri" w:cs="Tahoma"/>
          <w:sz w:val="22"/>
          <w:szCs w:val="22"/>
          <w:lang w:val="sl-SI" w:eastAsia="sl-SI"/>
        </w:rPr>
        <w:t>).</w:t>
      </w:r>
    </w:p>
    <w:p w:rsidR="007277EA" w:rsidRPr="004156B5" w:rsidRDefault="007277EA" w:rsidP="007277EA">
      <w:pPr>
        <w:pStyle w:val="Glava"/>
        <w:numPr>
          <w:ilvl w:val="12"/>
          <w:numId w:val="0"/>
        </w:numPr>
        <w:tabs>
          <w:tab w:val="clear" w:pos="4536"/>
          <w:tab w:val="clear" w:pos="9072"/>
        </w:tabs>
        <w:jc w:val="both"/>
        <w:rPr>
          <w:rFonts w:ascii="Calibri" w:hAnsi="Calibri" w:cs="Tahoma"/>
          <w:sz w:val="22"/>
          <w:szCs w:val="22"/>
          <w:lang w:val="sl-SI" w:eastAsia="sl-SI"/>
        </w:rPr>
      </w:pPr>
    </w:p>
    <w:p w:rsidR="007277EA" w:rsidRPr="004156B5" w:rsidRDefault="007277EA" w:rsidP="00902279">
      <w:pPr>
        <w:pStyle w:val="Glava"/>
        <w:numPr>
          <w:ilvl w:val="0"/>
          <w:numId w:val="13"/>
        </w:numPr>
        <w:tabs>
          <w:tab w:val="clear" w:pos="4536"/>
          <w:tab w:val="clear" w:pos="9072"/>
        </w:tabs>
        <w:rPr>
          <w:rFonts w:ascii="Calibri" w:hAnsi="Calibri" w:cs="Tahoma"/>
          <w:sz w:val="22"/>
          <w:szCs w:val="22"/>
          <w:lang w:val="sl-SI" w:eastAsia="sl-SI"/>
        </w:rPr>
      </w:pPr>
    </w:p>
    <w:p w:rsidR="00571DA4" w:rsidRPr="004156B5" w:rsidRDefault="00571DA4" w:rsidP="00571DA4">
      <w:pPr>
        <w:pStyle w:val="Glava"/>
        <w:tabs>
          <w:tab w:val="clear" w:pos="4536"/>
          <w:tab w:val="clear" w:pos="9072"/>
        </w:tabs>
        <w:jc w:val="both"/>
        <w:rPr>
          <w:rFonts w:ascii="Calibri" w:hAnsi="Calibri" w:cs="Tahoma"/>
          <w:sz w:val="22"/>
          <w:szCs w:val="22"/>
          <w:lang w:val="sl-SI" w:eastAsia="sl-SI"/>
        </w:rPr>
      </w:pPr>
    </w:p>
    <w:p w:rsidR="00E73660" w:rsidRPr="00E73660" w:rsidRDefault="007A6675" w:rsidP="008D1865">
      <w:pPr>
        <w:pStyle w:val="Glava"/>
        <w:numPr>
          <w:ilvl w:val="12"/>
          <w:numId w:val="0"/>
        </w:numPr>
        <w:tabs>
          <w:tab w:val="left" w:pos="720"/>
        </w:tabs>
        <w:jc w:val="both"/>
        <w:rPr>
          <w:rFonts w:ascii="Calibri" w:hAnsi="Calibri" w:cs="Tahoma"/>
          <w:sz w:val="22"/>
          <w:szCs w:val="22"/>
          <w:lang w:val="sl-SI" w:eastAsia="sl-SI"/>
        </w:rPr>
      </w:pPr>
      <w:r w:rsidRPr="004156B5">
        <w:rPr>
          <w:rFonts w:ascii="Calibri" w:hAnsi="Calibri"/>
          <w:b/>
          <w:caps/>
          <w:sz w:val="22"/>
          <w:szCs w:val="22"/>
          <w:lang w:val="sl-SI" w:eastAsia="sl-SI"/>
        </w:rPr>
        <w:t>P</w:t>
      </w:r>
      <w:r w:rsidRPr="004156B5">
        <w:rPr>
          <w:rFonts w:ascii="Calibri" w:hAnsi="Calibri"/>
          <w:b/>
          <w:sz w:val="22"/>
          <w:szCs w:val="22"/>
          <w:lang w:val="sl-SI" w:eastAsia="sl-SI"/>
        </w:rPr>
        <w:t>onudba</w:t>
      </w:r>
      <w:r w:rsidR="009F1DD4">
        <w:rPr>
          <w:rFonts w:ascii="Calibri" w:hAnsi="Calibri"/>
          <w:b/>
          <w:sz w:val="22"/>
          <w:szCs w:val="22"/>
          <w:lang w:val="sl-SI" w:eastAsia="sl-SI"/>
        </w:rPr>
        <w:t xml:space="preserve"> – sklopi javnega naročila</w:t>
      </w:r>
      <w:r w:rsidRPr="004156B5">
        <w:rPr>
          <w:rFonts w:ascii="Calibri" w:hAnsi="Calibri"/>
          <w:sz w:val="22"/>
          <w:szCs w:val="22"/>
          <w:lang w:val="sl-SI" w:eastAsia="sl-SI"/>
        </w:rPr>
        <w:t xml:space="preserve"> (Obrazec št. </w:t>
      </w:r>
      <w:r w:rsidRPr="004156B5">
        <w:rPr>
          <w:rFonts w:ascii="Calibri" w:hAnsi="Calibri"/>
          <w:b/>
          <w:sz w:val="22"/>
          <w:szCs w:val="22"/>
          <w:lang w:val="sl-SI" w:eastAsia="sl-SI"/>
        </w:rPr>
        <w:t>3</w:t>
      </w:r>
      <w:r w:rsidR="003A40E7">
        <w:rPr>
          <w:rFonts w:ascii="Calibri" w:hAnsi="Calibri"/>
          <w:sz w:val="22"/>
          <w:szCs w:val="22"/>
          <w:lang w:val="sl-SI" w:eastAsia="sl-SI"/>
        </w:rPr>
        <w:t>)</w:t>
      </w:r>
      <w:r w:rsidR="008D1865">
        <w:rPr>
          <w:rFonts w:ascii="Calibri" w:hAnsi="Calibri"/>
          <w:sz w:val="22"/>
          <w:szCs w:val="22"/>
          <w:lang w:val="sl-SI" w:eastAsia="sl-SI"/>
        </w:rPr>
        <w:t xml:space="preserve"> – ponudnik označi na kateri sklop se prijavlja. Ponudnik lahko odda ponudbo za posamezen sklop ali za vse sklope.</w:t>
      </w:r>
    </w:p>
    <w:p w:rsidR="00E73660" w:rsidRPr="00E73660" w:rsidRDefault="00E73660" w:rsidP="00E73660">
      <w:pPr>
        <w:pStyle w:val="Glava"/>
        <w:jc w:val="both"/>
        <w:rPr>
          <w:rFonts w:ascii="Calibri" w:hAnsi="Calibri" w:cs="Tahoma"/>
          <w:sz w:val="22"/>
          <w:szCs w:val="22"/>
          <w:lang w:val="sl-SI" w:eastAsia="sl-SI"/>
        </w:rPr>
      </w:pPr>
    </w:p>
    <w:p w:rsidR="007A6675" w:rsidRDefault="00E73660" w:rsidP="007A6675">
      <w:pPr>
        <w:pStyle w:val="Glava"/>
        <w:numPr>
          <w:ilvl w:val="12"/>
          <w:numId w:val="0"/>
        </w:numPr>
        <w:tabs>
          <w:tab w:val="clear" w:pos="4536"/>
          <w:tab w:val="clear" w:pos="9072"/>
        </w:tabs>
        <w:jc w:val="both"/>
        <w:rPr>
          <w:rFonts w:ascii="Calibri" w:hAnsi="Calibri"/>
          <w:sz w:val="22"/>
          <w:szCs w:val="22"/>
          <w:lang w:val="sl-SI" w:eastAsia="sl-SI"/>
        </w:rPr>
      </w:pPr>
      <w:r>
        <w:rPr>
          <w:rFonts w:ascii="Calibri" w:hAnsi="Calibri"/>
          <w:sz w:val="22"/>
          <w:szCs w:val="22"/>
          <w:lang w:val="sl-SI" w:eastAsia="sl-SI"/>
        </w:rPr>
        <w:t xml:space="preserve">Opcija ponudbe (veljavnost ponudbe): </w:t>
      </w:r>
      <w:r w:rsidR="00BC053D">
        <w:rPr>
          <w:rFonts w:ascii="Calibri" w:hAnsi="Calibri"/>
          <w:b/>
          <w:sz w:val="22"/>
          <w:szCs w:val="22"/>
          <w:lang w:val="sl-SI" w:eastAsia="sl-SI"/>
        </w:rPr>
        <w:t xml:space="preserve">devetdeset (90) dni od roka za oddajo ponudb </w:t>
      </w:r>
      <w:r w:rsidR="007A6675" w:rsidRPr="004156B5">
        <w:rPr>
          <w:rFonts w:ascii="Calibri" w:hAnsi="Calibri"/>
          <w:sz w:val="22"/>
          <w:szCs w:val="22"/>
          <w:lang w:val="sl-SI" w:eastAsia="sl-SI"/>
        </w:rPr>
        <w:t>in se na izraženo pisno zahtevo naročnika podaljša brez dodatnih zahtev.</w:t>
      </w:r>
    </w:p>
    <w:p w:rsidR="008408AF" w:rsidRDefault="008408AF" w:rsidP="007A6675">
      <w:pPr>
        <w:pStyle w:val="Glava"/>
        <w:numPr>
          <w:ilvl w:val="12"/>
          <w:numId w:val="0"/>
        </w:numPr>
        <w:tabs>
          <w:tab w:val="clear" w:pos="4536"/>
          <w:tab w:val="clear" w:pos="9072"/>
        </w:tabs>
        <w:jc w:val="both"/>
        <w:rPr>
          <w:rFonts w:ascii="Calibri" w:hAnsi="Calibri"/>
          <w:sz w:val="22"/>
          <w:szCs w:val="22"/>
          <w:lang w:val="sl-SI" w:eastAsia="sl-SI"/>
        </w:rPr>
      </w:pPr>
    </w:p>
    <w:p w:rsidR="008408AF" w:rsidRDefault="008408AF" w:rsidP="007A6675">
      <w:pPr>
        <w:pStyle w:val="Glava"/>
        <w:numPr>
          <w:ilvl w:val="12"/>
          <w:numId w:val="0"/>
        </w:numPr>
        <w:tabs>
          <w:tab w:val="clear" w:pos="4536"/>
          <w:tab w:val="clear" w:pos="9072"/>
        </w:tabs>
        <w:jc w:val="both"/>
        <w:rPr>
          <w:rFonts w:ascii="Calibri" w:hAnsi="Calibri"/>
          <w:sz w:val="22"/>
          <w:szCs w:val="22"/>
          <w:lang w:val="sl-SI" w:eastAsia="sl-SI"/>
        </w:rPr>
      </w:pPr>
      <w:r>
        <w:rPr>
          <w:rFonts w:ascii="Calibri" w:hAnsi="Calibri"/>
          <w:sz w:val="22"/>
          <w:szCs w:val="22"/>
          <w:lang w:val="sl-SI" w:eastAsia="sl-SI"/>
        </w:rPr>
        <w:t xml:space="preserve">Ponudnik (v kolikor se prijavlja na sklop št. 1, 2, 3) izpolni tudi ponudbeni predračun (dokument: Predracun.xlxs), kjer vpiše cene na enoto, proizvajalca ter model ponujenega artikla. K vsakemu artiklu je potrebno priložiti tehnično dokumentacijo, iz katere mora biti razvidno izpolnjevanje naročnikovih tehničnih specifikacij – ponudniki lahko predložijo dokazila za izpolnjevanje tehničnih </w:t>
      </w:r>
      <w:r w:rsidR="005835CB">
        <w:rPr>
          <w:rFonts w:ascii="Calibri" w:hAnsi="Calibri"/>
          <w:sz w:val="22"/>
          <w:szCs w:val="22"/>
          <w:lang w:val="sl-SI" w:eastAsia="sl-SI"/>
        </w:rPr>
        <w:t xml:space="preserve">specifikacij </w:t>
      </w:r>
      <w:r>
        <w:rPr>
          <w:rFonts w:ascii="Calibri" w:hAnsi="Calibri"/>
          <w:sz w:val="22"/>
          <w:szCs w:val="22"/>
          <w:lang w:val="sl-SI" w:eastAsia="sl-SI"/>
        </w:rPr>
        <w:t xml:space="preserve">na zgoščenki ali USB ključu. Vsa </w:t>
      </w:r>
      <w:r w:rsidR="000D3164">
        <w:rPr>
          <w:rFonts w:ascii="Calibri" w:hAnsi="Calibri"/>
          <w:sz w:val="22"/>
          <w:szCs w:val="22"/>
          <w:lang w:val="sl-SI" w:eastAsia="sl-SI"/>
        </w:rPr>
        <w:t>ponujena oprema (</w:t>
      </w:r>
      <w:r>
        <w:rPr>
          <w:rFonts w:ascii="Calibri" w:hAnsi="Calibri"/>
          <w:sz w:val="22"/>
          <w:szCs w:val="22"/>
          <w:lang w:val="sl-SI" w:eastAsia="sl-SI"/>
        </w:rPr>
        <w:t>za sklop št. 1, 2 in 3) mora ustrezati zahtevam Ur</w:t>
      </w:r>
      <w:r w:rsidR="000D3164">
        <w:rPr>
          <w:rFonts w:ascii="Calibri" w:hAnsi="Calibri"/>
          <w:sz w:val="22"/>
          <w:szCs w:val="22"/>
          <w:lang w:val="sl-SI" w:eastAsia="sl-SI"/>
        </w:rPr>
        <w:t>edbe o zelenem javnem naročanju, in sicer:</w:t>
      </w:r>
    </w:p>
    <w:p w:rsidR="000D3164" w:rsidRDefault="000D3164" w:rsidP="00806FEA">
      <w:pPr>
        <w:pStyle w:val="Glava"/>
        <w:numPr>
          <w:ilvl w:val="0"/>
          <w:numId w:val="64"/>
        </w:numPr>
        <w:tabs>
          <w:tab w:val="clear" w:pos="4536"/>
          <w:tab w:val="clear" w:pos="9072"/>
        </w:tabs>
        <w:jc w:val="both"/>
        <w:rPr>
          <w:rFonts w:ascii="Calibri" w:hAnsi="Calibri"/>
          <w:sz w:val="22"/>
          <w:szCs w:val="22"/>
          <w:lang w:val="sl-SI" w:eastAsia="sl-SI"/>
        </w:rPr>
      </w:pPr>
      <w:r>
        <w:rPr>
          <w:rFonts w:ascii="Calibri" w:hAnsi="Calibri"/>
          <w:sz w:val="22"/>
          <w:szCs w:val="22"/>
          <w:lang w:val="sl-SI" w:eastAsia="sl-SI"/>
        </w:rPr>
        <w:t>za sklop št. 1 zahtevam iz točke 3.1 Posebne zahteve za sklop št. 1,</w:t>
      </w:r>
    </w:p>
    <w:p w:rsidR="000D3164" w:rsidRDefault="000D3164" w:rsidP="00806FEA">
      <w:pPr>
        <w:pStyle w:val="Glava"/>
        <w:numPr>
          <w:ilvl w:val="0"/>
          <w:numId w:val="64"/>
        </w:numPr>
        <w:tabs>
          <w:tab w:val="clear" w:pos="4536"/>
          <w:tab w:val="clear" w:pos="9072"/>
        </w:tabs>
        <w:jc w:val="both"/>
        <w:rPr>
          <w:rFonts w:ascii="Calibri" w:hAnsi="Calibri"/>
          <w:sz w:val="22"/>
          <w:szCs w:val="22"/>
          <w:lang w:val="sl-SI" w:eastAsia="sl-SI"/>
        </w:rPr>
      </w:pPr>
      <w:r>
        <w:rPr>
          <w:rFonts w:ascii="Calibri" w:hAnsi="Calibri"/>
          <w:sz w:val="22"/>
          <w:szCs w:val="22"/>
          <w:lang w:val="sl-SI" w:eastAsia="sl-SI"/>
        </w:rPr>
        <w:t>za sklop št. 2 zahtevam iz točke 3.2 Posebne zahteve za sklop št. 2,</w:t>
      </w:r>
    </w:p>
    <w:p w:rsidR="000D3164" w:rsidRDefault="000D3164" w:rsidP="00806FEA">
      <w:pPr>
        <w:pStyle w:val="Glava"/>
        <w:numPr>
          <w:ilvl w:val="0"/>
          <w:numId w:val="64"/>
        </w:numPr>
        <w:tabs>
          <w:tab w:val="clear" w:pos="4536"/>
          <w:tab w:val="clear" w:pos="9072"/>
        </w:tabs>
        <w:jc w:val="both"/>
        <w:rPr>
          <w:rFonts w:ascii="Calibri" w:hAnsi="Calibri"/>
          <w:sz w:val="22"/>
          <w:szCs w:val="22"/>
          <w:lang w:val="sl-SI" w:eastAsia="sl-SI"/>
        </w:rPr>
      </w:pPr>
      <w:r>
        <w:rPr>
          <w:rFonts w:ascii="Calibri" w:hAnsi="Calibri"/>
          <w:sz w:val="22"/>
          <w:szCs w:val="22"/>
          <w:lang w:val="sl-SI" w:eastAsia="sl-SI"/>
        </w:rPr>
        <w:t>za sklop št. 3 zahtevam iz točke 3.3 Posebne zahteve za sklop št. 3.</w:t>
      </w:r>
    </w:p>
    <w:p w:rsidR="000D3164" w:rsidRDefault="000D3164" w:rsidP="00806FEA">
      <w:pPr>
        <w:pStyle w:val="Glava"/>
        <w:tabs>
          <w:tab w:val="clear" w:pos="4536"/>
          <w:tab w:val="clear" w:pos="9072"/>
        </w:tabs>
        <w:jc w:val="both"/>
        <w:rPr>
          <w:rFonts w:ascii="Calibri" w:hAnsi="Calibri"/>
          <w:sz w:val="22"/>
          <w:szCs w:val="22"/>
          <w:lang w:val="sl-SI" w:eastAsia="sl-SI"/>
        </w:rPr>
      </w:pPr>
    </w:p>
    <w:p w:rsidR="000D3164" w:rsidRPr="004156B5" w:rsidRDefault="000D3164" w:rsidP="00806FEA">
      <w:pPr>
        <w:pStyle w:val="Glava"/>
        <w:tabs>
          <w:tab w:val="clear" w:pos="4536"/>
          <w:tab w:val="clear" w:pos="9072"/>
        </w:tabs>
        <w:jc w:val="both"/>
        <w:rPr>
          <w:rFonts w:ascii="Calibri" w:hAnsi="Calibri"/>
          <w:sz w:val="22"/>
          <w:szCs w:val="22"/>
          <w:lang w:val="sl-SI" w:eastAsia="sl-SI"/>
        </w:rPr>
      </w:pPr>
      <w:r>
        <w:rPr>
          <w:rFonts w:ascii="Calibri" w:hAnsi="Calibri"/>
          <w:sz w:val="22"/>
          <w:szCs w:val="22"/>
          <w:lang w:val="sl-SI" w:eastAsia="sl-SI"/>
        </w:rPr>
        <w:t>Naročnik podaja podrobnejša navodila in vrsto predloženih dokazil za izpolnjevanje zahtev Uredbe o zelenem javnem naročanju v obrazcu ponudbeni predračun, ki je priloga te dokumentacije v zvezi z oddajo javnega naročila.</w:t>
      </w:r>
    </w:p>
    <w:p w:rsidR="007A6675" w:rsidRPr="004156B5" w:rsidRDefault="007A6675" w:rsidP="007A6675">
      <w:pPr>
        <w:pStyle w:val="Glava"/>
        <w:numPr>
          <w:ilvl w:val="12"/>
          <w:numId w:val="0"/>
        </w:numPr>
        <w:tabs>
          <w:tab w:val="clear" w:pos="4536"/>
          <w:tab w:val="clear" w:pos="9072"/>
        </w:tabs>
        <w:jc w:val="both"/>
        <w:rPr>
          <w:rFonts w:ascii="Calibri" w:hAnsi="Calibri"/>
          <w:sz w:val="22"/>
          <w:szCs w:val="22"/>
          <w:lang w:val="sl-SI" w:eastAsia="sl-SI"/>
        </w:rPr>
      </w:pPr>
    </w:p>
    <w:p w:rsidR="000D3164" w:rsidRDefault="000D3164">
      <w:pPr>
        <w:rPr>
          <w:rFonts w:ascii="Calibri" w:hAnsi="Calibri"/>
          <w:sz w:val="22"/>
          <w:szCs w:val="22"/>
        </w:rPr>
      </w:pPr>
      <w:r>
        <w:rPr>
          <w:rFonts w:ascii="Calibri" w:hAnsi="Calibri"/>
          <w:sz w:val="22"/>
          <w:szCs w:val="22"/>
        </w:rPr>
        <w:br w:type="page"/>
      </w:r>
    </w:p>
    <w:p w:rsidR="007A6675" w:rsidRPr="004156B5" w:rsidRDefault="007A6675" w:rsidP="00902279">
      <w:pPr>
        <w:pStyle w:val="Glava"/>
        <w:numPr>
          <w:ilvl w:val="0"/>
          <w:numId w:val="13"/>
        </w:numPr>
        <w:tabs>
          <w:tab w:val="clear" w:pos="4536"/>
          <w:tab w:val="clear" w:pos="9072"/>
        </w:tabs>
        <w:rPr>
          <w:rFonts w:ascii="Calibri" w:hAnsi="Calibri"/>
          <w:sz w:val="22"/>
          <w:szCs w:val="22"/>
          <w:lang w:val="sl-SI" w:eastAsia="sl-SI"/>
        </w:rPr>
      </w:pPr>
    </w:p>
    <w:p w:rsidR="003C1356" w:rsidRPr="004156B5" w:rsidRDefault="003C1356">
      <w:pPr>
        <w:pStyle w:val="Glava"/>
        <w:numPr>
          <w:ilvl w:val="12"/>
          <w:numId w:val="0"/>
        </w:numPr>
        <w:tabs>
          <w:tab w:val="clear" w:pos="4536"/>
          <w:tab w:val="clear" w:pos="9072"/>
        </w:tabs>
        <w:jc w:val="both"/>
        <w:rPr>
          <w:rFonts w:ascii="Calibri" w:hAnsi="Calibri" w:cs="Tahoma"/>
          <w:sz w:val="22"/>
          <w:szCs w:val="22"/>
        </w:rPr>
      </w:pPr>
    </w:p>
    <w:p w:rsidR="002D29CF" w:rsidRPr="004156B5" w:rsidRDefault="002D29CF" w:rsidP="002D29CF">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b/>
          <w:sz w:val="22"/>
          <w:szCs w:val="22"/>
          <w:lang w:val="sl-SI" w:eastAsia="sl-SI"/>
        </w:rPr>
        <w:t>Podatki za ugotavljanje sposobnosti ponudnika (75. in 76. člen ZJN-3)</w:t>
      </w:r>
    </w:p>
    <w:p w:rsidR="002D29CF" w:rsidRPr="004156B5" w:rsidRDefault="002D29CF" w:rsidP="002D29CF">
      <w:pPr>
        <w:pStyle w:val="Glava"/>
        <w:tabs>
          <w:tab w:val="clear" w:pos="4536"/>
          <w:tab w:val="clear" w:pos="9072"/>
        </w:tabs>
        <w:jc w:val="both"/>
        <w:rPr>
          <w:rFonts w:ascii="Calibri" w:hAnsi="Calibri" w:cs="Tahoma"/>
          <w:b/>
          <w:sz w:val="22"/>
          <w:szCs w:val="22"/>
          <w:lang w:val="sl-SI" w:eastAsia="sl-SI"/>
        </w:rPr>
      </w:pPr>
    </w:p>
    <w:p w:rsidR="002D29CF" w:rsidRPr="004156B5" w:rsidRDefault="002D29CF" w:rsidP="00435C9F">
      <w:pPr>
        <w:pStyle w:val="Glava"/>
        <w:numPr>
          <w:ilvl w:val="0"/>
          <w:numId w:val="1"/>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Dokazila (ESPD obrazec) iz točke D priložijo </w:t>
      </w:r>
      <w:r w:rsidRPr="004156B5">
        <w:rPr>
          <w:rFonts w:ascii="Calibri" w:hAnsi="Calibri" w:cs="Tahoma"/>
          <w:b/>
          <w:bCs/>
          <w:sz w:val="22"/>
          <w:szCs w:val="22"/>
          <w:u w:val="single"/>
          <w:lang w:val="sl-SI" w:eastAsia="sl-SI"/>
        </w:rPr>
        <w:t>vsi udeleženi</w:t>
      </w:r>
      <w:r w:rsidRPr="004156B5">
        <w:rPr>
          <w:rFonts w:ascii="Calibri" w:hAnsi="Calibri" w:cs="Tahoma"/>
          <w:sz w:val="22"/>
          <w:szCs w:val="22"/>
          <w:lang w:val="sl-SI" w:eastAsia="sl-SI"/>
        </w:rPr>
        <w:t xml:space="preserve"> v ponudbi (t.</w:t>
      </w:r>
      <w:r w:rsidR="00B84EF2">
        <w:rPr>
          <w:rFonts w:ascii="Calibri" w:hAnsi="Calibri" w:cs="Tahoma"/>
          <w:sz w:val="22"/>
          <w:szCs w:val="22"/>
          <w:lang w:val="sl-SI" w:eastAsia="sl-SI"/>
        </w:rPr>
        <w:t xml:space="preserve"> </w:t>
      </w:r>
      <w:r w:rsidRPr="004156B5">
        <w:rPr>
          <w:rFonts w:ascii="Calibri" w:hAnsi="Calibri" w:cs="Tahoma"/>
          <w:sz w:val="22"/>
          <w:szCs w:val="22"/>
          <w:lang w:val="sl-SI" w:eastAsia="sl-SI"/>
        </w:rPr>
        <w:t>j. ponudnik, morebitni ponudniki v skupnem nastopu in podizvajalci).</w:t>
      </w:r>
    </w:p>
    <w:p w:rsidR="002D29CF" w:rsidRPr="004156B5" w:rsidRDefault="002D29CF" w:rsidP="002D29CF">
      <w:pPr>
        <w:pStyle w:val="Glava"/>
        <w:tabs>
          <w:tab w:val="clear" w:pos="4536"/>
          <w:tab w:val="clear" w:pos="9072"/>
        </w:tabs>
        <w:jc w:val="both"/>
        <w:rPr>
          <w:rFonts w:ascii="Calibri" w:hAnsi="Calibri" w:cs="Tahoma"/>
          <w:sz w:val="22"/>
          <w:szCs w:val="22"/>
          <w:lang w:val="sl-SI" w:eastAsia="sl-SI"/>
        </w:rPr>
      </w:pPr>
    </w:p>
    <w:p w:rsidR="00571B2E" w:rsidRPr="004156B5" w:rsidRDefault="00571B2E" w:rsidP="00902279">
      <w:pPr>
        <w:pStyle w:val="Glava"/>
        <w:numPr>
          <w:ilvl w:val="0"/>
          <w:numId w:val="14"/>
        </w:numPr>
        <w:tabs>
          <w:tab w:val="clear" w:pos="4536"/>
          <w:tab w:val="clear" w:pos="9072"/>
        </w:tabs>
        <w:jc w:val="both"/>
        <w:rPr>
          <w:rFonts w:ascii="Calibri" w:hAnsi="Calibri" w:cs="Tahoma"/>
          <w:b/>
          <w:sz w:val="22"/>
          <w:szCs w:val="22"/>
          <w:lang w:val="sl-SI" w:eastAsia="sl-SI"/>
        </w:rPr>
      </w:pPr>
    </w:p>
    <w:p w:rsidR="002D29CF" w:rsidRPr="004156B5" w:rsidRDefault="002D29CF" w:rsidP="00571B2E">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b/>
          <w:sz w:val="22"/>
          <w:szCs w:val="22"/>
          <w:lang w:val="sl-SI" w:eastAsia="sl-SI"/>
        </w:rPr>
        <w:t>Podatki o sposobnosti  opravljanja poklicne dejavnosti (76. člen ZJN-3)</w:t>
      </w:r>
    </w:p>
    <w:p w:rsidR="002D29CF" w:rsidRPr="004156B5" w:rsidRDefault="002D29CF" w:rsidP="002D29CF">
      <w:pPr>
        <w:pStyle w:val="Glava"/>
        <w:numPr>
          <w:ilvl w:val="12"/>
          <w:numId w:val="0"/>
        </w:numPr>
        <w:tabs>
          <w:tab w:val="clear" w:pos="4536"/>
          <w:tab w:val="clear" w:pos="9072"/>
        </w:tabs>
        <w:jc w:val="both"/>
        <w:rPr>
          <w:rFonts w:ascii="Calibri" w:hAnsi="Calibri" w:cs="Tahoma"/>
          <w:sz w:val="22"/>
          <w:szCs w:val="22"/>
          <w:lang w:val="sl-SI" w:eastAsia="sl-SI"/>
        </w:rPr>
      </w:pPr>
    </w:p>
    <w:p w:rsidR="002D29CF" w:rsidRPr="004156B5" w:rsidRDefault="002D29CF" w:rsidP="002D29CF">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Ponudnik mora bi</w:t>
      </w:r>
      <w:r w:rsidR="00731E7A">
        <w:rPr>
          <w:rFonts w:ascii="Calibri" w:hAnsi="Calibri" w:cs="Tahoma"/>
          <w:sz w:val="22"/>
          <w:szCs w:val="22"/>
          <w:lang w:val="sl-SI" w:eastAsia="sl-SI"/>
        </w:rPr>
        <w:t xml:space="preserve">ti vpisan v enega od poklicnih </w:t>
      </w:r>
      <w:r w:rsidRPr="004156B5">
        <w:rPr>
          <w:rFonts w:ascii="Calibri" w:hAnsi="Calibri" w:cs="Tahoma"/>
          <w:sz w:val="22"/>
          <w:szCs w:val="22"/>
          <w:lang w:val="sl-SI" w:eastAsia="sl-SI"/>
        </w:rPr>
        <w:t>ali poslovnih registrov, ki se vodijo v državi članici, v kateri ima ponudnik sedež.</w:t>
      </w:r>
    </w:p>
    <w:p w:rsidR="002D29CF" w:rsidRPr="004156B5" w:rsidRDefault="002D29CF" w:rsidP="002D29CF">
      <w:pPr>
        <w:pStyle w:val="Glava"/>
        <w:jc w:val="both"/>
        <w:rPr>
          <w:rFonts w:ascii="Calibri" w:hAnsi="Calibri" w:cs="Tahoma"/>
          <w:sz w:val="22"/>
          <w:szCs w:val="22"/>
          <w:lang w:val="sl-SI" w:eastAsia="sl-SI"/>
        </w:rPr>
      </w:pPr>
    </w:p>
    <w:p w:rsidR="002D29CF" w:rsidRPr="004156B5" w:rsidRDefault="002D29CF" w:rsidP="002D29CF">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Dokazilo: ESPD obrazec.</w:t>
      </w:r>
    </w:p>
    <w:p w:rsidR="002D29CF" w:rsidRPr="004156B5" w:rsidRDefault="002D29CF" w:rsidP="002D29CF">
      <w:pPr>
        <w:pStyle w:val="Glava"/>
        <w:jc w:val="both"/>
        <w:rPr>
          <w:rFonts w:ascii="Calibri" w:hAnsi="Calibri" w:cs="Tahoma"/>
          <w:sz w:val="22"/>
          <w:szCs w:val="22"/>
          <w:lang w:val="sl-SI" w:eastAsia="sl-SI"/>
        </w:rPr>
      </w:pPr>
    </w:p>
    <w:p w:rsidR="00571B2E" w:rsidRPr="004156B5" w:rsidRDefault="00571B2E" w:rsidP="00902279">
      <w:pPr>
        <w:pStyle w:val="Glava"/>
        <w:numPr>
          <w:ilvl w:val="0"/>
          <w:numId w:val="14"/>
        </w:numPr>
        <w:tabs>
          <w:tab w:val="clear" w:pos="4536"/>
          <w:tab w:val="clear" w:pos="9072"/>
        </w:tabs>
        <w:jc w:val="both"/>
        <w:rPr>
          <w:rFonts w:ascii="Calibri" w:hAnsi="Calibri" w:cs="Tahoma"/>
          <w:sz w:val="22"/>
          <w:szCs w:val="22"/>
          <w:lang w:val="sl-SI" w:eastAsia="sl-SI"/>
        </w:rPr>
      </w:pPr>
    </w:p>
    <w:p w:rsidR="002D29CF" w:rsidRPr="004156B5" w:rsidRDefault="002D29CF" w:rsidP="00571B2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b/>
          <w:sz w:val="22"/>
          <w:szCs w:val="22"/>
          <w:lang w:val="sl-SI" w:eastAsia="sl-SI"/>
        </w:rPr>
        <w:t>Dokazilo,</w:t>
      </w:r>
      <w:r w:rsidRPr="004156B5">
        <w:rPr>
          <w:rFonts w:ascii="Calibri" w:hAnsi="Calibri" w:cs="Tahoma"/>
          <w:sz w:val="22"/>
          <w:szCs w:val="22"/>
          <w:lang w:val="sl-SI" w:eastAsia="sl-SI"/>
        </w:rPr>
        <w:t xml:space="preserve"> da ponudniku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 l. RS, št. 50/2012 – uradno prečiščeno besedilo in 54/2015; v nadaljnjem besedilu: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terorizem (108.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financiranje terorizma (109.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ščuvanje in javno poveličevanje terorističnih dejanj (110.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novačenje in usposabljanje za terorizem (111.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spravljanje v suženjsko razmerje (112.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trgovina z ljudmi (113.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sprejemanje podkupnine pri volitvah (157.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kršitev temeljnih pravic delavcev (196.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goljufija (211.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protipravno omejevanje konkurence (225.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povzročitev stečaja z goljufijo ali nevestnim poslovanjem (226.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oškodovanje upnikov (227.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poslovna goljufija (228.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goljufija na škodo Evropske unije (229.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preslepitev pri pridobitvi in uporabi posojila ali ugodnosti (230.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preslepitev pri poslovanju z vrednostnimi papirji (231.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preslepitev kupcev (232.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neupravičena uporaba tuje oznake ali modela (233.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neupravičena uporaba tujega izuma ali topografije (234.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ponareditev ali uničenje poslovnih listin (235.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izdaja in neupravičena pridobitev poslovne skrivnosti (236.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zloraba informacijskega sistema (237.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zloraba notranje informacije (238.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zloraba trga finančnih instrumentov (239.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zloraba položaja ali zaupanja pri gospodarski dejavnosti (240.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nedovoljeno sprejemanje daril (241.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nedovoljeno dajanje daril (242.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ponarejanje denarja (243.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ponarejanje in uporaba ponarejenih vrednotnic ali vrednostnih papirjev (244.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pranje denarja (245.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zloraba negotovinskega plačilnega sredstva (246.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uporaba ponarejenega negotovinskega plačilnega sredstva (247.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izdelava, pridobitev in odtujitev pripomočkov za ponarejanje (248.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davčna zatajitev (249.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tihotapstvo (250.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zloraba uradnega položaja ali uradnih pravic (257.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oškodovanje javnih sredstev (257.a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izdaja tajnih podatkov (260.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jemanje podkupnine (261.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dajanje podkupnine (262.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sprejemanje koristi za nezakonito posredovanje (263.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dajanje daril za nezakonito posredovanje (264. člen KZ-1),</w:t>
      </w:r>
    </w:p>
    <w:p w:rsidR="002D29CF" w:rsidRPr="004156B5" w:rsidRDefault="002D29CF" w:rsidP="00902279">
      <w:pPr>
        <w:pStyle w:val="Glava"/>
        <w:numPr>
          <w:ilvl w:val="0"/>
          <w:numId w:val="4"/>
        </w:numPr>
        <w:jc w:val="both"/>
        <w:rPr>
          <w:rFonts w:ascii="Calibri" w:hAnsi="Calibri" w:cs="Tahoma"/>
          <w:sz w:val="22"/>
          <w:szCs w:val="22"/>
          <w:lang w:val="sl-SI" w:eastAsia="sl-SI"/>
        </w:rPr>
      </w:pPr>
      <w:r w:rsidRPr="004156B5">
        <w:rPr>
          <w:rFonts w:ascii="Calibri" w:hAnsi="Calibri" w:cs="Tahoma"/>
          <w:sz w:val="22"/>
          <w:szCs w:val="22"/>
          <w:lang w:val="sl-SI" w:eastAsia="sl-SI"/>
        </w:rPr>
        <w:t>hudodelsko združevanje (294. člen KZ-1).</w:t>
      </w:r>
    </w:p>
    <w:p w:rsidR="002D29CF" w:rsidRPr="004156B5" w:rsidRDefault="002D29CF" w:rsidP="002D29CF">
      <w:pPr>
        <w:pStyle w:val="Glava"/>
        <w:numPr>
          <w:ilvl w:val="12"/>
          <w:numId w:val="0"/>
        </w:numPr>
        <w:jc w:val="both"/>
        <w:rPr>
          <w:rFonts w:ascii="Calibri" w:hAnsi="Calibri" w:cs="Tahoma"/>
          <w:sz w:val="22"/>
          <w:szCs w:val="22"/>
          <w:lang w:val="sl-SI" w:eastAsia="sl-SI"/>
        </w:rPr>
      </w:pPr>
    </w:p>
    <w:p w:rsidR="002D29CF" w:rsidRPr="004156B5" w:rsidRDefault="002D29CF" w:rsidP="002D29CF">
      <w:pPr>
        <w:pStyle w:val="Glava"/>
        <w:numPr>
          <w:ilvl w:val="12"/>
          <w:numId w:val="0"/>
        </w:numPr>
        <w:jc w:val="both"/>
        <w:rPr>
          <w:rFonts w:ascii="Calibri" w:hAnsi="Calibri" w:cs="Tahoma"/>
          <w:sz w:val="22"/>
          <w:szCs w:val="22"/>
          <w:lang w:val="sl-SI"/>
        </w:rPr>
      </w:pPr>
      <w:r w:rsidRPr="004156B5">
        <w:rPr>
          <w:rFonts w:ascii="Calibri" w:hAnsi="Calibri" w:cs="Tahoma"/>
          <w:sz w:val="22"/>
          <w:szCs w:val="22"/>
          <w:lang w:val="sl-SI"/>
        </w:rPr>
        <w:t>Dokazilo: ESPD obrazec.</w:t>
      </w:r>
    </w:p>
    <w:p w:rsidR="002D29CF" w:rsidRDefault="002D29CF" w:rsidP="002D29CF">
      <w:pPr>
        <w:pStyle w:val="Glava"/>
        <w:numPr>
          <w:ilvl w:val="12"/>
          <w:numId w:val="0"/>
        </w:numPr>
        <w:jc w:val="both"/>
        <w:rPr>
          <w:rFonts w:ascii="Calibri" w:hAnsi="Calibri" w:cs="Tahoma"/>
          <w:sz w:val="22"/>
          <w:szCs w:val="22"/>
          <w:lang w:val="sl-SI" w:eastAsia="sl-SI"/>
        </w:rPr>
      </w:pPr>
    </w:p>
    <w:p w:rsidR="00571B2E" w:rsidRPr="004156B5" w:rsidRDefault="00571B2E" w:rsidP="00902279">
      <w:pPr>
        <w:pStyle w:val="Glava"/>
        <w:numPr>
          <w:ilvl w:val="0"/>
          <w:numId w:val="14"/>
        </w:numPr>
        <w:tabs>
          <w:tab w:val="clear" w:pos="4536"/>
          <w:tab w:val="clear" w:pos="9072"/>
        </w:tabs>
        <w:jc w:val="both"/>
        <w:rPr>
          <w:rFonts w:ascii="Calibri" w:hAnsi="Calibri" w:cs="Tahoma"/>
          <w:sz w:val="22"/>
          <w:szCs w:val="22"/>
          <w:lang w:val="sl-SI" w:eastAsia="sl-SI"/>
        </w:rPr>
      </w:pPr>
    </w:p>
    <w:p w:rsidR="00571B2E" w:rsidRPr="004156B5" w:rsidRDefault="00571B2E" w:rsidP="00571B2E">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b/>
          <w:sz w:val="22"/>
          <w:szCs w:val="22"/>
          <w:lang w:val="sl-SI" w:eastAsia="sl-SI"/>
        </w:rPr>
        <w:t>Dokazilo</w:t>
      </w:r>
      <w:r w:rsidRPr="004156B5">
        <w:rPr>
          <w:rFonts w:ascii="Calibri" w:hAnsi="Calibri" w:cs="Tahoma"/>
          <w:sz w:val="22"/>
          <w:szCs w:val="22"/>
          <w:lang w:val="sl-SI" w:eastAsia="sl-SI"/>
        </w:rPr>
        <w:t>, da ponudnik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petdeset eurov (50 EUR) ali več. Šteje se, da gospodarski subjekt izpolnjuje obveznosti iz prejšnjega stavka tudi, če ima na dan oddaje ponudbe ali prijave predložene vse obračune davčnih odtegljajev za dohodke iz delovnega razmerja za obdobje zadnjih petih let do dne oddaje ponudbe ali prijave.</w:t>
      </w:r>
    </w:p>
    <w:p w:rsidR="00571B2E" w:rsidRPr="004156B5" w:rsidRDefault="00571B2E" w:rsidP="00902279">
      <w:pPr>
        <w:pStyle w:val="Glava"/>
        <w:numPr>
          <w:ilvl w:val="12"/>
          <w:numId w:val="14"/>
        </w:numPr>
        <w:jc w:val="both"/>
        <w:rPr>
          <w:rFonts w:ascii="Calibri" w:hAnsi="Calibri" w:cs="Tahoma"/>
          <w:b/>
          <w:sz w:val="22"/>
          <w:szCs w:val="22"/>
          <w:lang w:val="sl-SI" w:eastAsia="sl-SI"/>
        </w:rPr>
      </w:pPr>
    </w:p>
    <w:p w:rsidR="00571B2E" w:rsidRPr="004156B5" w:rsidRDefault="00571B2E" w:rsidP="00903249">
      <w:pPr>
        <w:pStyle w:val="Glava"/>
        <w:jc w:val="both"/>
        <w:rPr>
          <w:rFonts w:ascii="Calibri" w:hAnsi="Calibri" w:cs="Tahoma"/>
          <w:sz w:val="22"/>
          <w:szCs w:val="22"/>
          <w:lang w:val="sl-SI" w:eastAsia="sl-SI"/>
        </w:rPr>
      </w:pPr>
      <w:r w:rsidRPr="004156B5">
        <w:rPr>
          <w:rFonts w:ascii="Calibri" w:hAnsi="Calibri" w:cs="Tahoma"/>
          <w:sz w:val="22"/>
          <w:szCs w:val="22"/>
          <w:lang w:val="sl-SI"/>
        </w:rPr>
        <w:t>Dokazilo: ESPD obrazec.</w:t>
      </w:r>
    </w:p>
    <w:p w:rsidR="00571B2E" w:rsidRPr="004156B5" w:rsidRDefault="00571B2E" w:rsidP="00902279">
      <w:pPr>
        <w:pStyle w:val="Glava"/>
        <w:numPr>
          <w:ilvl w:val="12"/>
          <w:numId w:val="14"/>
        </w:numPr>
        <w:jc w:val="both"/>
        <w:rPr>
          <w:rFonts w:ascii="Calibri" w:hAnsi="Calibri" w:cs="Tahoma"/>
          <w:sz w:val="22"/>
          <w:szCs w:val="22"/>
          <w:lang w:val="sl-SI" w:eastAsia="sl-SI"/>
        </w:rPr>
      </w:pPr>
    </w:p>
    <w:p w:rsidR="00571B2E" w:rsidRPr="004156B5" w:rsidRDefault="00571B2E" w:rsidP="00902279">
      <w:pPr>
        <w:pStyle w:val="Glava"/>
        <w:numPr>
          <w:ilvl w:val="0"/>
          <w:numId w:val="14"/>
        </w:numPr>
        <w:tabs>
          <w:tab w:val="clear" w:pos="4536"/>
          <w:tab w:val="clear" w:pos="9072"/>
        </w:tabs>
        <w:jc w:val="both"/>
        <w:rPr>
          <w:rFonts w:ascii="Calibri" w:hAnsi="Calibri" w:cs="Tahoma"/>
          <w:b/>
          <w:sz w:val="22"/>
          <w:szCs w:val="22"/>
          <w:lang w:val="sl-SI" w:eastAsia="sl-SI"/>
        </w:rPr>
      </w:pPr>
    </w:p>
    <w:p w:rsidR="00571B2E" w:rsidRPr="004156B5" w:rsidRDefault="00571B2E" w:rsidP="00571B2E">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b/>
          <w:sz w:val="22"/>
          <w:szCs w:val="22"/>
          <w:lang w:val="sl-SI" w:eastAsia="sl-SI"/>
        </w:rPr>
        <w:t>Dokazilo</w:t>
      </w:r>
      <w:r w:rsidRPr="004156B5">
        <w:rPr>
          <w:rFonts w:ascii="Calibri" w:hAnsi="Calibri" w:cs="Tahoma"/>
          <w:sz w:val="22"/>
          <w:szCs w:val="22"/>
          <w:lang w:val="sl-SI" w:eastAsia="sl-SI"/>
        </w:rPr>
        <w:t>, da ponudnik na dan, ko poteče rok za oddajo ponudb ali prijav, ni izločen iz postopkov oddaje javnih naročil zaradi uvrstitve v evidenco gospodarskih subjektov z negativnimi referencami</w:t>
      </w:r>
      <w:r w:rsidRPr="004156B5">
        <w:rPr>
          <w:rFonts w:ascii="Calibri" w:hAnsi="Calibri" w:cs="Tahoma"/>
          <w:b/>
          <w:sz w:val="22"/>
          <w:szCs w:val="22"/>
          <w:lang w:val="sl-SI" w:eastAsia="sl-SI"/>
        </w:rPr>
        <w:t>.</w:t>
      </w:r>
    </w:p>
    <w:p w:rsidR="00571B2E" w:rsidRPr="004156B5" w:rsidRDefault="00571B2E" w:rsidP="00902279">
      <w:pPr>
        <w:pStyle w:val="Glava"/>
        <w:numPr>
          <w:ilvl w:val="12"/>
          <w:numId w:val="14"/>
        </w:numPr>
        <w:jc w:val="both"/>
        <w:rPr>
          <w:rFonts w:ascii="Calibri" w:hAnsi="Calibri" w:cs="Tahoma"/>
          <w:sz w:val="22"/>
          <w:szCs w:val="22"/>
          <w:lang w:val="sl-SI" w:eastAsia="sl-SI"/>
        </w:rPr>
      </w:pPr>
    </w:p>
    <w:p w:rsidR="00571B2E" w:rsidRPr="004156B5" w:rsidRDefault="00571B2E" w:rsidP="00571B2E">
      <w:pPr>
        <w:pStyle w:val="Glava"/>
        <w:jc w:val="both"/>
        <w:rPr>
          <w:rFonts w:ascii="Calibri" w:hAnsi="Calibri" w:cs="Tahoma"/>
          <w:sz w:val="22"/>
          <w:szCs w:val="22"/>
          <w:lang w:val="sl-SI" w:eastAsia="sl-SI"/>
        </w:rPr>
      </w:pPr>
      <w:r w:rsidRPr="004156B5">
        <w:rPr>
          <w:rFonts w:ascii="Calibri" w:hAnsi="Calibri" w:cs="Tahoma"/>
          <w:sz w:val="22"/>
          <w:szCs w:val="22"/>
          <w:lang w:val="sl-SI"/>
        </w:rPr>
        <w:t>Dokazilo: ESPD obrazec.</w:t>
      </w:r>
    </w:p>
    <w:p w:rsidR="00571B2E" w:rsidRPr="004156B5" w:rsidRDefault="00571B2E" w:rsidP="00571B2E">
      <w:pPr>
        <w:pStyle w:val="Glava"/>
        <w:jc w:val="both"/>
        <w:rPr>
          <w:rFonts w:ascii="Calibri" w:hAnsi="Calibri" w:cs="Tahoma"/>
          <w:sz w:val="22"/>
          <w:szCs w:val="22"/>
          <w:lang w:val="sl-SI" w:eastAsia="sl-SI"/>
        </w:rPr>
      </w:pPr>
    </w:p>
    <w:p w:rsidR="002D29CF" w:rsidRPr="004156B5" w:rsidRDefault="002D29CF" w:rsidP="00902279">
      <w:pPr>
        <w:pStyle w:val="Glava"/>
        <w:numPr>
          <w:ilvl w:val="0"/>
          <w:numId w:val="14"/>
        </w:numPr>
        <w:tabs>
          <w:tab w:val="clear" w:pos="4536"/>
          <w:tab w:val="clear" w:pos="9072"/>
        </w:tabs>
        <w:jc w:val="both"/>
        <w:rPr>
          <w:rFonts w:ascii="Calibri" w:hAnsi="Calibri" w:cs="Tahoma"/>
          <w:sz w:val="22"/>
          <w:szCs w:val="22"/>
          <w:lang w:val="sl-SI" w:eastAsia="sl-SI"/>
        </w:rPr>
      </w:pPr>
    </w:p>
    <w:p w:rsidR="00571B2E" w:rsidRPr="004156B5" w:rsidRDefault="00571B2E" w:rsidP="006A568E">
      <w:pPr>
        <w:pStyle w:val="Glava"/>
        <w:jc w:val="both"/>
        <w:rPr>
          <w:rFonts w:ascii="Calibri" w:hAnsi="Calibri" w:cs="Tahoma"/>
          <w:sz w:val="22"/>
          <w:szCs w:val="22"/>
          <w:lang w:val="sl-SI" w:eastAsia="sl-SI"/>
        </w:rPr>
      </w:pPr>
      <w:r w:rsidRPr="004156B5">
        <w:rPr>
          <w:rFonts w:ascii="Calibri" w:hAnsi="Calibri" w:cs="Tahoma"/>
          <w:b/>
          <w:sz w:val="22"/>
          <w:szCs w:val="22"/>
          <w:lang w:val="sl-SI" w:eastAsia="sl-SI"/>
        </w:rPr>
        <w:t>Dokazilo,</w:t>
      </w:r>
      <w:r w:rsidRPr="004156B5">
        <w:rPr>
          <w:rFonts w:ascii="Calibri" w:hAnsi="Calibri" w:cs="Tahoma"/>
          <w:sz w:val="22"/>
          <w:szCs w:val="22"/>
          <w:lang w:val="sl-SI" w:eastAsia="sl-SI"/>
        </w:rPr>
        <w:t xml:space="preserve"> da ponudniku ni bila v zadnjih treh letih pred potekom roka za oddajo ponudb s pravnomočno odločbo pristojnega organa Republike Slovenije ali druge države članice ali tretje države dvakrat izrečena globa zaradi prekrška v zvezi s plačilom za delo.</w:t>
      </w:r>
    </w:p>
    <w:p w:rsidR="00571B2E" w:rsidRPr="004156B5" w:rsidRDefault="00571B2E" w:rsidP="00571B2E">
      <w:pPr>
        <w:pStyle w:val="Glava"/>
        <w:jc w:val="both"/>
        <w:rPr>
          <w:rFonts w:ascii="Calibri" w:hAnsi="Calibri" w:cs="Tahoma"/>
          <w:sz w:val="22"/>
          <w:szCs w:val="22"/>
          <w:lang w:val="sl-SI"/>
        </w:rPr>
      </w:pPr>
      <w:r w:rsidRPr="004156B5">
        <w:rPr>
          <w:rFonts w:ascii="Calibri" w:hAnsi="Calibri" w:cs="Tahoma"/>
          <w:sz w:val="22"/>
          <w:szCs w:val="22"/>
          <w:lang w:val="sl-SI"/>
        </w:rPr>
        <w:t>Dokazilo: ESPD obrazec.</w:t>
      </w:r>
    </w:p>
    <w:p w:rsidR="00571B2E" w:rsidRPr="004156B5" w:rsidRDefault="00571B2E" w:rsidP="00571B2E">
      <w:pPr>
        <w:pStyle w:val="Glava"/>
        <w:jc w:val="both"/>
        <w:rPr>
          <w:rFonts w:ascii="Calibri" w:hAnsi="Calibri" w:cs="Tahoma"/>
          <w:sz w:val="22"/>
          <w:szCs w:val="22"/>
          <w:lang w:val="sl-SI"/>
        </w:rPr>
      </w:pPr>
    </w:p>
    <w:p w:rsidR="00571B2E" w:rsidRPr="004156B5" w:rsidRDefault="00571B2E" w:rsidP="00902279">
      <w:pPr>
        <w:pStyle w:val="Glava"/>
        <w:numPr>
          <w:ilvl w:val="0"/>
          <w:numId w:val="14"/>
        </w:numPr>
        <w:tabs>
          <w:tab w:val="clear" w:pos="4536"/>
          <w:tab w:val="clear" w:pos="9072"/>
        </w:tabs>
        <w:jc w:val="both"/>
        <w:rPr>
          <w:rFonts w:ascii="Calibri" w:hAnsi="Calibri" w:cs="Tahoma"/>
          <w:sz w:val="22"/>
          <w:szCs w:val="22"/>
          <w:lang w:val="sl-SI" w:eastAsia="sl-SI"/>
        </w:rPr>
      </w:pPr>
    </w:p>
    <w:p w:rsidR="00571B2E" w:rsidRPr="004156B5" w:rsidRDefault="00571B2E" w:rsidP="00571B2E">
      <w:pPr>
        <w:pStyle w:val="Glava"/>
        <w:jc w:val="both"/>
        <w:rPr>
          <w:rFonts w:ascii="Calibri" w:hAnsi="Calibri" w:cs="Tahoma"/>
          <w:sz w:val="22"/>
          <w:szCs w:val="22"/>
          <w:lang w:val="sl-SI" w:eastAsia="sl-SI"/>
        </w:rPr>
      </w:pPr>
      <w:r w:rsidRPr="004156B5">
        <w:rPr>
          <w:rFonts w:ascii="Calibri" w:hAnsi="Calibri" w:cs="Tahoma"/>
          <w:b/>
          <w:sz w:val="22"/>
          <w:szCs w:val="22"/>
          <w:lang w:val="sl-SI" w:eastAsia="sl-SI"/>
        </w:rPr>
        <w:t xml:space="preserve">Dokazilo, </w:t>
      </w:r>
      <w:r w:rsidRPr="004156B5">
        <w:rPr>
          <w:rFonts w:ascii="Calibri" w:hAnsi="Calibri" w:cs="Tahoma"/>
          <w:sz w:val="22"/>
          <w:szCs w:val="22"/>
          <w:lang w:val="sl-SI" w:eastAsia="sl-SI"/>
        </w:rPr>
        <w:t>da se nad ponudnikom ni začel postopek zaradi insolventnosti ali prisilnega prenehanja po zakonu, ki ureja postopek zaradi insolventnosti in prisilnega prenehanja, ali postopek likvidacije po zakonu, ki ureja gospodarske družbe, da njegova sredstva ali poslovanje ne upravlja upravitelj ali sodišče, ali da njegove poslovne dejavnosti niso začasno ustavljene, ali da se v skladu s predpisi druge države nad njim ni začel postopek ali pa ni nastal položaj z enakimi pravnimi posledicami.</w:t>
      </w:r>
    </w:p>
    <w:p w:rsidR="00571B2E" w:rsidRPr="004156B5" w:rsidRDefault="00571B2E" w:rsidP="00902279">
      <w:pPr>
        <w:pStyle w:val="Glava"/>
        <w:numPr>
          <w:ilvl w:val="12"/>
          <w:numId w:val="14"/>
        </w:numPr>
        <w:jc w:val="both"/>
        <w:rPr>
          <w:rFonts w:ascii="Calibri" w:hAnsi="Calibri" w:cs="Tahoma"/>
          <w:b/>
          <w:sz w:val="22"/>
          <w:szCs w:val="22"/>
          <w:lang w:val="sl-SI" w:eastAsia="sl-SI"/>
        </w:rPr>
      </w:pPr>
    </w:p>
    <w:p w:rsidR="00571B2E" w:rsidRPr="004156B5" w:rsidRDefault="00571B2E" w:rsidP="00571B2E">
      <w:pPr>
        <w:pStyle w:val="Glava"/>
        <w:jc w:val="both"/>
        <w:rPr>
          <w:rFonts w:ascii="Calibri" w:hAnsi="Calibri" w:cs="Tahoma"/>
          <w:sz w:val="22"/>
          <w:szCs w:val="22"/>
          <w:lang w:val="sl-SI"/>
        </w:rPr>
      </w:pPr>
      <w:r w:rsidRPr="004156B5">
        <w:rPr>
          <w:rFonts w:ascii="Calibri" w:hAnsi="Calibri" w:cs="Tahoma"/>
          <w:sz w:val="22"/>
          <w:szCs w:val="22"/>
          <w:lang w:val="sl-SI"/>
        </w:rPr>
        <w:t>Dokazilo: ESPD obrazec.</w:t>
      </w:r>
    </w:p>
    <w:p w:rsidR="00571B2E" w:rsidRPr="004156B5" w:rsidRDefault="00571B2E" w:rsidP="00571B2E">
      <w:pPr>
        <w:pStyle w:val="Glava"/>
        <w:jc w:val="both"/>
        <w:rPr>
          <w:rFonts w:ascii="Calibri" w:hAnsi="Calibri" w:cs="Tahoma"/>
          <w:sz w:val="22"/>
          <w:szCs w:val="22"/>
          <w:lang w:val="sl-SI"/>
        </w:rPr>
      </w:pPr>
    </w:p>
    <w:p w:rsidR="00571B2E" w:rsidRPr="004156B5" w:rsidRDefault="00571B2E" w:rsidP="00902279">
      <w:pPr>
        <w:pStyle w:val="Glava"/>
        <w:numPr>
          <w:ilvl w:val="0"/>
          <w:numId w:val="14"/>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rPr>
        <w:t xml:space="preserve"> </w:t>
      </w:r>
    </w:p>
    <w:p w:rsidR="00571B2E" w:rsidRPr="004156B5" w:rsidRDefault="00571B2E" w:rsidP="00571B2E">
      <w:pPr>
        <w:pStyle w:val="Glava"/>
        <w:jc w:val="both"/>
        <w:rPr>
          <w:rFonts w:ascii="Calibri" w:hAnsi="Calibri" w:cs="Tahoma"/>
          <w:sz w:val="22"/>
          <w:szCs w:val="22"/>
          <w:lang w:val="sl-SI" w:eastAsia="sl-SI"/>
        </w:rPr>
      </w:pPr>
      <w:r w:rsidRPr="004156B5">
        <w:rPr>
          <w:rFonts w:ascii="Calibri" w:hAnsi="Calibri" w:cs="Tahoma"/>
          <w:b/>
          <w:sz w:val="22"/>
          <w:szCs w:val="22"/>
          <w:lang w:val="sl-SI" w:eastAsia="sl-SI"/>
        </w:rPr>
        <w:t xml:space="preserve">Dokazilo, </w:t>
      </w:r>
      <w:r w:rsidRPr="004156B5">
        <w:rPr>
          <w:rFonts w:ascii="Calibri" w:hAnsi="Calibri" w:cs="Tahoma"/>
          <w:sz w:val="22"/>
          <w:szCs w:val="22"/>
          <w:lang w:val="sl-SI" w:eastAsia="sl-SI"/>
        </w:rPr>
        <w:t xml:space="preserve">da ponudnik ni </w:t>
      </w:r>
      <w:r w:rsidR="0038339E">
        <w:rPr>
          <w:rFonts w:ascii="Calibri" w:hAnsi="Calibri" w:cs="Tahoma"/>
          <w:sz w:val="22"/>
          <w:szCs w:val="22"/>
          <w:lang w:val="sl-SI" w:eastAsia="sl-SI"/>
        </w:rPr>
        <w:t>sklenil dogovora, katerega cilj ali učinek je preprečevati, omejevati ali izkrivljati konkurenco.</w:t>
      </w:r>
    </w:p>
    <w:p w:rsidR="00571B2E" w:rsidRPr="004156B5" w:rsidRDefault="00571B2E" w:rsidP="00571B2E">
      <w:pPr>
        <w:pStyle w:val="Glava"/>
        <w:jc w:val="both"/>
        <w:rPr>
          <w:rFonts w:ascii="Calibri" w:hAnsi="Calibri" w:cs="Tahoma"/>
          <w:sz w:val="22"/>
          <w:szCs w:val="22"/>
          <w:lang w:val="sl-SI"/>
        </w:rPr>
      </w:pPr>
      <w:r w:rsidRPr="004156B5">
        <w:rPr>
          <w:rFonts w:ascii="Calibri" w:hAnsi="Calibri" w:cs="Tahoma"/>
          <w:sz w:val="22"/>
          <w:szCs w:val="22"/>
          <w:lang w:val="sl-SI"/>
        </w:rPr>
        <w:t>Dokazilo: ESPD obrazec .</w:t>
      </w:r>
    </w:p>
    <w:p w:rsidR="00571B2E" w:rsidRPr="004156B5" w:rsidRDefault="00571B2E" w:rsidP="00571B2E">
      <w:pPr>
        <w:pStyle w:val="Glava"/>
        <w:jc w:val="both"/>
        <w:rPr>
          <w:rFonts w:ascii="Calibri" w:hAnsi="Calibri" w:cs="Tahoma"/>
          <w:sz w:val="22"/>
          <w:szCs w:val="22"/>
          <w:lang w:val="sl-SI"/>
        </w:rPr>
      </w:pPr>
    </w:p>
    <w:p w:rsidR="00571B2E" w:rsidRPr="004156B5" w:rsidRDefault="00571B2E" w:rsidP="00902279">
      <w:pPr>
        <w:pStyle w:val="Glava"/>
        <w:numPr>
          <w:ilvl w:val="0"/>
          <w:numId w:val="14"/>
        </w:numPr>
        <w:tabs>
          <w:tab w:val="clear" w:pos="4536"/>
          <w:tab w:val="clear" w:pos="9072"/>
        </w:tabs>
        <w:jc w:val="both"/>
        <w:rPr>
          <w:rFonts w:ascii="Calibri" w:hAnsi="Calibri" w:cs="Tahoma"/>
          <w:sz w:val="22"/>
          <w:szCs w:val="22"/>
          <w:lang w:val="sl-SI" w:eastAsia="sl-SI"/>
        </w:rPr>
      </w:pPr>
    </w:p>
    <w:p w:rsidR="00571B2E" w:rsidRPr="004156B5" w:rsidRDefault="00571B2E" w:rsidP="00571B2E">
      <w:pPr>
        <w:pStyle w:val="Glava"/>
        <w:jc w:val="both"/>
        <w:rPr>
          <w:rFonts w:ascii="Calibri" w:hAnsi="Calibri" w:cs="Tahoma"/>
          <w:b/>
          <w:sz w:val="22"/>
          <w:szCs w:val="22"/>
          <w:lang w:val="sl-SI" w:eastAsia="sl-SI"/>
        </w:rPr>
      </w:pPr>
      <w:r w:rsidRPr="004156B5">
        <w:rPr>
          <w:rFonts w:ascii="Calibri" w:hAnsi="Calibri" w:cs="Tahoma"/>
          <w:b/>
          <w:sz w:val="22"/>
          <w:szCs w:val="22"/>
          <w:lang w:val="sl-SI" w:eastAsia="sl-SI"/>
        </w:rPr>
        <w:t xml:space="preserve">Dokazilo, </w:t>
      </w:r>
      <w:r w:rsidRPr="004156B5">
        <w:rPr>
          <w:rFonts w:ascii="Calibri" w:hAnsi="Calibri" w:cs="Tahoma"/>
          <w:sz w:val="22"/>
          <w:szCs w:val="22"/>
          <w:lang w:val="sl-SI" w:eastAsia="sl-SI"/>
        </w:rPr>
        <w:t>da ponudnik ni kriv dajanja resnih zavajajočih razlag pri dajanju informacij, zahtevanih zaradi preverjanja obstoja razlogov za izključitev ali izpolnjevanja pogojev za sodelovanje, ali da je razkril te informacije ali da lahko predloži dokazila, ki se zahtevajo v skladu z 79. členom ZJN-3.</w:t>
      </w:r>
    </w:p>
    <w:p w:rsidR="00571B2E" w:rsidRPr="004156B5" w:rsidRDefault="00571B2E" w:rsidP="00902279">
      <w:pPr>
        <w:pStyle w:val="Glava"/>
        <w:numPr>
          <w:ilvl w:val="12"/>
          <w:numId w:val="14"/>
        </w:numPr>
        <w:jc w:val="both"/>
        <w:rPr>
          <w:rFonts w:ascii="Calibri" w:hAnsi="Calibri" w:cs="Tahoma"/>
          <w:b/>
          <w:sz w:val="22"/>
          <w:szCs w:val="22"/>
          <w:lang w:val="sl-SI" w:eastAsia="sl-SI"/>
        </w:rPr>
      </w:pPr>
    </w:p>
    <w:p w:rsidR="00571B2E" w:rsidRPr="004156B5" w:rsidRDefault="00571B2E" w:rsidP="00571B2E">
      <w:pPr>
        <w:pStyle w:val="Glava"/>
        <w:jc w:val="both"/>
        <w:rPr>
          <w:rFonts w:ascii="Calibri" w:hAnsi="Calibri" w:cs="Tahoma"/>
          <w:sz w:val="22"/>
          <w:szCs w:val="22"/>
          <w:lang w:val="sl-SI"/>
        </w:rPr>
      </w:pPr>
      <w:r w:rsidRPr="004156B5">
        <w:rPr>
          <w:rFonts w:ascii="Calibri" w:hAnsi="Calibri" w:cs="Tahoma"/>
          <w:sz w:val="22"/>
          <w:szCs w:val="22"/>
          <w:lang w:val="sl-SI"/>
        </w:rPr>
        <w:t>Dokazilo: ESPD obrazec.</w:t>
      </w:r>
    </w:p>
    <w:p w:rsidR="00571B2E" w:rsidRPr="004156B5" w:rsidRDefault="00571B2E" w:rsidP="00902279">
      <w:pPr>
        <w:pStyle w:val="Glava"/>
        <w:numPr>
          <w:ilvl w:val="0"/>
          <w:numId w:val="14"/>
        </w:numPr>
        <w:tabs>
          <w:tab w:val="clear" w:pos="4536"/>
          <w:tab w:val="clear" w:pos="9072"/>
        </w:tabs>
        <w:jc w:val="both"/>
        <w:rPr>
          <w:rFonts w:ascii="Calibri" w:hAnsi="Calibri" w:cs="Tahoma"/>
          <w:sz w:val="22"/>
          <w:szCs w:val="22"/>
          <w:lang w:val="sl-SI"/>
        </w:rPr>
      </w:pPr>
    </w:p>
    <w:p w:rsidR="00571B2E" w:rsidRPr="004156B5" w:rsidRDefault="00571B2E" w:rsidP="00571B2E">
      <w:pPr>
        <w:pStyle w:val="Glava"/>
        <w:jc w:val="both"/>
        <w:rPr>
          <w:rFonts w:ascii="Calibri" w:hAnsi="Calibri" w:cs="Tahoma"/>
          <w:sz w:val="22"/>
          <w:szCs w:val="22"/>
          <w:lang w:val="sl-SI" w:eastAsia="sl-SI"/>
        </w:rPr>
      </w:pPr>
      <w:r w:rsidRPr="004156B5">
        <w:rPr>
          <w:rFonts w:ascii="Calibri" w:hAnsi="Calibri" w:cs="Tahoma"/>
          <w:b/>
          <w:sz w:val="22"/>
          <w:szCs w:val="22"/>
          <w:lang w:val="sl-SI" w:eastAsia="sl-SI"/>
        </w:rPr>
        <w:t xml:space="preserve">Dokazilo, </w:t>
      </w:r>
      <w:r w:rsidRPr="004156B5">
        <w:rPr>
          <w:rFonts w:ascii="Calibri" w:hAnsi="Calibri" w:cs="Tahoma"/>
          <w:sz w:val="22"/>
          <w:szCs w:val="22"/>
          <w:lang w:val="sl-SI" w:eastAsia="sl-SI"/>
        </w:rPr>
        <w:t>da ponudnik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571B2E" w:rsidRPr="004156B5" w:rsidRDefault="00571B2E" w:rsidP="00902279">
      <w:pPr>
        <w:pStyle w:val="Glava"/>
        <w:numPr>
          <w:ilvl w:val="12"/>
          <w:numId w:val="14"/>
        </w:numPr>
        <w:jc w:val="both"/>
        <w:rPr>
          <w:rFonts w:ascii="Calibri" w:hAnsi="Calibri" w:cs="Tahoma"/>
          <w:sz w:val="22"/>
          <w:szCs w:val="22"/>
          <w:lang w:val="sl-SI" w:eastAsia="sl-SI"/>
        </w:rPr>
      </w:pPr>
    </w:p>
    <w:p w:rsidR="00571B2E" w:rsidRDefault="00571B2E" w:rsidP="00571B2E">
      <w:pPr>
        <w:pStyle w:val="Glava"/>
        <w:jc w:val="both"/>
        <w:rPr>
          <w:rFonts w:ascii="Calibri" w:hAnsi="Calibri" w:cs="Tahoma"/>
          <w:sz w:val="22"/>
          <w:szCs w:val="22"/>
          <w:lang w:val="sl-SI"/>
        </w:rPr>
      </w:pPr>
      <w:r w:rsidRPr="004156B5">
        <w:rPr>
          <w:rFonts w:ascii="Calibri" w:hAnsi="Calibri" w:cs="Tahoma"/>
          <w:sz w:val="22"/>
          <w:szCs w:val="22"/>
          <w:lang w:val="sl-SI"/>
        </w:rPr>
        <w:t>Dokazilo: ESPD obrazec.</w:t>
      </w:r>
    </w:p>
    <w:p w:rsidR="0038339E" w:rsidRPr="004156B5" w:rsidRDefault="0038339E" w:rsidP="00571B2E">
      <w:pPr>
        <w:pStyle w:val="Glava"/>
        <w:jc w:val="both"/>
        <w:rPr>
          <w:rFonts w:ascii="Calibri" w:hAnsi="Calibri" w:cs="Tahoma"/>
          <w:sz w:val="22"/>
          <w:szCs w:val="22"/>
          <w:lang w:val="sl-SI" w:eastAsia="sl-SI"/>
        </w:rPr>
      </w:pPr>
    </w:p>
    <w:p w:rsidR="00571B2E" w:rsidRDefault="00571B2E" w:rsidP="00902279">
      <w:pPr>
        <w:pStyle w:val="Glava"/>
        <w:numPr>
          <w:ilvl w:val="0"/>
          <w:numId w:val="14"/>
        </w:numPr>
        <w:tabs>
          <w:tab w:val="clear" w:pos="4536"/>
          <w:tab w:val="clear" w:pos="9072"/>
        </w:tabs>
        <w:jc w:val="both"/>
        <w:rPr>
          <w:rFonts w:ascii="Calibri" w:hAnsi="Calibri" w:cs="Tahoma"/>
          <w:sz w:val="22"/>
          <w:szCs w:val="22"/>
          <w:lang w:val="sl-SI"/>
        </w:rPr>
      </w:pPr>
    </w:p>
    <w:p w:rsidR="0038339E" w:rsidRDefault="0038339E" w:rsidP="0038339E">
      <w:pPr>
        <w:pStyle w:val="Glava"/>
        <w:jc w:val="both"/>
        <w:rPr>
          <w:rFonts w:ascii="Calibri" w:hAnsi="Calibri" w:cs="Tahoma"/>
          <w:sz w:val="22"/>
          <w:szCs w:val="22"/>
          <w:lang w:val="sl-SI" w:eastAsia="sl-SI"/>
        </w:rPr>
      </w:pPr>
      <w:r>
        <w:rPr>
          <w:rFonts w:ascii="Calibri" w:hAnsi="Calibri" w:cs="Tahoma"/>
          <w:b/>
          <w:sz w:val="22"/>
          <w:szCs w:val="22"/>
          <w:lang w:val="sl-SI" w:eastAsia="sl-SI"/>
        </w:rPr>
        <w:t xml:space="preserve">Dokazilo, </w:t>
      </w:r>
      <w:r>
        <w:rPr>
          <w:rFonts w:ascii="Calibri" w:hAnsi="Calibri" w:cs="Tahoma"/>
          <w:sz w:val="22"/>
          <w:szCs w:val="22"/>
          <w:lang w:val="sl-SI" w:eastAsia="sl-SI"/>
        </w:rPr>
        <w:t>da se pri prejšnji pogodbi o izvedbi naročila, sklenjeni z naročnikom, niso pokazale precejšnje ali stalne pomanjkljivosti pri izpolnjevanju ključnih obveznosti, zaradi česar je naročnik predčasno odstopil od prejšnjega naročila ali pogodbe ali uveljavljal odškodnin so ali so bile izvedene druge primerljive sankcije.</w:t>
      </w:r>
    </w:p>
    <w:p w:rsidR="0038339E" w:rsidRDefault="0038339E" w:rsidP="0038339E">
      <w:pPr>
        <w:pStyle w:val="Glava"/>
        <w:jc w:val="both"/>
        <w:rPr>
          <w:rFonts w:ascii="Calibri" w:hAnsi="Calibri" w:cs="Tahoma"/>
          <w:color w:val="FF0000"/>
          <w:sz w:val="22"/>
          <w:szCs w:val="22"/>
          <w:lang w:val="sl-SI"/>
        </w:rPr>
      </w:pPr>
    </w:p>
    <w:p w:rsidR="0038339E" w:rsidRPr="00F83E03" w:rsidRDefault="0038339E" w:rsidP="0038339E">
      <w:pPr>
        <w:pStyle w:val="Glava"/>
        <w:jc w:val="both"/>
        <w:rPr>
          <w:rFonts w:ascii="Calibri" w:hAnsi="Calibri" w:cs="Tahoma"/>
          <w:sz w:val="22"/>
          <w:szCs w:val="22"/>
          <w:lang w:val="sl-SI"/>
        </w:rPr>
      </w:pPr>
      <w:r w:rsidRPr="00F83E03">
        <w:rPr>
          <w:rFonts w:ascii="Calibri" w:hAnsi="Calibri" w:cs="Tahoma"/>
          <w:sz w:val="22"/>
          <w:szCs w:val="22"/>
          <w:lang w:val="sl-SI"/>
        </w:rPr>
        <w:t>Dokazilo: ESPD obrazec.</w:t>
      </w:r>
    </w:p>
    <w:p w:rsidR="00E145D2" w:rsidRDefault="00E145D2" w:rsidP="0038339E">
      <w:pPr>
        <w:pStyle w:val="Glava"/>
        <w:jc w:val="both"/>
        <w:rPr>
          <w:rFonts w:ascii="Calibri" w:hAnsi="Calibri" w:cs="Tahoma"/>
          <w:color w:val="FF0000"/>
          <w:sz w:val="22"/>
          <w:szCs w:val="22"/>
          <w:lang w:val="sl-SI"/>
        </w:rPr>
      </w:pPr>
    </w:p>
    <w:p w:rsidR="00E145D2" w:rsidRDefault="00E145D2" w:rsidP="00902279">
      <w:pPr>
        <w:pStyle w:val="Glava"/>
        <w:numPr>
          <w:ilvl w:val="0"/>
          <w:numId w:val="14"/>
        </w:numPr>
        <w:tabs>
          <w:tab w:val="clear" w:pos="4536"/>
          <w:tab w:val="clear" w:pos="9072"/>
        </w:tabs>
        <w:jc w:val="both"/>
        <w:rPr>
          <w:rFonts w:ascii="Calibri" w:hAnsi="Calibri" w:cs="Tahoma"/>
          <w:sz w:val="22"/>
          <w:szCs w:val="22"/>
          <w:lang w:val="sl-SI" w:eastAsia="sl-SI"/>
        </w:rPr>
      </w:pPr>
    </w:p>
    <w:p w:rsidR="00E145D2" w:rsidRDefault="00B918ED" w:rsidP="00E145D2">
      <w:pPr>
        <w:pStyle w:val="Glava"/>
        <w:jc w:val="both"/>
        <w:rPr>
          <w:rFonts w:ascii="Calibri" w:hAnsi="Calibri" w:cs="Tahoma"/>
          <w:sz w:val="22"/>
          <w:szCs w:val="22"/>
          <w:lang w:val="sl-SI" w:eastAsia="sl-SI"/>
        </w:rPr>
      </w:pPr>
      <w:r>
        <w:rPr>
          <w:rFonts w:ascii="Calibri" w:hAnsi="Calibri" w:cs="Tahoma"/>
          <w:b/>
          <w:sz w:val="22"/>
          <w:szCs w:val="22"/>
          <w:lang w:val="sl-SI" w:eastAsia="sl-SI"/>
        </w:rPr>
        <w:t>Izjava</w:t>
      </w:r>
      <w:r w:rsidR="00E145D2">
        <w:rPr>
          <w:rFonts w:ascii="Calibri" w:hAnsi="Calibri" w:cs="Tahoma"/>
          <w:b/>
          <w:sz w:val="22"/>
          <w:szCs w:val="22"/>
          <w:lang w:val="sl-SI" w:eastAsia="sl-SI"/>
        </w:rPr>
        <w:t xml:space="preserve">, </w:t>
      </w:r>
      <w:r w:rsidR="00E145D2">
        <w:rPr>
          <w:rFonts w:ascii="Calibri" w:hAnsi="Calibri" w:cs="Tahoma"/>
          <w:sz w:val="22"/>
          <w:szCs w:val="22"/>
          <w:lang w:val="sl-SI" w:eastAsia="sl-SI"/>
        </w:rPr>
        <w:t>da bo ponudnik pri izvajanju javnega naročila izpolnjeval veljavne obveznosti na področju okoljskega, socialnega in delovnega prava, ki so določene v pravu Evropske unije, predpisih, ki veljajo v Republiki Sloveniji, kolektivnih pogodbah ali predpisih mednarodnega okoljskega, socialnega in delovnega prava.</w:t>
      </w:r>
    </w:p>
    <w:p w:rsidR="00194B75" w:rsidRDefault="00194B75" w:rsidP="00E145D2">
      <w:pPr>
        <w:pStyle w:val="Glava"/>
        <w:jc w:val="both"/>
        <w:rPr>
          <w:rFonts w:ascii="Calibri" w:hAnsi="Calibri" w:cs="Tahoma"/>
          <w:sz w:val="22"/>
          <w:szCs w:val="22"/>
          <w:lang w:val="sl-SI"/>
        </w:rPr>
      </w:pPr>
    </w:p>
    <w:p w:rsidR="00E145D2" w:rsidRPr="00F83E03" w:rsidRDefault="00E145D2" w:rsidP="00E145D2">
      <w:pPr>
        <w:pStyle w:val="Glava"/>
        <w:jc w:val="both"/>
        <w:rPr>
          <w:rFonts w:ascii="Calibri" w:hAnsi="Calibri" w:cs="Tahoma"/>
          <w:sz w:val="22"/>
          <w:szCs w:val="22"/>
          <w:lang w:val="sl-SI"/>
        </w:rPr>
      </w:pPr>
      <w:r w:rsidRPr="00F83E03">
        <w:rPr>
          <w:rFonts w:ascii="Calibri" w:hAnsi="Calibri" w:cs="Tahoma"/>
          <w:sz w:val="22"/>
          <w:szCs w:val="22"/>
          <w:lang w:val="sl-SI"/>
        </w:rPr>
        <w:t>Dokazilo: ESPD obrazec.</w:t>
      </w:r>
    </w:p>
    <w:p w:rsidR="00E145D2" w:rsidRPr="004156B5" w:rsidRDefault="00E145D2" w:rsidP="00F83E03">
      <w:pPr>
        <w:pStyle w:val="Glava"/>
        <w:tabs>
          <w:tab w:val="clear" w:pos="4536"/>
          <w:tab w:val="clear" w:pos="9072"/>
        </w:tabs>
        <w:jc w:val="both"/>
        <w:rPr>
          <w:rFonts w:ascii="Calibri" w:hAnsi="Calibri" w:cs="Tahoma"/>
          <w:sz w:val="22"/>
          <w:szCs w:val="22"/>
          <w:lang w:val="sl-SI"/>
        </w:rPr>
      </w:pPr>
    </w:p>
    <w:p w:rsidR="00571B2E" w:rsidRPr="004156B5" w:rsidRDefault="00571B2E" w:rsidP="00902279">
      <w:pPr>
        <w:pStyle w:val="Glava"/>
        <w:numPr>
          <w:ilvl w:val="0"/>
          <w:numId w:val="13"/>
        </w:numPr>
        <w:tabs>
          <w:tab w:val="clear" w:pos="4536"/>
          <w:tab w:val="clear" w:pos="9072"/>
        </w:tabs>
        <w:rPr>
          <w:rFonts w:ascii="Calibri" w:hAnsi="Calibri" w:cs="Tahoma"/>
          <w:sz w:val="22"/>
          <w:szCs w:val="22"/>
          <w:lang w:val="sl-SI" w:eastAsia="sl-SI"/>
        </w:rPr>
      </w:pPr>
    </w:p>
    <w:p w:rsidR="00571B2E" w:rsidRPr="004156B5" w:rsidRDefault="00571B2E" w:rsidP="002D29CF">
      <w:pPr>
        <w:pStyle w:val="Glava"/>
        <w:tabs>
          <w:tab w:val="clear" w:pos="4536"/>
          <w:tab w:val="clear" w:pos="9072"/>
        </w:tabs>
        <w:jc w:val="both"/>
        <w:rPr>
          <w:rFonts w:ascii="Calibri" w:hAnsi="Calibri" w:cs="Tahoma"/>
          <w:b/>
          <w:sz w:val="22"/>
          <w:szCs w:val="22"/>
          <w:lang w:val="sl-SI" w:eastAsia="sl-SI"/>
        </w:rPr>
      </w:pPr>
    </w:p>
    <w:p w:rsidR="00F26E76" w:rsidRPr="004156B5" w:rsidRDefault="00F26E76" w:rsidP="00F26E76">
      <w:pPr>
        <w:pStyle w:val="Glava"/>
        <w:jc w:val="both"/>
        <w:rPr>
          <w:rFonts w:ascii="Calibri" w:hAnsi="Calibri" w:cs="Tahoma"/>
          <w:b/>
          <w:sz w:val="22"/>
          <w:szCs w:val="22"/>
          <w:lang w:val="sl-SI" w:eastAsia="sl-SI"/>
        </w:rPr>
      </w:pPr>
      <w:r w:rsidRPr="004156B5">
        <w:rPr>
          <w:rFonts w:ascii="Calibri" w:hAnsi="Calibri" w:cs="Tahoma"/>
          <w:b/>
          <w:sz w:val="22"/>
          <w:szCs w:val="22"/>
          <w:lang w:val="sl-SI" w:eastAsia="sl-SI"/>
        </w:rPr>
        <w:t>Podatki o ekonomskem in finančnem položaju (76. člen ZJN-3) ter tehnični in strokovni sposobnosti (76. člen ZJN-3)</w:t>
      </w:r>
    </w:p>
    <w:p w:rsidR="00F26E76" w:rsidRPr="004156B5" w:rsidRDefault="00F26E76" w:rsidP="00F26E76">
      <w:pPr>
        <w:pStyle w:val="Glava"/>
        <w:jc w:val="both"/>
        <w:rPr>
          <w:rFonts w:ascii="Calibri" w:hAnsi="Calibri" w:cs="Tahoma"/>
          <w:b/>
          <w:sz w:val="22"/>
          <w:szCs w:val="22"/>
          <w:lang w:val="sl-SI" w:eastAsia="sl-SI"/>
        </w:rPr>
      </w:pPr>
    </w:p>
    <w:p w:rsidR="003C1356" w:rsidRPr="004156B5" w:rsidRDefault="003C1356" w:rsidP="00902279">
      <w:pPr>
        <w:pStyle w:val="Glava"/>
        <w:numPr>
          <w:ilvl w:val="0"/>
          <w:numId w:val="15"/>
        </w:numPr>
        <w:tabs>
          <w:tab w:val="clear" w:pos="4536"/>
          <w:tab w:val="clear" w:pos="9072"/>
        </w:tabs>
        <w:jc w:val="both"/>
        <w:rPr>
          <w:rFonts w:ascii="Calibri" w:hAnsi="Calibri" w:cs="Tahoma"/>
          <w:b/>
          <w:sz w:val="22"/>
          <w:szCs w:val="22"/>
          <w:lang w:val="sl-SI" w:eastAsia="sl-SI"/>
        </w:rPr>
      </w:pPr>
    </w:p>
    <w:p w:rsidR="00F26E76" w:rsidRPr="004156B5" w:rsidRDefault="00F26E76" w:rsidP="00F26E76">
      <w:pPr>
        <w:jc w:val="both"/>
        <w:rPr>
          <w:rFonts w:ascii="Calibri" w:hAnsi="Calibri" w:cs="Tahoma"/>
          <w:b/>
          <w:sz w:val="22"/>
          <w:szCs w:val="22"/>
        </w:rPr>
      </w:pPr>
      <w:r w:rsidRPr="004156B5">
        <w:rPr>
          <w:rFonts w:ascii="Calibri" w:hAnsi="Calibri" w:cs="Tahoma"/>
          <w:sz w:val="22"/>
          <w:szCs w:val="22"/>
        </w:rPr>
        <w:t xml:space="preserve">Dokazila o </w:t>
      </w:r>
      <w:r w:rsidRPr="004156B5">
        <w:rPr>
          <w:rFonts w:ascii="Calibri" w:hAnsi="Calibri" w:cs="Tahoma"/>
          <w:b/>
          <w:sz w:val="22"/>
          <w:szCs w:val="22"/>
        </w:rPr>
        <w:t>ekonomskem in finančnem položaju</w:t>
      </w:r>
      <w:r w:rsidR="00CE6642" w:rsidRPr="004156B5">
        <w:rPr>
          <w:rFonts w:ascii="Calibri" w:hAnsi="Calibri" w:cs="Tahoma"/>
          <w:b/>
          <w:sz w:val="22"/>
          <w:szCs w:val="22"/>
        </w:rPr>
        <w:t xml:space="preserve"> (</w:t>
      </w:r>
      <w:r w:rsidR="00CE6642" w:rsidRPr="002357C4">
        <w:rPr>
          <w:rFonts w:ascii="Calibri" w:hAnsi="Calibri" w:cs="Tahoma"/>
          <w:sz w:val="22"/>
          <w:szCs w:val="22"/>
        </w:rPr>
        <w:t>Obrazec št.</w:t>
      </w:r>
      <w:r w:rsidR="00CE6642" w:rsidRPr="004156B5">
        <w:rPr>
          <w:rFonts w:ascii="Calibri" w:hAnsi="Calibri" w:cs="Tahoma"/>
          <w:b/>
          <w:sz w:val="22"/>
          <w:szCs w:val="22"/>
        </w:rPr>
        <w:t xml:space="preserve"> 5)</w:t>
      </w:r>
      <w:r w:rsidRPr="004156B5">
        <w:rPr>
          <w:rFonts w:ascii="Calibri" w:hAnsi="Calibri" w:cs="Tahoma"/>
          <w:b/>
          <w:sz w:val="22"/>
          <w:szCs w:val="22"/>
        </w:rPr>
        <w:t>:</w:t>
      </w:r>
    </w:p>
    <w:p w:rsidR="00F26E76" w:rsidRPr="004156B5" w:rsidRDefault="00F26E76" w:rsidP="00F26E76">
      <w:pPr>
        <w:jc w:val="both"/>
        <w:rPr>
          <w:rFonts w:ascii="Calibri" w:hAnsi="Calibri" w:cs="Tahoma"/>
          <w:sz w:val="16"/>
          <w:szCs w:val="16"/>
        </w:rPr>
      </w:pPr>
    </w:p>
    <w:p w:rsidR="00F26E76" w:rsidRPr="004156B5" w:rsidRDefault="00F26E76" w:rsidP="00F26E76">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Pravne osebe s sedežem v Republiki Sloveniji predložijo:</w:t>
      </w:r>
    </w:p>
    <w:p w:rsidR="00F26E76" w:rsidRPr="004156B5" w:rsidRDefault="00F26E76" w:rsidP="00902279">
      <w:pPr>
        <w:pStyle w:val="Glava"/>
        <w:numPr>
          <w:ilvl w:val="0"/>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obrazec BON-2.</w:t>
      </w:r>
    </w:p>
    <w:p w:rsidR="00F26E76" w:rsidRPr="004156B5" w:rsidRDefault="00F26E76" w:rsidP="00F26E76">
      <w:pPr>
        <w:pStyle w:val="Glava"/>
        <w:jc w:val="both"/>
        <w:rPr>
          <w:rFonts w:ascii="Calibri" w:hAnsi="Calibri" w:cs="Tahoma"/>
          <w:sz w:val="16"/>
          <w:szCs w:val="16"/>
          <w:lang w:val="sl-SI" w:eastAsia="sl-SI"/>
        </w:rPr>
      </w:pPr>
    </w:p>
    <w:p w:rsidR="00F26E76" w:rsidRPr="004156B5" w:rsidRDefault="00F26E76" w:rsidP="00F26E76">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 xml:space="preserve">Fizične osebe (samostojni podjetnik posameznik) s sedežem v Republiki Sloveniji predložijo: </w:t>
      </w:r>
    </w:p>
    <w:p w:rsidR="00F26E76" w:rsidRPr="004156B5" w:rsidRDefault="00F26E76" w:rsidP="00902279">
      <w:pPr>
        <w:pStyle w:val="Glava"/>
        <w:numPr>
          <w:ilvl w:val="0"/>
          <w:numId w:val="16"/>
        </w:numPr>
        <w:tabs>
          <w:tab w:val="clear" w:pos="4536"/>
          <w:tab w:val="clear" w:pos="9072"/>
        </w:tabs>
        <w:jc w:val="both"/>
        <w:rPr>
          <w:rFonts w:ascii="Calibri" w:hAnsi="Calibri" w:cs="Tahoma"/>
          <w:b/>
          <w:sz w:val="22"/>
          <w:szCs w:val="22"/>
        </w:rPr>
      </w:pPr>
      <w:r w:rsidRPr="004156B5">
        <w:rPr>
          <w:rFonts w:ascii="Calibri" w:hAnsi="Calibri" w:cs="Tahoma"/>
          <w:sz w:val="22"/>
          <w:szCs w:val="22"/>
          <w:lang w:val="sl-SI" w:eastAsia="sl-SI"/>
        </w:rPr>
        <w:t>obrazec BON-2</w:t>
      </w:r>
      <w:r w:rsidR="00CE6642" w:rsidRPr="004156B5">
        <w:rPr>
          <w:rFonts w:ascii="Calibri" w:hAnsi="Calibri" w:cs="Tahoma"/>
          <w:sz w:val="22"/>
          <w:szCs w:val="22"/>
          <w:lang w:val="sl-SI" w:eastAsia="sl-SI"/>
        </w:rPr>
        <w:t>.</w:t>
      </w:r>
    </w:p>
    <w:p w:rsidR="00194B75" w:rsidRPr="004156B5" w:rsidRDefault="00194B75" w:rsidP="00F26E76">
      <w:pPr>
        <w:pStyle w:val="Glava"/>
        <w:jc w:val="both"/>
        <w:rPr>
          <w:rFonts w:ascii="Calibri" w:hAnsi="Calibri" w:cs="Tahoma"/>
          <w:sz w:val="22"/>
          <w:szCs w:val="22"/>
          <w:lang w:val="sl-SI" w:eastAsia="sl-SI"/>
        </w:rPr>
      </w:pPr>
    </w:p>
    <w:p w:rsidR="00F26E76" w:rsidRPr="004156B5" w:rsidRDefault="00F26E76" w:rsidP="00F26E76">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Pravne oz. fizične osebe bodo s tem izkazale izpolnjevanje pogoja:</w:t>
      </w:r>
    </w:p>
    <w:p w:rsidR="00F26E76" w:rsidRPr="004156B5" w:rsidRDefault="00F26E76" w:rsidP="00435C9F">
      <w:pPr>
        <w:pStyle w:val="Glava"/>
        <w:numPr>
          <w:ilvl w:val="0"/>
          <w:numId w:val="2"/>
        </w:numPr>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 xml:space="preserve">v zadnjih </w:t>
      </w:r>
      <w:r w:rsidR="00CE6642" w:rsidRPr="004156B5">
        <w:rPr>
          <w:rFonts w:ascii="Calibri" w:hAnsi="Calibri" w:cs="Tahoma"/>
          <w:sz w:val="22"/>
          <w:szCs w:val="22"/>
          <w:lang w:val="sl-SI" w:eastAsia="sl-SI"/>
        </w:rPr>
        <w:t>šestih (</w:t>
      </w:r>
      <w:r w:rsidRPr="004156B5">
        <w:rPr>
          <w:rFonts w:ascii="Calibri" w:hAnsi="Calibri" w:cs="Tahoma"/>
          <w:sz w:val="22"/>
          <w:szCs w:val="22"/>
          <w:lang w:val="sl-SI" w:eastAsia="sl-SI"/>
        </w:rPr>
        <w:t>6</w:t>
      </w:r>
      <w:r w:rsidR="00CE6642" w:rsidRPr="004156B5">
        <w:rPr>
          <w:rFonts w:ascii="Calibri" w:hAnsi="Calibri" w:cs="Tahoma"/>
          <w:sz w:val="22"/>
          <w:szCs w:val="22"/>
          <w:lang w:val="sl-SI" w:eastAsia="sl-SI"/>
        </w:rPr>
        <w:t>)</w:t>
      </w:r>
      <w:r w:rsidRPr="004156B5">
        <w:rPr>
          <w:rFonts w:ascii="Calibri" w:hAnsi="Calibri" w:cs="Tahoma"/>
          <w:sz w:val="22"/>
          <w:szCs w:val="22"/>
          <w:lang w:val="sl-SI" w:eastAsia="sl-SI"/>
        </w:rPr>
        <w:t xml:space="preserve"> mesecih od izdaje potrdila ni bil v blokadi,</w:t>
      </w:r>
    </w:p>
    <w:p w:rsidR="00F26E76" w:rsidRPr="004156B5" w:rsidRDefault="00F26E76" w:rsidP="00435C9F">
      <w:pPr>
        <w:pStyle w:val="Glava"/>
        <w:numPr>
          <w:ilvl w:val="0"/>
          <w:numId w:val="2"/>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 dan pred sestavitvijo dokazila ni imel dospelih neporavnanih obveznosti.</w:t>
      </w:r>
    </w:p>
    <w:p w:rsidR="00F26E76" w:rsidRPr="00FC6EFD" w:rsidRDefault="00F26E76" w:rsidP="00F26E76">
      <w:pPr>
        <w:pStyle w:val="Glava"/>
        <w:ind w:left="290"/>
        <w:jc w:val="both"/>
        <w:rPr>
          <w:rFonts w:ascii="Calibri" w:hAnsi="Calibri" w:cs="Tahoma"/>
          <w:sz w:val="22"/>
          <w:szCs w:val="22"/>
          <w:lang w:val="sl-SI" w:eastAsia="sl-SI"/>
        </w:rPr>
      </w:pPr>
    </w:p>
    <w:p w:rsidR="00F26E76" w:rsidRPr="004156B5" w:rsidRDefault="00F26E76" w:rsidP="00F26E76">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 xml:space="preserve">Dokazila oz. potrdila ne smejo biti starejša od </w:t>
      </w:r>
      <w:r w:rsidRPr="004156B5">
        <w:rPr>
          <w:rFonts w:ascii="Calibri" w:hAnsi="Calibri" w:cs="Tahoma"/>
          <w:b/>
          <w:sz w:val="22"/>
          <w:szCs w:val="22"/>
          <w:lang w:val="sl-SI" w:eastAsia="sl-SI"/>
        </w:rPr>
        <w:t>30 dni</w:t>
      </w:r>
      <w:r w:rsidRPr="004156B5">
        <w:rPr>
          <w:rFonts w:ascii="Calibri" w:hAnsi="Calibri" w:cs="Tahoma"/>
          <w:sz w:val="22"/>
          <w:szCs w:val="22"/>
          <w:lang w:val="sl-SI" w:eastAsia="sl-SI"/>
        </w:rPr>
        <w:t xml:space="preserve"> od datuma oddaje ponudb.</w:t>
      </w:r>
    </w:p>
    <w:p w:rsidR="00F26E76" w:rsidRPr="00FC6EFD" w:rsidRDefault="00F26E76" w:rsidP="00F26E76">
      <w:pPr>
        <w:pStyle w:val="Glava"/>
        <w:ind w:left="290"/>
        <w:jc w:val="both"/>
        <w:rPr>
          <w:rFonts w:ascii="Calibri" w:hAnsi="Calibri" w:cs="Tahoma"/>
          <w:sz w:val="22"/>
          <w:szCs w:val="22"/>
          <w:lang w:val="sl-SI" w:eastAsia="sl-SI"/>
        </w:rPr>
      </w:pPr>
    </w:p>
    <w:p w:rsidR="00F26E76" w:rsidRPr="004156B5" w:rsidRDefault="00F26E76" w:rsidP="00CE6642">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Ponudniki s sedežem v tujini:</w:t>
      </w:r>
    </w:p>
    <w:p w:rsidR="00F26E76" w:rsidRPr="004156B5" w:rsidRDefault="00CE6642" w:rsidP="00902279">
      <w:pPr>
        <w:pStyle w:val="Glava"/>
        <w:numPr>
          <w:ilvl w:val="0"/>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predložijo </w:t>
      </w:r>
      <w:r w:rsidR="00F26E76" w:rsidRPr="004156B5">
        <w:rPr>
          <w:rFonts w:ascii="Calibri" w:hAnsi="Calibri" w:cs="Tahoma"/>
          <w:sz w:val="22"/>
          <w:szCs w:val="22"/>
          <w:lang w:val="sl-SI" w:eastAsia="sl-SI"/>
        </w:rPr>
        <w:t xml:space="preserve">dokazila, iz katerih bodo razvidni podatki o ekonomskem in finančnem položaju – podatki o poslovni uspešnosti morajo biti potrjeni. Potrdila ne smejo biti starejša od </w:t>
      </w:r>
      <w:r w:rsidR="00F26E76" w:rsidRPr="004156B5">
        <w:rPr>
          <w:rFonts w:ascii="Calibri" w:hAnsi="Calibri" w:cs="Tahoma"/>
          <w:b/>
          <w:sz w:val="22"/>
          <w:szCs w:val="22"/>
          <w:lang w:val="sl-SI" w:eastAsia="sl-SI"/>
        </w:rPr>
        <w:t>30 dni</w:t>
      </w:r>
      <w:r w:rsidR="00F26E76" w:rsidRPr="004156B5">
        <w:rPr>
          <w:rFonts w:ascii="Calibri" w:hAnsi="Calibri" w:cs="Tahoma"/>
          <w:sz w:val="22"/>
          <w:szCs w:val="22"/>
          <w:lang w:val="sl-SI" w:eastAsia="sl-SI"/>
        </w:rPr>
        <w:t xml:space="preserve"> od datuma oddaje ponudb.</w:t>
      </w:r>
    </w:p>
    <w:p w:rsidR="00CE6642" w:rsidRDefault="00CE6642" w:rsidP="00CE6642">
      <w:pPr>
        <w:pStyle w:val="Glava"/>
        <w:tabs>
          <w:tab w:val="clear" w:pos="4536"/>
          <w:tab w:val="clear" w:pos="9072"/>
        </w:tabs>
        <w:jc w:val="both"/>
        <w:rPr>
          <w:rFonts w:ascii="Calibri" w:hAnsi="Calibri" w:cs="Tahoma"/>
          <w:sz w:val="22"/>
          <w:szCs w:val="22"/>
          <w:lang w:val="sl-SI" w:eastAsia="sl-SI"/>
        </w:rPr>
      </w:pPr>
    </w:p>
    <w:p w:rsidR="00C6211F" w:rsidRPr="004156B5" w:rsidRDefault="00251E93" w:rsidP="00C038D9">
      <w:pPr>
        <w:pStyle w:val="Glava"/>
        <w:tabs>
          <w:tab w:val="clear" w:pos="4536"/>
          <w:tab w:val="clear" w:pos="9072"/>
        </w:tabs>
        <w:jc w:val="both"/>
        <w:rPr>
          <w:rFonts w:ascii="Calibri" w:hAnsi="Calibri" w:cs="Tahoma"/>
          <w:sz w:val="22"/>
          <w:szCs w:val="22"/>
          <w:lang w:val="sl-SI" w:eastAsia="sl-SI"/>
        </w:rPr>
      </w:pPr>
      <w:r>
        <w:rPr>
          <w:rFonts w:ascii="Calibri" w:hAnsi="Calibri" w:cs="Tahoma"/>
          <w:sz w:val="22"/>
          <w:szCs w:val="22"/>
          <w:lang w:val="sl-SI" w:eastAsia="sl-SI"/>
        </w:rPr>
        <w:t>e.2</w:t>
      </w:r>
    </w:p>
    <w:p w:rsidR="00C6211F" w:rsidRPr="004156B5" w:rsidRDefault="00C6211F" w:rsidP="00C6211F">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Izjava o </w:t>
      </w:r>
      <w:r w:rsidRPr="004156B5">
        <w:rPr>
          <w:rFonts w:ascii="Calibri" w:hAnsi="Calibri" w:cs="Tahoma"/>
          <w:b/>
          <w:sz w:val="22"/>
          <w:szCs w:val="22"/>
          <w:lang w:val="sl-SI" w:eastAsia="sl-SI"/>
        </w:rPr>
        <w:t>t</w:t>
      </w:r>
      <w:r w:rsidR="004469B8">
        <w:rPr>
          <w:rFonts w:ascii="Calibri" w:hAnsi="Calibri" w:cs="Tahoma"/>
          <w:b/>
          <w:sz w:val="22"/>
          <w:szCs w:val="22"/>
          <w:lang w:val="sl-SI" w:eastAsia="sl-SI"/>
        </w:rPr>
        <w:t>ehnični in kadrovski sposobnosti</w:t>
      </w:r>
      <w:r w:rsidR="004469B8">
        <w:rPr>
          <w:rFonts w:ascii="Calibri" w:hAnsi="Calibri" w:cs="Tahoma"/>
          <w:sz w:val="22"/>
          <w:szCs w:val="22"/>
          <w:lang w:val="sl-SI" w:eastAsia="sl-SI"/>
        </w:rPr>
        <w:t>, s katero izjavlja, da:</w:t>
      </w:r>
    </w:p>
    <w:p w:rsidR="000C5146" w:rsidRDefault="000C5146" w:rsidP="000C5146">
      <w:pPr>
        <w:pStyle w:val="Glava"/>
        <w:tabs>
          <w:tab w:val="clear" w:pos="4536"/>
          <w:tab w:val="clear" w:pos="9072"/>
        </w:tabs>
        <w:rPr>
          <w:rFonts w:ascii="Calibri" w:hAnsi="Calibri" w:cs="Tahoma"/>
          <w:sz w:val="22"/>
          <w:szCs w:val="22"/>
          <w:lang w:val="sl-SI" w:eastAsia="sl-SI"/>
        </w:rPr>
      </w:pPr>
    </w:p>
    <w:p w:rsidR="004469B8" w:rsidRPr="001954AF" w:rsidRDefault="004469B8" w:rsidP="004469B8">
      <w:pPr>
        <w:pStyle w:val="Glava"/>
        <w:numPr>
          <w:ilvl w:val="0"/>
          <w:numId w:val="16"/>
        </w:numPr>
        <w:tabs>
          <w:tab w:val="clear" w:pos="4536"/>
          <w:tab w:val="clear" w:pos="9072"/>
        </w:tabs>
        <w:jc w:val="both"/>
        <w:rPr>
          <w:rFonts w:asciiTheme="minorHAnsi" w:hAnsiTheme="minorHAnsi" w:cs="Tahoma"/>
          <w:sz w:val="22"/>
          <w:szCs w:val="22"/>
        </w:rPr>
      </w:pPr>
      <w:r w:rsidRPr="001954AF">
        <w:rPr>
          <w:rFonts w:asciiTheme="minorHAnsi" w:hAnsiTheme="minorHAnsi" w:cs="Tahoma"/>
          <w:sz w:val="22"/>
          <w:szCs w:val="22"/>
        </w:rPr>
        <w:t>ima tehnične zmožnosti in razpoložljivo opremo, ki zagotavlja izvedbo obveznosti iz sporazuma,</w:t>
      </w:r>
    </w:p>
    <w:p w:rsidR="004469B8" w:rsidRPr="001954AF" w:rsidRDefault="004469B8" w:rsidP="004469B8">
      <w:pPr>
        <w:pStyle w:val="Odstavekseznama"/>
        <w:numPr>
          <w:ilvl w:val="0"/>
          <w:numId w:val="7"/>
        </w:numPr>
        <w:jc w:val="both"/>
        <w:rPr>
          <w:rFonts w:asciiTheme="minorHAnsi" w:hAnsiTheme="minorHAnsi" w:cs="Tahoma"/>
          <w:sz w:val="22"/>
          <w:szCs w:val="22"/>
        </w:rPr>
      </w:pPr>
      <w:r w:rsidRPr="001954AF">
        <w:rPr>
          <w:rFonts w:asciiTheme="minorHAnsi" w:hAnsiTheme="minorHAnsi" w:cs="Tahoma"/>
          <w:sz w:val="22"/>
          <w:szCs w:val="22"/>
        </w:rPr>
        <w:t>ima strokovno usposobljen kader, ki bo sposoben izvesti dobave iz okvirnega sporazuma,</w:t>
      </w:r>
    </w:p>
    <w:p w:rsidR="004469B8" w:rsidRPr="001954AF" w:rsidRDefault="004469B8" w:rsidP="004469B8">
      <w:pPr>
        <w:pStyle w:val="Odstavekseznama"/>
        <w:numPr>
          <w:ilvl w:val="0"/>
          <w:numId w:val="7"/>
        </w:numPr>
        <w:jc w:val="both"/>
        <w:rPr>
          <w:rFonts w:asciiTheme="minorHAnsi" w:hAnsiTheme="minorHAnsi" w:cs="Tahoma"/>
          <w:sz w:val="22"/>
          <w:szCs w:val="22"/>
        </w:rPr>
      </w:pPr>
      <w:r w:rsidRPr="001954AF">
        <w:rPr>
          <w:rFonts w:asciiTheme="minorHAnsi" w:hAnsiTheme="minorHAnsi" w:cs="Tahoma"/>
          <w:sz w:val="22"/>
          <w:szCs w:val="22"/>
        </w:rPr>
        <w:t>zagotavlja izvedbo storitev dostave računalniške opreme na lokacijo naročnika/članice,</w:t>
      </w:r>
    </w:p>
    <w:p w:rsidR="004469B8" w:rsidRPr="001954AF" w:rsidRDefault="004469B8" w:rsidP="004469B8">
      <w:pPr>
        <w:pStyle w:val="Odstavekseznama"/>
        <w:numPr>
          <w:ilvl w:val="0"/>
          <w:numId w:val="7"/>
        </w:numPr>
        <w:jc w:val="both"/>
        <w:rPr>
          <w:rFonts w:asciiTheme="minorHAnsi" w:hAnsiTheme="minorHAnsi" w:cs="Tahoma"/>
          <w:sz w:val="22"/>
          <w:szCs w:val="22"/>
        </w:rPr>
      </w:pPr>
      <w:r w:rsidRPr="001954AF">
        <w:rPr>
          <w:rFonts w:asciiTheme="minorHAnsi" w:hAnsiTheme="minorHAnsi" w:cs="Tahoma"/>
          <w:sz w:val="22"/>
          <w:szCs w:val="22"/>
        </w:rPr>
        <w:t>zagotavlja dobavni rok za opremo največ šestdeset (60) dni oziroma glede na zahteve v posameznem povpraševanju v fazi odpiranja konkurence,</w:t>
      </w:r>
    </w:p>
    <w:p w:rsidR="004469B8" w:rsidRPr="001954AF" w:rsidRDefault="004469B8" w:rsidP="004469B8">
      <w:pPr>
        <w:pStyle w:val="Odstavekseznama"/>
        <w:numPr>
          <w:ilvl w:val="0"/>
          <w:numId w:val="7"/>
        </w:numPr>
        <w:jc w:val="both"/>
        <w:rPr>
          <w:rFonts w:asciiTheme="minorHAnsi" w:hAnsiTheme="minorHAnsi" w:cs="Tahoma"/>
          <w:sz w:val="22"/>
          <w:szCs w:val="22"/>
        </w:rPr>
      </w:pPr>
      <w:r w:rsidRPr="001954AF">
        <w:rPr>
          <w:rFonts w:asciiTheme="minorHAnsi" w:hAnsiTheme="minorHAnsi" w:cs="Tahoma"/>
          <w:sz w:val="22"/>
          <w:szCs w:val="22"/>
        </w:rPr>
        <w:t xml:space="preserve">nudimo odzivni čas za odpravo napak </w:t>
      </w:r>
      <w:r w:rsidRPr="00510243">
        <w:rPr>
          <w:rFonts w:asciiTheme="minorHAnsi" w:hAnsiTheme="minorHAnsi" w:cs="Tahoma"/>
          <w:sz w:val="22"/>
          <w:szCs w:val="22"/>
        </w:rPr>
        <w:t>največ en (1) delovni dan</w:t>
      </w:r>
      <w:r w:rsidRPr="001954AF">
        <w:rPr>
          <w:rFonts w:asciiTheme="minorHAnsi" w:hAnsiTheme="minorHAnsi" w:cs="Tahoma"/>
          <w:sz w:val="22"/>
          <w:szCs w:val="22"/>
        </w:rPr>
        <w:t>,</w:t>
      </w:r>
    </w:p>
    <w:p w:rsidR="004469B8" w:rsidRPr="001954AF" w:rsidRDefault="004469B8" w:rsidP="004469B8">
      <w:pPr>
        <w:pStyle w:val="Odstavekseznama"/>
        <w:numPr>
          <w:ilvl w:val="0"/>
          <w:numId w:val="7"/>
        </w:numPr>
        <w:jc w:val="both"/>
        <w:rPr>
          <w:rFonts w:asciiTheme="minorHAnsi" w:hAnsiTheme="minorHAnsi" w:cs="Tahoma"/>
          <w:sz w:val="22"/>
          <w:szCs w:val="22"/>
        </w:rPr>
      </w:pPr>
      <w:r w:rsidRPr="001954AF">
        <w:rPr>
          <w:rFonts w:asciiTheme="minorHAnsi" w:hAnsiTheme="minorHAnsi" w:cs="Tahoma"/>
          <w:sz w:val="22"/>
          <w:szCs w:val="22"/>
        </w:rPr>
        <w:t>zagotavljamo servisiranje za vzdrževanje dobavljene opreme ter rezervne dele za ponujeno opremo</w:t>
      </w:r>
      <w:r w:rsidR="00380D4C" w:rsidRPr="001954AF">
        <w:rPr>
          <w:rFonts w:asciiTheme="minorHAnsi" w:hAnsiTheme="minorHAnsi" w:cs="Tahoma"/>
          <w:sz w:val="22"/>
          <w:szCs w:val="22"/>
        </w:rPr>
        <w:t>,</w:t>
      </w:r>
    </w:p>
    <w:p w:rsidR="004469B8" w:rsidRPr="001954AF" w:rsidRDefault="004469B8" w:rsidP="004469B8">
      <w:pPr>
        <w:pStyle w:val="Odstavekseznama"/>
        <w:numPr>
          <w:ilvl w:val="0"/>
          <w:numId w:val="7"/>
        </w:numPr>
        <w:jc w:val="both"/>
        <w:rPr>
          <w:rFonts w:asciiTheme="minorHAnsi" w:hAnsiTheme="minorHAnsi" w:cs="Tahoma"/>
          <w:sz w:val="22"/>
          <w:szCs w:val="22"/>
        </w:rPr>
      </w:pPr>
      <w:r w:rsidRPr="001954AF">
        <w:rPr>
          <w:rFonts w:asciiTheme="minorHAnsi" w:hAnsiTheme="minorHAnsi" w:cs="Tahoma"/>
          <w:sz w:val="22"/>
          <w:szCs w:val="22"/>
        </w:rPr>
        <w:t>zagotavljamo za dobavljeno opremo najmanj predpisani garancijski rok ter v skladu z zahtevami naročnika še garancijsko vzdrževanje, kjer so vsi transportni oziroma potni stroški vključeni v ponudbeno ceno. Garancijski rok začne teči po podpisu primopredajnega zapisnika.</w:t>
      </w:r>
    </w:p>
    <w:p w:rsidR="004469B8" w:rsidRPr="001954AF" w:rsidRDefault="004469B8" w:rsidP="004469B8">
      <w:pPr>
        <w:jc w:val="both"/>
        <w:rPr>
          <w:rFonts w:asciiTheme="minorHAnsi" w:hAnsiTheme="minorHAnsi" w:cs="Tahoma"/>
          <w:sz w:val="22"/>
          <w:szCs w:val="22"/>
        </w:rPr>
      </w:pPr>
    </w:p>
    <w:p w:rsidR="004469B8" w:rsidRPr="001954AF" w:rsidRDefault="004469B8" w:rsidP="004469B8">
      <w:pPr>
        <w:pStyle w:val="Glava"/>
        <w:jc w:val="both"/>
        <w:rPr>
          <w:rFonts w:asciiTheme="minorHAnsi" w:hAnsiTheme="minorHAnsi" w:cs="Tahoma"/>
          <w:sz w:val="22"/>
          <w:szCs w:val="22"/>
          <w:lang w:val="sl-SI"/>
        </w:rPr>
      </w:pPr>
      <w:r w:rsidRPr="001954AF">
        <w:rPr>
          <w:rFonts w:asciiTheme="minorHAnsi" w:hAnsiTheme="minorHAnsi" w:cs="Tahoma"/>
          <w:sz w:val="22"/>
          <w:szCs w:val="22"/>
          <w:lang w:val="sl-SI"/>
        </w:rPr>
        <w:t>Dokazilo: ESPD obrazec.</w:t>
      </w:r>
    </w:p>
    <w:p w:rsidR="002D4675" w:rsidRPr="004156B5" w:rsidRDefault="002D4675" w:rsidP="00F139E9">
      <w:pPr>
        <w:pStyle w:val="Glava"/>
        <w:numPr>
          <w:ilvl w:val="0"/>
          <w:numId w:val="13"/>
        </w:numPr>
        <w:tabs>
          <w:tab w:val="clear" w:pos="4536"/>
          <w:tab w:val="clear" w:pos="9072"/>
        </w:tabs>
        <w:rPr>
          <w:rFonts w:ascii="Calibri" w:hAnsi="Calibri" w:cs="Tahoma"/>
          <w:b/>
          <w:sz w:val="22"/>
          <w:szCs w:val="22"/>
          <w:u w:val="single"/>
          <w:lang w:val="sl-SI" w:eastAsia="sl-SI"/>
        </w:rPr>
      </w:pPr>
      <w:r w:rsidRPr="004156B5">
        <w:rPr>
          <w:rFonts w:ascii="Calibri" w:hAnsi="Calibri" w:cs="Tahoma"/>
          <w:sz w:val="22"/>
          <w:szCs w:val="22"/>
          <w:lang w:val="sl-SI" w:eastAsia="sl-SI"/>
        </w:rPr>
        <w:t xml:space="preserve">V kolikor </w:t>
      </w:r>
      <w:r w:rsidRPr="004156B5">
        <w:rPr>
          <w:rFonts w:ascii="Calibri" w:hAnsi="Calibri" w:cs="Tahoma"/>
          <w:b/>
          <w:sz w:val="22"/>
          <w:szCs w:val="22"/>
          <w:lang w:val="sl-SI" w:eastAsia="sl-SI"/>
        </w:rPr>
        <w:t xml:space="preserve">daje skupina ponudnikov </w:t>
      </w:r>
      <w:r w:rsidRPr="004156B5">
        <w:rPr>
          <w:rFonts w:ascii="Calibri" w:hAnsi="Calibri" w:cs="Tahoma"/>
          <w:b/>
          <w:sz w:val="22"/>
          <w:szCs w:val="22"/>
          <w:u w:val="single"/>
          <w:lang w:val="sl-SI" w:eastAsia="sl-SI"/>
        </w:rPr>
        <w:t>skupno ponudbo:</w:t>
      </w:r>
    </w:p>
    <w:p w:rsidR="002D4675" w:rsidRDefault="002D4675" w:rsidP="002D4675">
      <w:pPr>
        <w:pStyle w:val="Glava"/>
        <w:tabs>
          <w:tab w:val="clear" w:pos="4536"/>
          <w:tab w:val="clear" w:pos="9072"/>
        </w:tabs>
        <w:jc w:val="both"/>
        <w:rPr>
          <w:rFonts w:ascii="Calibri" w:hAnsi="Calibri" w:cs="Tahoma"/>
          <w:b/>
          <w:sz w:val="22"/>
          <w:szCs w:val="22"/>
          <w:u w:val="single"/>
          <w:lang w:val="sl-SI" w:eastAsia="sl-SI"/>
        </w:rPr>
      </w:pPr>
    </w:p>
    <w:p w:rsidR="002D4675" w:rsidRPr="004156B5" w:rsidRDefault="002D4675" w:rsidP="00902279">
      <w:pPr>
        <w:pStyle w:val="Glava"/>
        <w:numPr>
          <w:ilvl w:val="0"/>
          <w:numId w:val="17"/>
        </w:numPr>
        <w:tabs>
          <w:tab w:val="clear" w:pos="4536"/>
          <w:tab w:val="clear" w:pos="9072"/>
        </w:tabs>
        <w:jc w:val="both"/>
        <w:rPr>
          <w:rFonts w:ascii="Calibri" w:hAnsi="Calibri" w:cs="Tahoma"/>
          <w:sz w:val="22"/>
          <w:szCs w:val="22"/>
          <w:lang w:val="sl-SI" w:eastAsia="sl-SI"/>
        </w:rPr>
      </w:pPr>
    </w:p>
    <w:p w:rsidR="002D4675" w:rsidRPr="004156B5" w:rsidRDefault="002D4675" w:rsidP="002D4675">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Skupina ponudnikov mora podpisati in </w:t>
      </w:r>
      <w:r w:rsidRPr="004156B5">
        <w:rPr>
          <w:rFonts w:ascii="Calibri" w:hAnsi="Calibri" w:cs="Tahoma"/>
          <w:b/>
          <w:sz w:val="22"/>
          <w:szCs w:val="22"/>
          <w:lang w:val="sl-SI" w:eastAsia="sl-SI"/>
        </w:rPr>
        <w:t>priložiti dogovor o oddaji skupne ponudbe</w:t>
      </w:r>
      <w:r w:rsidRPr="004156B5">
        <w:rPr>
          <w:rFonts w:ascii="Calibri" w:hAnsi="Calibri" w:cs="Tahoma"/>
          <w:sz w:val="22"/>
          <w:szCs w:val="22"/>
          <w:lang w:val="sl-SI" w:eastAsia="sl-SI"/>
        </w:rPr>
        <w:t xml:space="preserve">, iz katerega bo nedvoumno razvidno naslednje (Obrazec št. </w:t>
      </w:r>
      <w:r w:rsidR="00F139E9">
        <w:rPr>
          <w:rFonts w:ascii="Calibri" w:hAnsi="Calibri" w:cs="Tahoma"/>
          <w:b/>
          <w:sz w:val="22"/>
          <w:szCs w:val="22"/>
          <w:lang w:val="sl-SI" w:eastAsia="sl-SI"/>
        </w:rPr>
        <w:t>7</w:t>
      </w:r>
      <w:r w:rsidRPr="004156B5">
        <w:rPr>
          <w:rFonts w:ascii="Calibri" w:hAnsi="Calibri" w:cs="Tahoma"/>
          <w:sz w:val="22"/>
          <w:szCs w:val="22"/>
          <w:lang w:val="sl-SI" w:eastAsia="sl-SI"/>
        </w:rPr>
        <w:t>):</w:t>
      </w:r>
    </w:p>
    <w:p w:rsidR="002D4675" w:rsidRPr="004156B5" w:rsidRDefault="002D4675" w:rsidP="002D4675">
      <w:pPr>
        <w:pStyle w:val="Glava"/>
        <w:tabs>
          <w:tab w:val="clear" w:pos="4536"/>
          <w:tab w:val="clear" w:pos="9072"/>
        </w:tabs>
        <w:jc w:val="both"/>
        <w:rPr>
          <w:rFonts w:ascii="Calibri" w:hAnsi="Calibri" w:cs="Tahoma"/>
          <w:sz w:val="22"/>
          <w:szCs w:val="22"/>
          <w:lang w:val="sl-SI" w:eastAsia="sl-SI"/>
        </w:rPr>
      </w:pPr>
    </w:p>
    <w:p w:rsidR="002D4675" w:rsidRPr="004156B5" w:rsidRDefault="002D4675" w:rsidP="00902279">
      <w:pPr>
        <w:pStyle w:val="Glava"/>
        <w:numPr>
          <w:ilvl w:val="0"/>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eastAsia="sl-SI"/>
        </w:rPr>
        <w:t>imenovanje</w:t>
      </w:r>
      <w:r w:rsidRPr="004156B5">
        <w:rPr>
          <w:rFonts w:ascii="Calibri" w:hAnsi="Calibri" w:cs="Tahoma"/>
          <w:sz w:val="22"/>
          <w:szCs w:val="22"/>
          <w:lang w:val="sl-SI" w:eastAsia="sl-SI"/>
        </w:rPr>
        <w:t xml:space="preserve"> poslovodečega ponudnika pri izvedbi javnega naročila,</w:t>
      </w:r>
    </w:p>
    <w:p w:rsidR="002D4675" w:rsidRPr="004156B5" w:rsidRDefault="002D4675" w:rsidP="00902279">
      <w:pPr>
        <w:pStyle w:val="Glava"/>
        <w:numPr>
          <w:ilvl w:val="0"/>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pooblastilo poslovodečemu in odgovorni osebi za podpis ponudbe in </w:t>
      </w:r>
      <w:r w:rsidR="00F139E9">
        <w:rPr>
          <w:rFonts w:ascii="Calibri" w:hAnsi="Calibri" w:cs="Tahoma"/>
          <w:sz w:val="22"/>
          <w:szCs w:val="22"/>
          <w:lang w:val="sl-SI" w:eastAsia="sl-SI"/>
        </w:rPr>
        <w:t>okvirnega sporazuma</w:t>
      </w:r>
      <w:r w:rsidRPr="004156B5">
        <w:rPr>
          <w:rFonts w:ascii="Calibri" w:hAnsi="Calibri" w:cs="Tahoma"/>
          <w:sz w:val="22"/>
          <w:szCs w:val="22"/>
          <w:lang w:val="sl-SI" w:eastAsia="sl-SI"/>
        </w:rPr>
        <w:t>,</w:t>
      </w:r>
    </w:p>
    <w:p w:rsidR="002D4675" w:rsidRPr="004156B5" w:rsidRDefault="002D4675" w:rsidP="00902279">
      <w:pPr>
        <w:pStyle w:val="Glava"/>
        <w:numPr>
          <w:ilvl w:val="0"/>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izjava, da so seznanjeni z navodili ponudnikom in razpisnimi pogoji </w:t>
      </w:r>
      <w:r w:rsidRPr="004156B5">
        <w:rPr>
          <w:rFonts w:ascii="Calibri" w:hAnsi="Calibri" w:cs="Tahoma"/>
          <w:sz w:val="22"/>
          <w:szCs w:val="22"/>
        </w:rPr>
        <w:t>ter merili za dodelitev javnega naročila in da z njimi v celoti soglašajo</w:t>
      </w:r>
      <w:r w:rsidRPr="004156B5">
        <w:rPr>
          <w:rFonts w:ascii="Calibri" w:hAnsi="Calibri" w:cs="Tahoma"/>
          <w:sz w:val="22"/>
          <w:szCs w:val="22"/>
          <w:lang w:val="sl-SI" w:eastAsia="sl-SI"/>
        </w:rPr>
        <w:t>,</w:t>
      </w:r>
    </w:p>
    <w:p w:rsidR="002D4675" w:rsidRPr="004156B5" w:rsidRDefault="002D4675" w:rsidP="00902279">
      <w:pPr>
        <w:pStyle w:val="Glava"/>
        <w:numPr>
          <w:ilvl w:val="0"/>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soglasje poslovodečega o možnosti neposrednega plačevanja izvajalcu v skupnem nastopu s strani </w:t>
      </w:r>
      <w:r w:rsidR="001C45CA">
        <w:rPr>
          <w:rFonts w:ascii="Calibri" w:hAnsi="Calibri" w:cs="Tahoma"/>
          <w:sz w:val="22"/>
          <w:szCs w:val="22"/>
          <w:lang w:val="sl-SI" w:eastAsia="sl-SI"/>
        </w:rPr>
        <w:t>naročnika</w:t>
      </w:r>
      <w:r w:rsidRPr="004156B5">
        <w:rPr>
          <w:rFonts w:ascii="Calibri" w:hAnsi="Calibri" w:cs="Tahoma"/>
          <w:sz w:val="22"/>
          <w:szCs w:val="22"/>
          <w:lang w:val="sl-SI" w:eastAsia="sl-SI"/>
        </w:rPr>
        <w:t>,</w:t>
      </w:r>
    </w:p>
    <w:p w:rsidR="002D4675" w:rsidRPr="004156B5" w:rsidRDefault="002D4675" w:rsidP="00902279">
      <w:pPr>
        <w:pStyle w:val="Glava"/>
        <w:numPr>
          <w:ilvl w:val="0"/>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navedba, da odgovarjajo naročniku neomejeno solidarno,</w:t>
      </w:r>
    </w:p>
    <w:p w:rsidR="002D4675" w:rsidRPr="004156B5" w:rsidRDefault="002D4675" w:rsidP="00806FEA">
      <w:pPr>
        <w:pStyle w:val="Glava"/>
        <w:tabs>
          <w:tab w:val="clear" w:pos="4536"/>
          <w:tab w:val="clear" w:pos="9072"/>
        </w:tabs>
        <w:ind w:left="720"/>
        <w:jc w:val="both"/>
        <w:rPr>
          <w:rFonts w:ascii="Calibri" w:hAnsi="Calibri" w:cs="Tahoma"/>
          <w:sz w:val="22"/>
          <w:szCs w:val="22"/>
          <w:lang w:val="sl-SI" w:eastAsia="sl-SI"/>
        </w:rPr>
      </w:pPr>
    </w:p>
    <w:p w:rsidR="002D4675" w:rsidRPr="004156B5" w:rsidRDefault="002D4675" w:rsidP="00902279">
      <w:pPr>
        <w:pStyle w:val="Glava"/>
        <w:numPr>
          <w:ilvl w:val="0"/>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način plačila preko vodilnega partnerja v skupini ali vsakemu od partnerjev v skupini.</w:t>
      </w:r>
    </w:p>
    <w:p w:rsidR="002D4675" w:rsidRPr="004156B5" w:rsidRDefault="002D4675" w:rsidP="002D4675">
      <w:pPr>
        <w:pStyle w:val="Glava"/>
        <w:tabs>
          <w:tab w:val="clear" w:pos="4536"/>
          <w:tab w:val="clear" w:pos="9072"/>
        </w:tabs>
        <w:jc w:val="both"/>
        <w:rPr>
          <w:rFonts w:ascii="Calibri" w:hAnsi="Calibri" w:cs="Tahoma"/>
          <w:sz w:val="22"/>
          <w:szCs w:val="22"/>
          <w:lang w:val="sl-SI" w:eastAsia="sl-SI"/>
        </w:rPr>
      </w:pPr>
    </w:p>
    <w:p w:rsidR="002D4675" w:rsidRPr="004156B5" w:rsidRDefault="002D4675" w:rsidP="002D4675">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b/>
          <w:sz w:val="22"/>
          <w:szCs w:val="22"/>
          <w:lang w:val="sl-SI" w:eastAsia="sl-SI"/>
        </w:rPr>
        <w:t xml:space="preserve">V primeru sklenitve </w:t>
      </w:r>
      <w:r w:rsidR="009806F4">
        <w:rPr>
          <w:rFonts w:ascii="Calibri" w:hAnsi="Calibri" w:cs="Tahoma"/>
          <w:b/>
          <w:sz w:val="22"/>
          <w:szCs w:val="22"/>
          <w:lang w:val="sl-SI" w:eastAsia="sl-SI"/>
        </w:rPr>
        <w:t>okvirnega sporazuma</w:t>
      </w:r>
      <w:r w:rsidR="009806F4" w:rsidRPr="004156B5">
        <w:rPr>
          <w:rFonts w:ascii="Calibri" w:hAnsi="Calibri" w:cs="Tahoma"/>
          <w:b/>
          <w:sz w:val="22"/>
          <w:szCs w:val="22"/>
          <w:lang w:val="sl-SI" w:eastAsia="sl-SI"/>
        </w:rPr>
        <w:t xml:space="preserve"> </w:t>
      </w:r>
      <w:r w:rsidRPr="004156B5">
        <w:rPr>
          <w:rFonts w:ascii="Calibri" w:hAnsi="Calibri" w:cs="Tahoma"/>
          <w:b/>
          <w:sz w:val="22"/>
          <w:szCs w:val="22"/>
          <w:lang w:val="sl-SI" w:eastAsia="sl-SI"/>
        </w:rPr>
        <w:t xml:space="preserve">bodo isti ponudniki tudi imenovani v </w:t>
      </w:r>
      <w:r w:rsidR="009806F4">
        <w:rPr>
          <w:rFonts w:ascii="Calibri" w:hAnsi="Calibri" w:cs="Tahoma"/>
          <w:b/>
          <w:sz w:val="22"/>
          <w:szCs w:val="22"/>
          <w:lang w:val="sl-SI" w:eastAsia="sl-SI"/>
        </w:rPr>
        <w:t xml:space="preserve">okvirnem sporazumu </w:t>
      </w:r>
      <w:r w:rsidRPr="004156B5">
        <w:rPr>
          <w:rFonts w:ascii="Calibri" w:hAnsi="Calibri" w:cs="Tahoma"/>
          <w:b/>
          <w:sz w:val="22"/>
          <w:szCs w:val="22"/>
          <w:lang w:val="sl-SI" w:eastAsia="sl-SI"/>
        </w:rPr>
        <w:t>med naročnikom in poslovodečim ponudnikom.</w:t>
      </w:r>
    </w:p>
    <w:p w:rsidR="008B5860" w:rsidRPr="004156B5" w:rsidRDefault="008B5860" w:rsidP="002D4675">
      <w:pPr>
        <w:pStyle w:val="Glava"/>
        <w:tabs>
          <w:tab w:val="clear" w:pos="4536"/>
          <w:tab w:val="clear" w:pos="9072"/>
        </w:tabs>
        <w:jc w:val="both"/>
        <w:rPr>
          <w:rFonts w:ascii="Calibri" w:hAnsi="Calibri" w:cs="Tahoma"/>
          <w:b/>
          <w:sz w:val="22"/>
          <w:szCs w:val="22"/>
          <w:lang w:val="sl-SI" w:eastAsia="sl-SI"/>
        </w:rPr>
      </w:pPr>
    </w:p>
    <w:p w:rsidR="002D4675" w:rsidRPr="004156B5" w:rsidRDefault="002D4675" w:rsidP="00902279">
      <w:pPr>
        <w:pStyle w:val="Glava"/>
        <w:numPr>
          <w:ilvl w:val="0"/>
          <w:numId w:val="17"/>
        </w:numPr>
        <w:tabs>
          <w:tab w:val="clear" w:pos="4536"/>
          <w:tab w:val="clear" w:pos="9072"/>
        </w:tabs>
        <w:jc w:val="both"/>
        <w:rPr>
          <w:rFonts w:ascii="Calibri" w:hAnsi="Calibri" w:cs="Tahoma"/>
          <w:b/>
          <w:sz w:val="22"/>
          <w:szCs w:val="22"/>
          <w:lang w:val="sl-SI" w:eastAsia="sl-SI"/>
        </w:rPr>
      </w:pPr>
    </w:p>
    <w:p w:rsidR="002D4675" w:rsidRPr="004156B5" w:rsidRDefault="002D4675" w:rsidP="0038339E">
      <w:pPr>
        <w:pStyle w:val="Glava"/>
        <w:tabs>
          <w:tab w:val="clear" w:pos="4536"/>
          <w:tab w:val="clear" w:pos="9072"/>
        </w:tabs>
        <w:jc w:val="both"/>
        <w:rPr>
          <w:rFonts w:ascii="Calibri" w:hAnsi="Calibri" w:cs="Tahoma"/>
          <w:b/>
          <w:bCs/>
          <w:sz w:val="22"/>
          <w:szCs w:val="22"/>
          <w:lang w:val="sl-SI" w:eastAsia="sl-SI"/>
        </w:rPr>
      </w:pPr>
      <w:r w:rsidRPr="004156B5">
        <w:rPr>
          <w:rFonts w:ascii="Calibri" w:hAnsi="Calibri" w:cs="Tahoma"/>
          <w:b/>
          <w:bCs/>
          <w:sz w:val="22"/>
          <w:szCs w:val="22"/>
          <w:lang w:val="sl-SI" w:eastAsia="sl-SI"/>
        </w:rPr>
        <w:t>Vsi ponudniki v skupnem nastopu</w:t>
      </w:r>
      <w:r w:rsidRPr="004156B5">
        <w:rPr>
          <w:rFonts w:ascii="Calibri" w:hAnsi="Calibri" w:cs="Tahoma"/>
          <w:bCs/>
          <w:sz w:val="22"/>
          <w:szCs w:val="22"/>
          <w:lang w:val="sl-SI" w:eastAsia="sl-SI"/>
        </w:rPr>
        <w:t xml:space="preserve"> morajo priložiti dokazila o izpolnjevanju pogojev za priznanje sposobnosti po </w:t>
      </w:r>
      <w:r w:rsidRPr="004156B5">
        <w:rPr>
          <w:rFonts w:ascii="Calibri" w:hAnsi="Calibri" w:cs="Tahoma"/>
          <w:b/>
          <w:bCs/>
          <w:sz w:val="22"/>
          <w:szCs w:val="22"/>
          <w:lang w:val="sl-SI" w:eastAsia="sl-SI"/>
        </w:rPr>
        <w:t>75. in 76. členu ZJN-3,</w:t>
      </w:r>
      <w:r w:rsidRPr="004156B5">
        <w:rPr>
          <w:rFonts w:ascii="Calibri" w:hAnsi="Calibri" w:cs="Tahoma"/>
          <w:bCs/>
          <w:sz w:val="22"/>
          <w:szCs w:val="22"/>
          <w:lang w:val="sl-SI" w:eastAsia="sl-SI"/>
        </w:rPr>
        <w:t xml:space="preserve"> kot je zapisano za ponudnika v točki </w:t>
      </w:r>
      <w:r w:rsidRPr="004156B5">
        <w:rPr>
          <w:rFonts w:ascii="Calibri" w:hAnsi="Calibri" w:cs="Tahoma"/>
          <w:b/>
          <w:bCs/>
          <w:sz w:val="22"/>
          <w:szCs w:val="22"/>
          <w:lang w:val="sl-SI" w:eastAsia="sl-SI"/>
        </w:rPr>
        <w:t xml:space="preserve">D., </w:t>
      </w:r>
      <w:r w:rsidRPr="004156B5">
        <w:rPr>
          <w:rFonts w:ascii="Calibri" w:hAnsi="Calibri" w:cs="Tahoma"/>
          <w:bCs/>
          <w:sz w:val="22"/>
          <w:szCs w:val="22"/>
          <w:lang w:val="sl-SI" w:eastAsia="sl-SI"/>
        </w:rPr>
        <w:t xml:space="preserve">prav tako pa tudi </w:t>
      </w:r>
      <w:r w:rsidRPr="004156B5">
        <w:rPr>
          <w:rFonts w:ascii="Calibri" w:hAnsi="Calibri" w:cs="Tahoma"/>
          <w:b/>
          <w:bCs/>
          <w:sz w:val="22"/>
          <w:szCs w:val="22"/>
          <w:lang w:val="sl-SI" w:eastAsia="sl-SI"/>
        </w:rPr>
        <w:t xml:space="preserve">Izjavo oz. podatke o udeležbi fizičnih in pravnih oseb, kot je za ponudnika zapisano v točki G. </w:t>
      </w:r>
      <w:r w:rsidRPr="004156B5">
        <w:rPr>
          <w:rFonts w:ascii="Calibri" w:hAnsi="Calibri" w:cs="Tahoma"/>
          <w:bCs/>
          <w:sz w:val="22"/>
          <w:szCs w:val="22"/>
          <w:lang w:val="sl-SI" w:eastAsia="sl-SI"/>
        </w:rPr>
        <w:t xml:space="preserve">Izpolnjevanje pogojev se ugotavlja </w:t>
      </w:r>
      <w:r w:rsidRPr="004156B5">
        <w:rPr>
          <w:rFonts w:ascii="Calibri" w:hAnsi="Calibri" w:cs="Tahoma"/>
          <w:b/>
          <w:bCs/>
          <w:sz w:val="22"/>
          <w:szCs w:val="22"/>
          <w:lang w:val="sl-SI" w:eastAsia="sl-SI"/>
        </w:rPr>
        <w:t>za vsakega ponudnika posamično.</w:t>
      </w:r>
      <w:r w:rsidR="0038339E">
        <w:rPr>
          <w:rFonts w:ascii="Calibri" w:hAnsi="Calibri" w:cs="Tahoma"/>
          <w:b/>
          <w:bCs/>
          <w:sz w:val="22"/>
          <w:szCs w:val="22"/>
          <w:lang w:val="sl-SI" w:eastAsia="sl-SI"/>
        </w:rPr>
        <w:t xml:space="preserve"> Navedeno velja tudi za drugega gospodarskega subjekta, če ponudnik uporabi zmogljivost drugih gospodarskih subjektov. V tem primeru mora, skladno z 2. odstavkom 81. člena ZJN-3, pogoje za sodelovanje in neobstoj razlogov za izključitev izkazovati tudi drugi gospodarski subjekt.</w:t>
      </w:r>
    </w:p>
    <w:p w:rsidR="002D4675" w:rsidRDefault="002D4675" w:rsidP="00C6211F">
      <w:pPr>
        <w:pStyle w:val="Glava"/>
        <w:numPr>
          <w:ilvl w:val="12"/>
          <w:numId w:val="0"/>
        </w:numPr>
        <w:tabs>
          <w:tab w:val="clear" w:pos="4536"/>
          <w:tab w:val="clear" w:pos="9072"/>
        </w:tabs>
        <w:jc w:val="both"/>
        <w:rPr>
          <w:rFonts w:ascii="Calibri" w:hAnsi="Calibri" w:cs="Tahoma"/>
          <w:sz w:val="22"/>
          <w:szCs w:val="22"/>
          <w:lang w:val="sl-SI" w:eastAsia="sl-SI"/>
        </w:rPr>
      </w:pPr>
    </w:p>
    <w:p w:rsidR="002D4675" w:rsidRPr="004156B5" w:rsidRDefault="002D4675" w:rsidP="00902279">
      <w:pPr>
        <w:pStyle w:val="Glava"/>
        <w:numPr>
          <w:ilvl w:val="0"/>
          <w:numId w:val="17"/>
        </w:numPr>
        <w:tabs>
          <w:tab w:val="clear" w:pos="4536"/>
          <w:tab w:val="clear" w:pos="9072"/>
        </w:tabs>
        <w:jc w:val="both"/>
        <w:rPr>
          <w:rFonts w:ascii="Calibri" w:hAnsi="Calibri" w:cs="Tahoma"/>
          <w:sz w:val="22"/>
          <w:szCs w:val="22"/>
          <w:lang w:val="sl-SI" w:eastAsia="sl-SI"/>
        </w:rPr>
      </w:pPr>
    </w:p>
    <w:p w:rsidR="002D4675" w:rsidRPr="004156B5" w:rsidRDefault="002D4675" w:rsidP="002D4675">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 xml:space="preserve">Vsi ponudniki morajo priložiti dokazila o </w:t>
      </w:r>
      <w:r w:rsidRPr="004156B5">
        <w:rPr>
          <w:rFonts w:ascii="Calibri" w:hAnsi="Calibri" w:cs="Tahoma"/>
          <w:b/>
          <w:sz w:val="22"/>
          <w:szCs w:val="22"/>
          <w:lang w:val="sl-SI" w:eastAsia="sl-SI"/>
        </w:rPr>
        <w:t>ekonomskem in finančnem položaju</w:t>
      </w:r>
      <w:r w:rsidRPr="004156B5">
        <w:rPr>
          <w:rFonts w:ascii="Calibri" w:hAnsi="Calibri" w:cs="Tahoma"/>
          <w:sz w:val="22"/>
          <w:szCs w:val="22"/>
          <w:lang w:val="sl-SI" w:eastAsia="sl-SI"/>
        </w:rPr>
        <w:t xml:space="preserve"> (po točki </w:t>
      </w:r>
      <w:r w:rsidRPr="004156B5">
        <w:rPr>
          <w:rFonts w:ascii="Calibri" w:hAnsi="Calibri" w:cs="Tahoma"/>
          <w:b/>
          <w:sz w:val="22"/>
          <w:szCs w:val="22"/>
          <w:lang w:val="sl-SI" w:eastAsia="sl-SI"/>
        </w:rPr>
        <w:t>e.1.</w:t>
      </w:r>
      <w:r w:rsidRPr="004156B5">
        <w:rPr>
          <w:rFonts w:ascii="Calibri" w:hAnsi="Calibri" w:cs="Tahoma"/>
          <w:sz w:val="22"/>
          <w:szCs w:val="22"/>
          <w:lang w:val="sl-SI" w:eastAsia="sl-SI"/>
        </w:rPr>
        <w:t>). Izpolnjevanje tega pogoja se, v primeru skupne ponudbe, ugotavlja za vsakega izvajalca v skupnem poslu posamično.</w:t>
      </w:r>
    </w:p>
    <w:p w:rsidR="002D4675" w:rsidRPr="004156B5" w:rsidRDefault="002D4675" w:rsidP="002D4675">
      <w:pPr>
        <w:pStyle w:val="Glava"/>
        <w:jc w:val="both"/>
        <w:rPr>
          <w:rFonts w:ascii="Calibri" w:hAnsi="Calibri" w:cs="Tahoma"/>
          <w:sz w:val="22"/>
          <w:szCs w:val="22"/>
          <w:lang w:val="sl-SI" w:eastAsia="sl-SI"/>
        </w:rPr>
      </w:pPr>
    </w:p>
    <w:p w:rsidR="002D4675" w:rsidRPr="004156B5" w:rsidRDefault="002D4675" w:rsidP="00902279">
      <w:pPr>
        <w:pStyle w:val="Glava"/>
        <w:numPr>
          <w:ilvl w:val="0"/>
          <w:numId w:val="17"/>
        </w:numPr>
        <w:tabs>
          <w:tab w:val="clear" w:pos="4536"/>
          <w:tab w:val="clear" w:pos="9072"/>
        </w:tabs>
        <w:jc w:val="both"/>
        <w:rPr>
          <w:rFonts w:ascii="Calibri" w:hAnsi="Calibri" w:cs="Tahoma"/>
          <w:sz w:val="22"/>
          <w:szCs w:val="22"/>
          <w:lang w:val="sl-SI" w:eastAsia="sl-SI"/>
        </w:rPr>
      </w:pPr>
    </w:p>
    <w:p w:rsidR="002D4675" w:rsidRPr="004156B5" w:rsidRDefault="002D4675" w:rsidP="002D4675">
      <w:pPr>
        <w:pStyle w:val="Glava"/>
        <w:jc w:val="both"/>
        <w:rPr>
          <w:rFonts w:ascii="Calibri" w:hAnsi="Calibri" w:cs="Tahoma"/>
          <w:sz w:val="22"/>
          <w:szCs w:val="22"/>
          <w:lang w:val="sl-SI" w:eastAsia="sl-SI"/>
        </w:rPr>
      </w:pPr>
      <w:r w:rsidRPr="004156B5">
        <w:rPr>
          <w:rFonts w:ascii="Calibri" w:hAnsi="Calibri" w:cs="Tahoma"/>
          <w:sz w:val="22"/>
          <w:szCs w:val="22"/>
          <w:lang w:val="sl-SI" w:eastAsia="sl-SI"/>
        </w:rPr>
        <w:t xml:space="preserve">Izvajalci v skupnem nastopu morajo priložiti </w:t>
      </w:r>
      <w:r w:rsidR="009806F4">
        <w:rPr>
          <w:rFonts w:ascii="Calibri" w:hAnsi="Calibri" w:cs="Tahoma"/>
          <w:sz w:val="22"/>
          <w:szCs w:val="22"/>
          <w:lang w:val="sl-SI" w:eastAsia="sl-SI"/>
        </w:rPr>
        <w:t>izjavo</w:t>
      </w:r>
      <w:r w:rsidR="009806F4"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 xml:space="preserve">o izpolnjevanju </w:t>
      </w:r>
      <w:r w:rsidRPr="004156B5">
        <w:rPr>
          <w:rFonts w:ascii="Calibri" w:hAnsi="Calibri" w:cs="Tahoma"/>
          <w:b/>
          <w:sz w:val="22"/>
          <w:szCs w:val="22"/>
          <w:lang w:val="sl-SI" w:eastAsia="sl-SI"/>
        </w:rPr>
        <w:t xml:space="preserve">tehnične in strokovne sposobnosti </w:t>
      </w:r>
      <w:r w:rsidRPr="004156B5">
        <w:rPr>
          <w:rFonts w:ascii="Calibri" w:hAnsi="Calibri" w:cs="Tahoma"/>
          <w:sz w:val="22"/>
          <w:szCs w:val="22"/>
          <w:lang w:val="sl-SI" w:eastAsia="sl-SI"/>
        </w:rPr>
        <w:t xml:space="preserve">za priznanje sposobnosti, ki so zahtevana v točki </w:t>
      </w:r>
      <w:r w:rsidRPr="004156B5">
        <w:rPr>
          <w:rFonts w:ascii="Calibri" w:hAnsi="Calibri" w:cs="Tahoma"/>
          <w:b/>
          <w:sz w:val="22"/>
          <w:szCs w:val="22"/>
          <w:lang w:val="sl-SI" w:eastAsia="sl-SI"/>
        </w:rPr>
        <w:t xml:space="preserve">e.2.) </w:t>
      </w:r>
    </w:p>
    <w:p w:rsidR="002D4675" w:rsidRPr="004156B5" w:rsidRDefault="002D4675" w:rsidP="002D4675">
      <w:pPr>
        <w:pStyle w:val="Glava"/>
        <w:jc w:val="both"/>
        <w:rPr>
          <w:rFonts w:ascii="Calibri" w:hAnsi="Calibri" w:cs="Tahoma"/>
          <w:sz w:val="22"/>
          <w:szCs w:val="22"/>
          <w:lang w:val="sl-SI" w:eastAsia="sl-SI"/>
        </w:rPr>
      </w:pPr>
    </w:p>
    <w:p w:rsidR="00102480" w:rsidRPr="004156B5" w:rsidRDefault="00102480" w:rsidP="00902279">
      <w:pPr>
        <w:pStyle w:val="Glava"/>
        <w:numPr>
          <w:ilvl w:val="0"/>
          <w:numId w:val="13"/>
        </w:numPr>
        <w:tabs>
          <w:tab w:val="clear" w:pos="4536"/>
          <w:tab w:val="clear" w:pos="9072"/>
        </w:tabs>
        <w:rPr>
          <w:rFonts w:ascii="Calibri" w:hAnsi="Calibri" w:cs="Tahoma"/>
          <w:sz w:val="22"/>
          <w:szCs w:val="22"/>
          <w:lang w:val="sl-SI" w:eastAsia="sl-SI"/>
        </w:rPr>
      </w:pPr>
    </w:p>
    <w:p w:rsidR="002D4675" w:rsidRPr="004156B5" w:rsidRDefault="002D4675" w:rsidP="002D4675">
      <w:pPr>
        <w:pStyle w:val="Glava"/>
        <w:jc w:val="both"/>
        <w:rPr>
          <w:rFonts w:ascii="Calibri" w:hAnsi="Calibri" w:cs="Tahoma"/>
          <w:b/>
          <w:sz w:val="22"/>
          <w:szCs w:val="22"/>
          <w:lang w:val="sl-SI" w:eastAsia="sl-SI"/>
        </w:rPr>
      </w:pPr>
    </w:p>
    <w:p w:rsidR="00C6211F" w:rsidRPr="004156B5" w:rsidRDefault="00102480" w:rsidP="00C6211F">
      <w:pPr>
        <w:pStyle w:val="Glava"/>
        <w:numPr>
          <w:ilvl w:val="12"/>
          <w:numId w:val="0"/>
        </w:numPr>
        <w:tabs>
          <w:tab w:val="clear" w:pos="4536"/>
          <w:tab w:val="clear" w:pos="9072"/>
        </w:tabs>
        <w:jc w:val="both"/>
        <w:rPr>
          <w:rFonts w:ascii="Calibri" w:hAnsi="Calibri"/>
          <w:b/>
          <w:sz w:val="22"/>
          <w:szCs w:val="22"/>
          <w:lang w:val="sl-SI" w:eastAsia="sl-SI"/>
        </w:rPr>
      </w:pPr>
      <w:r w:rsidRPr="004156B5">
        <w:rPr>
          <w:rFonts w:ascii="Calibri" w:hAnsi="Calibri"/>
          <w:b/>
          <w:sz w:val="22"/>
          <w:szCs w:val="22"/>
          <w:lang w:val="sl-SI" w:eastAsia="sl-SI"/>
        </w:rPr>
        <w:t xml:space="preserve">Izjava ponudnika </w:t>
      </w:r>
      <w:r w:rsidR="00F139E9">
        <w:rPr>
          <w:rFonts w:ascii="Calibri" w:hAnsi="Calibri"/>
          <w:sz w:val="22"/>
          <w:szCs w:val="22"/>
          <w:lang w:val="sl-SI" w:eastAsia="sl-SI"/>
        </w:rPr>
        <w:t>oziroma</w:t>
      </w:r>
      <w:r w:rsidRPr="004156B5">
        <w:rPr>
          <w:rFonts w:ascii="Calibri" w:hAnsi="Calibri"/>
          <w:b/>
          <w:sz w:val="22"/>
          <w:szCs w:val="22"/>
          <w:lang w:val="sl-SI" w:eastAsia="sl-SI"/>
        </w:rPr>
        <w:t xml:space="preserve"> </w:t>
      </w:r>
      <w:r w:rsidRPr="004156B5">
        <w:rPr>
          <w:rFonts w:ascii="Calibri" w:hAnsi="Calibri"/>
          <w:sz w:val="22"/>
          <w:szCs w:val="22"/>
          <w:lang w:val="sl-SI" w:eastAsia="sl-SI"/>
        </w:rPr>
        <w:t>podatki o udeležbi fizičnih in pravnih oseb v lastništvu ponudnika</w:t>
      </w:r>
      <w:r w:rsidRPr="004156B5">
        <w:rPr>
          <w:rFonts w:ascii="Calibri" w:hAnsi="Calibri"/>
          <w:b/>
          <w:sz w:val="22"/>
          <w:szCs w:val="22"/>
          <w:lang w:val="sl-SI" w:eastAsia="sl-SI"/>
        </w:rPr>
        <w:t xml:space="preserve"> </w:t>
      </w:r>
      <w:r w:rsidRPr="00A643E4">
        <w:rPr>
          <w:rFonts w:ascii="Calibri" w:hAnsi="Calibri"/>
          <w:sz w:val="22"/>
          <w:szCs w:val="22"/>
          <w:lang w:val="sl-SI" w:eastAsia="sl-SI"/>
        </w:rPr>
        <w:t>(Obrazec št.</w:t>
      </w:r>
      <w:r w:rsidRPr="004156B5">
        <w:rPr>
          <w:rFonts w:ascii="Calibri" w:hAnsi="Calibri"/>
          <w:b/>
          <w:sz w:val="22"/>
          <w:szCs w:val="22"/>
          <w:lang w:val="sl-SI" w:eastAsia="sl-SI"/>
        </w:rPr>
        <w:t xml:space="preserve"> </w:t>
      </w:r>
      <w:r w:rsidR="00F139E9">
        <w:rPr>
          <w:rFonts w:ascii="Calibri" w:hAnsi="Calibri"/>
          <w:b/>
          <w:sz w:val="22"/>
          <w:szCs w:val="22"/>
          <w:lang w:val="sl-SI" w:eastAsia="sl-SI"/>
        </w:rPr>
        <w:t>8</w:t>
      </w:r>
      <w:r w:rsidRPr="00A643E4">
        <w:rPr>
          <w:rFonts w:ascii="Calibri" w:hAnsi="Calibri"/>
          <w:sz w:val="22"/>
          <w:szCs w:val="22"/>
          <w:lang w:val="sl-SI" w:eastAsia="sl-SI"/>
        </w:rPr>
        <w:t>).</w:t>
      </w:r>
    </w:p>
    <w:p w:rsidR="00102480" w:rsidRPr="004156B5" w:rsidRDefault="00102480" w:rsidP="00C6211F">
      <w:pPr>
        <w:pStyle w:val="Glava"/>
        <w:numPr>
          <w:ilvl w:val="12"/>
          <w:numId w:val="0"/>
        </w:numPr>
        <w:tabs>
          <w:tab w:val="clear" w:pos="4536"/>
          <w:tab w:val="clear" w:pos="9072"/>
        </w:tabs>
        <w:jc w:val="both"/>
        <w:rPr>
          <w:rFonts w:ascii="Calibri" w:hAnsi="Calibri"/>
          <w:b/>
          <w:sz w:val="22"/>
          <w:szCs w:val="22"/>
          <w:lang w:val="sl-SI" w:eastAsia="sl-SI"/>
        </w:rPr>
      </w:pPr>
    </w:p>
    <w:p w:rsidR="00102480" w:rsidRPr="004156B5" w:rsidRDefault="00102480" w:rsidP="00902279">
      <w:pPr>
        <w:pStyle w:val="Glava"/>
        <w:numPr>
          <w:ilvl w:val="0"/>
          <w:numId w:val="13"/>
        </w:numPr>
        <w:tabs>
          <w:tab w:val="clear" w:pos="4536"/>
          <w:tab w:val="clear" w:pos="9072"/>
        </w:tabs>
        <w:rPr>
          <w:rFonts w:ascii="Calibri" w:hAnsi="Calibri" w:cs="Tahoma"/>
          <w:szCs w:val="22"/>
          <w:lang w:val="sl-SI" w:eastAsia="sl-SI"/>
        </w:rPr>
      </w:pPr>
    </w:p>
    <w:p w:rsidR="00CE6642" w:rsidRPr="004156B5" w:rsidRDefault="00CE6642" w:rsidP="00CE6642">
      <w:pPr>
        <w:pStyle w:val="Glava"/>
        <w:numPr>
          <w:ilvl w:val="12"/>
          <w:numId w:val="0"/>
        </w:numPr>
        <w:tabs>
          <w:tab w:val="clear" w:pos="4536"/>
          <w:tab w:val="clear" w:pos="9072"/>
        </w:tabs>
        <w:jc w:val="both"/>
        <w:rPr>
          <w:rFonts w:ascii="Calibri" w:hAnsi="Calibri" w:cs="Tahoma"/>
          <w:sz w:val="22"/>
          <w:szCs w:val="22"/>
          <w:lang w:val="sl-SI" w:eastAsia="sl-SI"/>
        </w:rPr>
      </w:pPr>
    </w:p>
    <w:p w:rsidR="00102480" w:rsidRPr="004156B5" w:rsidRDefault="00102480" w:rsidP="00102480">
      <w:pPr>
        <w:pStyle w:val="Glava"/>
        <w:numPr>
          <w:ilvl w:val="12"/>
          <w:numId w:val="0"/>
        </w:numPr>
        <w:tabs>
          <w:tab w:val="left" w:pos="720"/>
        </w:tabs>
        <w:jc w:val="both"/>
        <w:rPr>
          <w:rFonts w:ascii="Calibri" w:hAnsi="Calibri"/>
          <w:sz w:val="22"/>
          <w:szCs w:val="22"/>
          <w:lang w:val="sl-SI" w:eastAsia="sl-SI"/>
        </w:rPr>
      </w:pPr>
      <w:r w:rsidRPr="004156B5">
        <w:rPr>
          <w:rFonts w:ascii="Calibri" w:hAnsi="Calibri"/>
          <w:sz w:val="22"/>
          <w:szCs w:val="22"/>
          <w:lang w:val="sl-SI" w:eastAsia="sl-SI"/>
        </w:rPr>
        <w:t xml:space="preserve">Izpolnjen, podpisan in žigosan </w:t>
      </w:r>
      <w:r w:rsidRPr="004156B5">
        <w:rPr>
          <w:rFonts w:ascii="Calibri" w:hAnsi="Calibri"/>
          <w:b/>
          <w:sz w:val="22"/>
          <w:szCs w:val="22"/>
          <w:lang w:val="sl-SI" w:eastAsia="sl-SI"/>
        </w:rPr>
        <w:t xml:space="preserve">vzorec </w:t>
      </w:r>
      <w:r w:rsidR="002357C4">
        <w:rPr>
          <w:rFonts w:ascii="Calibri" w:hAnsi="Calibri"/>
          <w:b/>
          <w:sz w:val="22"/>
          <w:szCs w:val="22"/>
          <w:lang w:val="sl-SI" w:eastAsia="sl-SI"/>
        </w:rPr>
        <w:t>okvirnega sporazuma</w:t>
      </w:r>
      <w:r w:rsidRPr="004156B5">
        <w:rPr>
          <w:rFonts w:ascii="Calibri" w:hAnsi="Calibri"/>
          <w:sz w:val="22"/>
          <w:szCs w:val="22"/>
          <w:lang w:val="sl-SI" w:eastAsia="sl-SI"/>
        </w:rPr>
        <w:t xml:space="preserve"> (Obrazec št. </w:t>
      </w:r>
      <w:r w:rsidR="00F139E9">
        <w:rPr>
          <w:rFonts w:ascii="Calibri" w:hAnsi="Calibri"/>
          <w:b/>
          <w:sz w:val="22"/>
          <w:szCs w:val="22"/>
          <w:lang w:val="sl-SI" w:eastAsia="sl-SI"/>
        </w:rPr>
        <w:t>9</w:t>
      </w:r>
      <w:r w:rsidRPr="004156B5">
        <w:rPr>
          <w:rFonts w:ascii="Calibri" w:hAnsi="Calibri"/>
          <w:sz w:val="22"/>
          <w:szCs w:val="22"/>
          <w:lang w:val="sl-SI" w:eastAsia="sl-SI"/>
        </w:rPr>
        <w:t>).</w:t>
      </w:r>
    </w:p>
    <w:p w:rsidR="00102480" w:rsidRPr="004156B5" w:rsidRDefault="00102480" w:rsidP="00902279">
      <w:pPr>
        <w:pStyle w:val="Glava"/>
        <w:numPr>
          <w:ilvl w:val="0"/>
          <w:numId w:val="13"/>
        </w:numPr>
        <w:tabs>
          <w:tab w:val="clear" w:pos="4536"/>
          <w:tab w:val="clear" w:pos="9072"/>
        </w:tabs>
        <w:rPr>
          <w:rFonts w:ascii="Calibri" w:hAnsi="Calibri"/>
          <w:sz w:val="22"/>
          <w:szCs w:val="22"/>
          <w:lang w:val="sl-SI" w:eastAsia="sl-SI"/>
        </w:rPr>
      </w:pPr>
    </w:p>
    <w:p w:rsidR="00F26E76" w:rsidRPr="004156B5" w:rsidRDefault="00F26E76">
      <w:pPr>
        <w:pStyle w:val="Glava"/>
        <w:numPr>
          <w:ilvl w:val="12"/>
          <w:numId w:val="0"/>
        </w:numPr>
        <w:tabs>
          <w:tab w:val="clear" w:pos="4536"/>
          <w:tab w:val="clear" w:pos="9072"/>
        </w:tabs>
        <w:jc w:val="both"/>
        <w:rPr>
          <w:rFonts w:ascii="Calibri" w:hAnsi="Calibri" w:cs="Tahoma"/>
          <w:sz w:val="22"/>
          <w:szCs w:val="22"/>
        </w:rPr>
      </w:pPr>
    </w:p>
    <w:p w:rsidR="00830E7F" w:rsidRPr="004156B5" w:rsidRDefault="00830E7F" w:rsidP="00830E7F">
      <w:pPr>
        <w:pStyle w:val="Glava"/>
        <w:numPr>
          <w:ilvl w:val="12"/>
          <w:numId w:val="0"/>
        </w:numPr>
        <w:tabs>
          <w:tab w:val="left" w:pos="720"/>
          <w:tab w:val="left" w:pos="2237"/>
        </w:tabs>
        <w:jc w:val="both"/>
        <w:rPr>
          <w:rFonts w:ascii="Calibri" w:hAnsi="Calibri"/>
          <w:b/>
          <w:sz w:val="22"/>
          <w:szCs w:val="22"/>
          <w:lang w:val="sl-SI" w:eastAsia="sl-SI"/>
        </w:rPr>
      </w:pPr>
      <w:r w:rsidRPr="004156B5">
        <w:rPr>
          <w:rFonts w:ascii="Calibri" w:hAnsi="Calibri"/>
          <w:b/>
          <w:sz w:val="22"/>
          <w:szCs w:val="22"/>
          <w:lang w:val="sl-SI" w:eastAsia="sl-SI"/>
        </w:rPr>
        <w:t xml:space="preserve">Menična izjava za resnost ponudbe v </w:t>
      </w:r>
      <w:r w:rsidR="00BE0E3E">
        <w:rPr>
          <w:rFonts w:ascii="Calibri" w:hAnsi="Calibri"/>
          <w:b/>
          <w:sz w:val="22"/>
          <w:szCs w:val="22"/>
          <w:lang w:val="sl-SI" w:eastAsia="sl-SI"/>
        </w:rPr>
        <w:t>višini</w:t>
      </w:r>
      <w:r w:rsidRPr="004156B5">
        <w:rPr>
          <w:rFonts w:ascii="Calibri" w:hAnsi="Calibri"/>
          <w:b/>
          <w:sz w:val="22"/>
          <w:szCs w:val="22"/>
          <w:lang w:val="sl-SI" w:eastAsia="sl-SI"/>
        </w:rPr>
        <w:t xml:space="preserve"> </w:t>
      </w:r>
      <w:r w:rsidR="00F139E9">
        <w:rPr>
          <w:rFonts w:ascii="Calibri" w:hAnsi="Calibri"/>
          <w:b/>
          <w:sz w:val="22"/>
          <w:szCs w:val="22"/>
          <w:lang w:val="sl-SI" w:eastAsia="sl-SI"/>
        </w:rPr>
        <w:t>5.000,00</w:t>
      </w:r>
      <w:r w:rsidRPr="004156B5">
        <w:rPr>
          <w:rFonts w:ascii="Calibri" w:hAnsi="Calibri"/>
          <w:b/>
          <w:sz w:val="22"/>
          <w:szCs w:val="22"/>
          <w:lang w:val="sl-SI" w:eastAsia="sl-SI"/>
        </w:rPr>
        <w:t xml:space="preserve"> EUR</w:t>
      </w:r>
      <w:r w:rsidR="00BE0E3E">
        <w:rPr>
          <w:rFonts w:ascii="Calibri" w:hAnsi="Calibri"/>
          <w:b/>
          <w:sz w:val="22"/>
          <w:szCs w:val="22"/>
          <w:lang w:val="sl-SI" w:eastAsia="sl-SI"/>
        </w:rPr>
        <w:t xml:space="preserve"> za vsak posamezni sklop oziroma 2</w:t>
      </w:r>
      <w:r w:rsidR="00F139E9">
        <w:rPr>
          <w:rFonts w:ascii="Calibri" w:hAnsi="Calibri"/>
          <w:b/>
          <w:sz w:val="22"/>
          <w:szCs w:val="22"/>
          <w:lang w:val="sl-SI" w:eastAsia="sl-SI"/>
        </w:rPr>
        <w:t>5</w:t>
      </w:r>
      <w:r w:rsidR="00BE0E3E">
        <w:rPr>
          <w:rFonts w:ascii="Calibri" w:hAnsi="Calibri"/>
          <w:b/>
          <w:sz w:val="22"/>
          <w:szCs w:val="22"/>
          <w:lang w:val="sl-SI" w:eastAsia="sl-SI"/>
        </w:rPr>
        <w:t xml:space="preserve">.000,00 EUR, če se ponudnik prijavlja na </w:t>
      </w:r>
      <w:r w:rsidR="00F139E9">
        <w:rPr>
          <w:rFonts w:ascii="Calibri" w:hAnsi="Calibri"/>
          <w:b/>
          <w:sz w:val="22"/>
          <w:szCs w:val="22"/>
          <w:lang w:val="sl-SI" w:eastAsia="sl-SI"/>
        </w:rPr>
        <w:t>vse sklope</w:t>
      </w:r>
      <w:r w:rsidRPr="004156B5">
        <w:rPr>
          <w:rFonts w:ascii="Calibri" w:hAnsi="Calibri"/>
          <w:b/>
          <w:sz w:val="22"/>
          <w:szCs w:val="22"/>
          <w:lang w:val="sl-SI" w:eastAsia="sl-SI"/>
        </w:rPr>
        <w:t xml:space="preserve">, </w:t>
      </w:r>
      <w:r w:rsidRPr="004156B5">
        <w:rPr>
          <w:rFonts w:ascii="Calibri" w:hAnsi="Calibri"/>
          <w:sz w:val="22"/>
          <w:szCs w:val="22"/>
          <w:lang w:val="sl-SI" w:eastAsia="sl-SI"/>
        </w:rPr>
        <w:t>s po</w:t>
      </w:r>
      <w:r w:rsidR="00BE0E3E">
        <w:rPr>
          <w:rFonts w:ascii="Calibri" w:hAnsi="Calibri"/>
          <w:sz w:val="22"/>
          <w:szCs w:val="22"/>
          <w:lang w:val="sl-SI" w:eastAsia="sl-SI"/>
        </w:rPr>
        <w:t>oblastilom za izpolnitev m</w:t>
      </w:r>
      <w:r w:rsidRPr="004156B5">
        <w:rPr>
          <w:rFonts w:ascii="Calibri" w:hAnsi="Calibri"/>
          <w:sz w:val="22"/>
          <w:szCs w:val="22"/>
          <w:lang w:val="sl-SI" w:eastAsia="sl-SI"/>
        </w:rPr>
        <w:t>enice ter podpisana</w:t>
      </w:r>
      <w:r w:rsidRPr="004156B5">
        <w:rPr>
          <w:rFonts w:ascii="Calibri" w:hAnsi="Calibri"/>
          <w:b/>
          <w:sz w:val="22"/>
          <w:szCs w:val="22"/>
          <w:lang w:val="sl-SI" w:eastAsia="sl-SI"/>
        </w:rPr>
        <w:t xml:space="preserve"> in žigosana </w:t>
      </w:r>
      <w:r w:rsidR="00F139E9">
        <w:rPr>
          <w:rFonts w:ascii="Calibri" w:hAnsi="Calibri"/>
          <w:b/>
          <w:sz w:val="22"/>
          <w:szCs w:val="22"/>
          <w:lang w:val="sl-SI" w:eastAsia="sl-SI"/>
        </w:rPr>
        <w:t xml:space="preserve">bianco </w:t>
      </w:r>
      <w:r w:rsidRPr="004156B5">
        <w:rPr>
          <w:rFonts w:ascii="Calibri" w:hAnsi="Calibri"/>
          <w:b/>
          <w:sz w:val="22"/>
          <w:szCs w:val="22"/>
          <w:lang w:val="sl-SI" w:eastAsia="sl-SI"/>
        </w:rPr>
        <w:t xml:space="preserve">menica </w:t>
      </w:r>
      <w:r w:rsidRPr="004156B5">
        <w:rPr>
          <w:rFonts w:ascii="Calibri" w:hAnsi="Calibri"/>
          <w:sz w:val="22"/>
          <w:szCs w:val="22"/>
          <w:lang w:val="sl-SI" w:eastAsia="sl-SI"/>
        </w:rPr>
        <w:t xml:space="preserve">(Obrazec št. </w:t>
      </w:r>
      <w:r w:rsidRPr="004156B5">
        <w:rPr>
          <w:rFonts w:ascii="Calibri" w:hAnsi="Calibri"/>
          <w:b/>
          <w:sz w:val="22"/>
          <w:szCs w:val="22"/>
          <w:lang w:val="sl-SI" w:eastAsia="sl-SI"/>
        </w:rPr>
        <w:t>1</w:t>
      </w:r>
      <w:r w:rsidR="00F139E9">
        <w:rPr>
          <w:rFonts w:ascii="Calibri" w:hAnsi="Calibri"/>
          <w:b/>
          <w:sz w:val="22"/>
          <w:szCs w:val="22"/>
          <w:lang w:val="sl-SI" w:eastAsia="sl-SI"/>
        </w:rPr>
        <w:t>0</w:t>
      </w:r>
      <w:r w:rsidRPr="004156B5">
        <w:rPr>
          <w:rFonts w:ascii="Calibri" w:hAnsi="Calibri"/>
          <w:sz w:val="22"/>
          <w:szCs w:val="22"/>
          <w:lang w:val="sl-SI" w:eastAsia="sl-SI"/>
        </w:rPr>
        <w:t>).</w:t>
      </w:r>
    </w:p>
    <w:p w:rsidR="00830E7F" w:rsidRPr="004156B5" w:rsidRDefault="00830E7F" w:rsidP="00830E7F">
      <w:pPr>
        <w:pStyle w:val="Glava"/>
        <w:numPr>
          <w:ilvl w:val="12"/>
          <w:numId w:val="0"/>
        </w:numPr>
        <w:tabs>
          <w:tab w:val="left" w:pos="720"/>
          <w:tab w:val="left" w:pos="2237"/>
        </w:tabs>
        <w:jc w:val="both"/>
        <w:rPr>
          <w:rFonts w:ascii="Calibri" w:hAnsi="Calibri"/>
          <w:b/>
          <w:sz w:val="22"/>
          <w:szCs w:val="22"/>
          <w:lang w:val="sl-SI" w:eastAsia="sl-SI"/>
        </w:rPr>
      </w:pPr>
    </w:p>
    <w:p w:rsidR="00102480" w:rsidRPr="004156B5" w:rsidRDefault="00830E7F" w:rsidP="00830E7F">
      <w:pPr>
        <w:pStyle w:val="Glava"/>
        <w:numPr>
          <w:ilvl w:val="12"/>
          <w:numId w:val="0"/>
        </w:numPr>
        <w:tabs>
          <w:tab w:val="left" w:pos="720"/>
          <w:tab w:val="left" w:pos="2237"/>
        </w:tabs>
        <w:jc w:val="both"/>
        <w:rPr>
          <w:rFonts w:ascii="Calibri" w:hAnsi="Calibri"/>
          <w:sz w:val="22"/>
          <w:szCs w:val="22"/>
          <w:lang w:val="sl-SI" w:eastAsia="sl-SI"/>
        </w:rPr>
      </w:pPr>
      <w:r w:rsidRPr="004156B5">
        <w:rPr>
          <w:rFonts w:ascii="Calibri" w:hAnsi="Calibri"/>
          <w:sz w:val="22"/>
          <w:szCs w:val="22"/>
          <w:lang w:val="sl-SI" w:eastAsia="sl-SI"/>
        </w:rPr>
        <w:t>Veljavnost finančnega zavarovanja za resnost ponudbe je</w:t>
      </w:r>
      <w:r w:rsidR="00EE4EFE">
        <w:rPr>
          <w:rFonts w:ascii="Calibri" w:hAnsi="Calibri"/>
          <w:sz w:val="22"/>
          <w:szCs w:val="22"/>
          <w:lang w:val="sl-SI" w:eastAsia="sl-SI"/>
        </w:rPr>
        <w:t xml:space="preserve"> do</w:t>
      </w:r>
      <w:r w:rsidRPr="004156B5">
        <w:rPr>
          <w:rFonts w:ascii="Calibri" w:hAnsi="Calibri"/>
          <w:sz w:val="22"/>
          <w:szCs w:val="22"/>
          <w:lang w:val="sl-SI" w:eastAsia="sl-SI"/>
        </w:rPr>
        <w:t xml:space="preserve"> </w:t>
      </w:r>
      <w:r w:rsidR="00F139E9">
        <w:rPr>
          <w:rFonts w:ascii="Calibri" w:hAnsi="Calibri"/>
          <w:b/>
          <w:sz w:val="22"/>
          <w:szCs w:val="22"/>
          <w:lang w:val="sl-SI" w:eastAsia="sl-SI"/>
        </w:rPr>
        <w:t>devetdeset (90) dni od roka za oddajo ponudb</w:t>
      </w:r>
      <w:r w:rsidRPr="004156B5">
        <w:rPr>
          <w:rFonts w:ascii="Calibri" w:hAnsi="Calibri"/>
          <w:sz w:val="22"/>
          <w:szCs w:val="22"/>
          <w:lang w:val="sl-SI" w:eastAsia="sl-SI"/>
        </w:rPr>
        <w:t>, z možnostjo brezpogojnega podaljšanja na zahtevo naročnika</w:t>
      </w:r>
      <w:r w:rsidR="00102480" w:rsidRPr="004156B5">
        <w:rPr>
          <w:rFonts w:ascii="Calibri" w:hAnsi="Calibri"/>
          <w:sz w:val="22"/>
          <w:szCs w:val="22"/>
          <w:lang w:val="sl-SI" w:eastAsia="sl-SI"/>
        </w:rPr>
        <w:t>.</w:t>
      </w:r>
    </w:p>
    <w:p w:rsidR="00102480" w:rsidRPr="004156B5" w:rsidRDefault="00102480" w:rsidP="00102480">
      <w:pPr>
        <w:pStyle w:val="Glava"/>
        <w:numPr>
          <w:ilvl w:val="12"/>
          <w:numId w:val="0"/>
        </w:numPr>
        <w:tabs>
          <w:tab w:val="left" w:pos="720"/>
          <w:tab w:val="left" w:pos="2237"/>
        </w:tabs>
        <w:jc w:val="both"/>
        <w:rPr>
          <w:rFonts w:ascii="Calibri" w:hAnsi="Calibri"/>
          <w:sz w:val="22"/>
          <w:szCs w:val="22"/>
          <w:lang w:val="sl-SI" w:eastAsia="sl-SI"/>
        </w:rPr>
      </w:pPr>
    </w:p>
    <w:p w:rsidR="00102480" w:rsidRPr="004156B5" w:rsidRDefault="00102480" w:rsidP="00902279">
      <w:pPr>
        <w:pStyle w:val="Glava"/>
        <w:numPr>
          <w:ilvl w:val="0"/>
          <w:numId w:val="13"/>
        </w:numPr>
        <w:tabs>
          <w:tab w:val="clear" w:pos="4536"/>
          <w:tab w:val="clear" w:pos="9072"/>
        </w:tabs>
        <w:rPr>
          <w:rFonts w:ascii="Calibri" w:hAnsi="Calibri"/>
          <w:sz w:val="22"/>
          <w:szCs w:val="22"/>
          <w:lang w:val="sl-SI" w:eastAsia="sl-SI"/>
        </w:rPr>
      </w:pPr>
    </w:p>
    <w:p w:rsidR="003C1356" w:rsidRPr="004156B5" w:rsidRDefault="003C1356">
      <w:pPr>
        <w:pStyle w:val="Glava"/>
        <w:numPr>
          <w:ilvl w:val="12"/>
          <w:numId w:val="0"/>
        </w:numPr>
        <w:tabs>
          <w:tab w:val="clear" w:pos="4536"/>
          <w:tab w:val="clear" w:pos="9072"/>
        </w:tabs>
        <w:jc w:val="both"/>
        <w:rPr>
          <w:rFonts w:ascii="Calibri" w:hAnsi="Calibri" w:cs="Tahoma"/>
          <w:sz w:val="22"/>
          <w:szCs w:val="22"/>
        </w:rPr>
      </w:pPr>
    </w:p>
    <w:p w:rsidR="00102480" w:rsidRDefault="00102480" w:rsidP="00102480">
      <w:pPr>
        <w:pStyle w:val="Glava"/>
        <w:numPr>
          <w:ilvl w:val="12"/>
          <w:numId w:val="0"/>
        </w:numPr>
        <w:tabs>
          <w:tab w:val="left" w:pos="720"/>
        </w:tabs>
        <w:jc w:val="both"/>
        <w:rPr>
          <w:rFonts w:ascii="Calibri" w:hAnsi="Calibri"/>
          <w:sz w:val="22"/>
          <w:szCs w:val="22"/>
          <w:lang w:val="sl-SI" w:eastAsia="sl-SI"/>
        </w:rPr>
      </w:pPr>
      <w:r w:rsidRPr="004156B5">
        <w:rPr>
          <w:rFonts w:ascii="Calibri" w:hAnsi="Calibri"/>
          <w:b/>
          <w:sz w:val="22"/>
          <w:szCs w:val="22"/>
          <w:lang w:val="sl-SI" w:eastAsia="sl-SI"/>
        </w:rPr>
        <w:t xml:space="preserve">Izjava ponudnika, da bo </w:t>
      </w:r>
      <w:r w:rsidR="00784802">
        <w:rPr>
          <w:rFonts w:ascii="Calibri" w:hAnsi="Calibri"/>
          <w:b/>
          <w:sz w:val="22"/>
          <w:szCs w:val="22"/>
          <w:lang w:val="sl-SI" w:eastAsia="sl-SI"/>
        </w:rPr>
        <w:t xml:space="preserve">ob podpisu okvirnega sporazuma predložil </w:t>
      </w:r>
      <w:r w:rsidRPr="004156B5">
        <w:rPr>
          <w:rFonts w:ascii="Calibri" w:hAnsi="Calibri"/>
          <w:b/>
          <w:sz w:val="22"/>
          <w:szCs w:val="22"/>
          <w:lang w:val="sl-SI" w:eastAsia="sl-SI"/>
        </w:rPr>
        <w:t>finančno zavarovanje (</w:t>
      </w:r>
      <w:r w:rsidR="00283052">
        <w:rPr>
          <w:rFonts w:ascii="Calibri" w:hAnsi="Calibri"/>
          <w:b/>
          <w:sz w:val="22"/>
          <w:szCs w:val="22"/>
          <w:lang w:val="sl-SI" w:eastAsia="sl-SI"/>
        </w:rPr>
        <w:t xml:space="preserve">menično izjavo s pooblastilom za izpolnitev in </w:t>
      </w:r>
      <w:r w:rsidR="00FA6CBC">
        <w:rPr>
          <w:rFonts w:ascii="Calibri" w:hAnsi="Calibri"/>
          <w:b/>
          <w:sz w:val="22"/>
          <w:szCs w:val="22"/>
          <w:lang w:val="sl-SI" w:eastAsia="sl-SI"/>
        </w:rPr>
        <w:t xml:space="preserve">pet </w:t>
      </w:r>
      <w:r w:rsidR="00283052">
        <w:rPr>
          <w:rFonts w:ascii="Calibri" w:hAnsi="Calibri"/>
          <w:b/>
          <w:sz w:val="22"/>
          <w:szCs w:val="22"/>
          <w:lang w:val="sl-SI" w:eastAsia="sl-SI"/>
        </w:rPr>
        <w:t>bianco menic</w:t>
      </w:r>
      <w:r w:rsidRPr="004156B5">
        <w:rPr>
          <w:rFonts w:ascii="Calibri" w:hAnsi="Calibri"/>
          <w:b/>
          <w:sz w:val="22"/>
          <w:szCs w:val="22"/>
          <w:lang w:val="sl-SI" w:eastAsia="sl-SI"/>
        </w:rPr>
        <w:t xml:space="preserve">) </w:t>
      </w:r>
      <w:r w:rsidR="00784802">
        <w:rPr>
          <w:rFonts w:ascii="Calibri" w:hAnsi="Calibri"/>
          <w:b/>
          <w:sz w:val="22"/>
          <w:szCs w:val="22"/>
          <w:lang w:val="sl-SI" w:eastAsia="sl-SI"/>
        </w:rPr>
        <w:t xml:space="preserve">kot garancijo </w:t>
      </w:r>
      <w:r w:rsidRPr="004156B5">
        <w:rPr>
          <w:rFonts w:ascii="Calibri" w:hAnsi="Calibri"/>
          <w:b/>
          <w:sz w:val="22"/>
          <w:szCs w:val="22"/>
          <w:lang w:val="sl-SI" w:eastAsia="sl-SI"/>
        </w:rPr>
        <w:t xml:space="preserve">za dobro izvedbo pogodbenih obveznosti </w:t>
      </w:r>
      <w:r w:rsidR="00784802">
        <w:rPr>
          <w:rFonts w:ascii="Calibri" w:hAnsi="Calibri"/>
          <w:b/>
          <w:sz w:val="22"/>
          <w:szCs w:val="22"/>
          <w:lang w:val="sl-SI" w:eastAsia="sl-SI"/>
        </w:rPr>
        <w:t>za dobavo računalniške opreme, ki je predmet okvirnega sporazuma</w:t>
      </w:r>
      <w:r w:rsidR="00CE665A">
        <w:rPr>
          <w:rFonts w:ascii="Calibri" w:hAnsi="Calibri"/>
          <w:b/>
          <w:sz w:val="22"/>
          <w:szCs w:val="22"/>
          <w:lang w:val="sl-SI" w:eastAsia="sl-SI"/>
        </w:rPr>
        <w:t xml:space="preserve"> oz. posameznih naročil na podlagi ponovnega odpiranja konkurence</w:t>
      </w:r>
      <w:r w:rsidR="00FA6CBC">
        <w:rPr>
          <w:rFonts w:ascii="Calibri" w:hAnsi="Calibri"/>
          <w:b/>
          <w:sz w:val="22"/>
          <w:szCs w:val="22"/>
          <w:lang w:val="sl-SI" w:eastAsia="sl-SI"/>
        </w:rPr>
        <w:t>,</w:t>
      </w:r>
      <w:r w:rsidR="00784802">
        <w:rPr>
          <w:rFonts w:ascii="Calibri" w:hAnsi="Calibri"/>
          <w:b/>
          <w:sz w:val="22"/>
          <w:szCs w:val="22"/>
          <w:lang w:val="sl-SI" w:eastAsia="sl-SI"/>
        </w:rPr>
        <w:t xml:space="preserve"> v višini </w:t>
      </w:r>
      <w:r w:rsidR="003754E3">
        <w:rPr>
          <w:rFonts w:ascii="Calibri" w:hAnsi="Calibri"/>
          <w:b/>
          <w:sz w:val="22"/>
          <w:szCs w:val="22"/>
          <w:lang w:val="sl-SI" w:eastAsia="sl-SI"/>
        </w:rPr>
        <w:t>10</w:t>
      </w:r>
      <w:r w:rsidR="00784802">
        <w:rPr>
          <w:rFonts w:ascii="Calibri" w:hAnsi="Calibri"/>
          <w:b/>
          <w:sz w:val="22"/>
          <w:szCs w:val="22"/>
          <w:lang w:val="sl-SI" w:eastAsia="sl-SI"/>
        </w:rPr>
        <w:t>.000,00 EUR</w:t>
      </w:r>
      <w:r w:rsidR="003754E3">
        <w:rPr>
          <w:rFonts w:ascii="Calibri" w:hAnsi="Calibri"/>
          <w:b/>
          <w:sz w:val="22"/>
          <w:szCs w:val="22"/>
          <w:lang w:val="sl-SI" w:eastAsia="sl-SI"/>
        </w:rPr>
        <w:t>, za vsak posamezen sklop, za katerega se mu prizna sposobnost za sklenitev okvirnega sporazuma</w:t>
      </w:r>
      <w:r w:rsidR="00784802">
        <w:rPr>
          <w:rFonts w:ascii="Calibri" w:hAnsi="Calibri"/>
          <w:b/>
          <w:sz w:val="22"/>
          <w:szCs w:val="22"/>
          <w:lang w:val="sl-SI" w:eastAsia="sl-SI"/>
        </w:rPr>
        <w:t>.</w:t>
      </w:r>
      <w:r w:rsidRPr="004156B5">
        <w:rPr>
          <w:rFonts w:ascii="Calibri" w:hAnsi="Calibri"/>
          <w:sz w:val="22"/>
          <w:szCs w:val="22"/>
          <w:lang w:val="sl-SI" w:eastAsia="sl-SI"/>
        </w:rPr>
        <w:t xml:space="preserve"> </w:t>
      </w:r>
      <w:r w:rsidR="00784802">
        <w:rPr>
          <w:rFonts w:ascii="Calibri" w:hAnsi="Calibri"/>
          <w:sz w:val="22"/>
          <w:szCs w:val="22"/>
          <w:lang w:val="sl-SI" w:eastAsia="sl-SI"/>
        </w:rPr>
        <w:t>Veljavnost menične izjave in menice je trideset (30) dni dlje od trajanja okv</w:t>
      </w:r>
      <w:r w:rsidR="00FA6CBC">
        <w:rPr>
          <w:rFonts w:ascii="Calibri" w:hAnsi="Calibri"/>
          <w:sz w:val="22"/>
          <w:szCs w:val="22"/>
          <w:lang w:val="sl-SI" w:eastAsia="sl-SI"/>
        </w:rPr>
        <w:t>i</w:t>
      </w:r>
      <w:r w:rsidR="00784802">
        <w:rPr>
          <w:rFonts w:ascii="Calibri" w:hAnsi="Calibri"/>
          <w:sz w:val="22"/>
          <w:szCs w:val="22"/>
          <w:lang w:val="sl-SI" w:eastAsia="sl-SI"/>
        </w:rPr>
        <w:t xml:space="preserve">rnega sporazuma. </w:t>
      </w:r>
      <w:r w:rsidRPr="004156B5">
        <w:rPr>
          <w:rFonts w:ascii="Calibri" w:hAnsi="Calibri"/>
          <w:sz w:val="22"/>
          <w:szCs w:val="22"/>
          <w:lang w:val="sl-SI" w:eastAsia="sl-SI"/>
        </w:rPr>
        <w:t xml:space="preserve">Izjava se izdaja v skladu z vzorcem finančnega zavarovanja za dobro izvedbo pogodbenih obveznosti (Obrazec št. </w:t>
      </w:r>
      <w:r w:rsidRPr="004156B5">
        <w:rPr>
          <w:rFonts w:ascii="Calibri" w:hAnsi="Calibri"/>
          <w:b/>
          <w:sz w:val="22"/>
          <w:szCs w:val="22"/>
          <w:lang w:val="sl-SI" w:eastAsia="sl-SI"/>
        </w:rPr>
        <w:t>1</w:t>
      </w:r>
      <w:r w:rsidR="00DB33C2">
        <w:rPr>
          <w:rFonts w:ascii="Calibri" w:hAnsi="Calibri"/>
          <w:b/>
          <w:sz w:val="22"/>
          <w:szCs w:val="22"/>
          <w:lang w:val="sl-SI" w:eastAsia="sl-SI"/>
        </w:rPr>
        <w:t>1</w:t>
      </w:r>
      <w:r w:rsidRPr="004156B5">
        <w:rPr>
          <w:rFonts w:ascii="Calibri" w:hAnsi="Calibri"/>
          <w:sz w:val="22"/>
          <w:szCs w:val="22"/>
          <w:lang w:val="sl-SI" w:eastAsia="sl-SI"/>
        </w:rPr>
        <w:t>).</w:t>
      </w:r>
    </w:p>
    <w:p w:rsidR="00FA6CBC" w:rsidRDefault="00FA6CBC" w:rsidP="00102480">
      <w:pPr>
        <w:pStyle w:val="Glava"/>
        <w:numPr>
          <w:ilvl w:val="12"/>
          <w:numId w:val="0"/>
        </w:numPr>
        <w:tabs>
          <w:tab w:val="left" w:pos="720"/>
        </w:tabs>
        <w:jc w:val="both"/>
        <w:rPr>
          <w:rFonts w:ascii="Calibri" w:hAnsi="Calibri"/>
          <w:sz w:val="22"/>
          <w:szCs w:val="22"/>
          <w:lang w:val="sl-SI" w:eastAsia="sl-SI"/>
        </w:rPr>
      </w:pPr>
    </w:p>
    <w:p w:rsidR="00FA6CBC" w:rsidRDefault="00FA6CBC" w:rsidP="00102480">
      <w:pPr>
        <w:pStyle w:val="Glava"/>
        <w:numPr>
          <w:ilvl w:val="12"/>
          <w:numId w:val="0"/>
        </w:numPr>
        <w:tabs>
          <w:tab w:val="left" w:pos="720"/>
        </w:tabs>
        <w:jc w:val="both"/>
        <w:rPr>
          <w:rFonts w:ascii="Calibri" w:hAnsi="Calibri"/>
          <w:sz w:val="22"/>
          <w:szCs w:val="22"/>
          <w:lang w:val="sl-SI" w:eastAsia="sl-SI"/>
        </w:rPr>
      </w:pPr>
      <w:r w:rsidRPr="00FA6CBC">
        <w:rPr>
          <w:rFonts w:ascii="Calibri" w:hAnsi="Calibri"/>
          <w:sz w:val="22"/>
          <w:szCs w:val="22"/>
          <w:lang w:val="sl-SI" w:eastAsia="sl-SI"/>
        </w:rPr>
        <w:t xml:space="preserve">V primeru, da naročnik tekom izvajanja naročil v okviru okvirnega sporazuma unovči </w:t>
      </w:r>
      <w:r>
        <w:rPr>
          <w:rFonts w:ascii="Calibri" w:hAnsi="Calibri"/>
          <w:sz w:val="22"/>
          <w:szCs w:val="22"/>
          <w:lang w:val="sl-SI" w:eastAsia="sl-SI"/>
        </w:rPr>
        <w:t>tri</w:t>
      </w:r>
      <w:r w:rsidRPr="00FA6CBC">
        <w:rPr>
          <w:rFonts w:ascii="Calibri" w:hAnsi="Calibri"/>
          <w:sz w:val="22"/>
          <w:szCs w:val="22"/>
          <w:lang w:val="sl-SI" w:eastAsia="sl-SI"/>
        </w:rPr>
        <w:t xml:space="preserve"> (</w:t>
      </w:r>
      <w:r>
        <w:rPr>
          <w:rFonts w:ascii="Calibri" w:hAnsi="Calibri"/>
          <w:sz w:val="22"/>
          <w:szCs w:val="22"/>
          <w:lang w:val="sl-SI" w:eastAsia="sl-SI"/>
        </w:rPr>
        <w:t>3</w:t>
      </w:r>
      <w:r w:rsidRPr="00FA6CBC">
        <w:rPr>
          <w:rFonts w:ascii="Calibri" w:hAnsi="Calibri"/>
          <w:sz w:val="22"/>
          <w:szCs w:val="22"/>
          <w:lang w:val="sl-SI" w:eastAsia="sl-SI"/>
        </w:rPr>
        <w:t>) ali več menic istega dobavitelja, je dobavitelj dolžan v roku osmih (8) dni naročniku</w:t>
      </w:r>
      <w:r w:rsidR="00A26DC5">
        <w:rPr>
          <w:rFonts w:ascii="Calibri" w:hAnsi="Calibri"/>
          <w:sz w:val="22"/>
          <w:szCs w:val="22"/>
          <w:lang w:val="sl-SI" w:eastAsia="sl-SI"/>
        </w:rPr>
        <w:t xml:space="preserve"> predložiti menice v obsegu, da</w:t>
      </w:r>
      <w:r w:rsidRPr="00FA6CBC">
        <w:rPr>
          <w:rFonts w:ascii="Calibri" w:hAnsi="Calibri"/>
          <w:sz w:val="22"/>
          <w:szCs w:val="22"/>
          <w:lang w:val="sl-SI" w:eastAsia="sl-SI"/>
        </w:rPr>
        <w:t xml:space="preserve"> bo naročnik imel spet pet (5) menic (od unovčitve 3. menice)</w:t>
      </w:r>
      <w:r>
        <w:rPr>
          <w:rFonts w:ascii="Calibri" w:hAnsi="Calibri"/>
          <w:sz w:val="22"/>
          <w:szCs w:val="22"/>
          <w:lang w:val="sl-SI" w:eastAsia="sl-SI"/>
        </w:rPr>
        <w:t>.</w:t>
      </w:r>
    </w:p>
    <w:p w:rsidR="00FA6CBC" w:rsidRDefault="00FA6CBC" w:rsidP="00102480">
      <w:pPr>
        <w:pStyle w:val="Glava"/>
        <w:numPr>
          <w:ilvl w:val="12"/>
          <w:numId w:val="0"/>
        </w:numPr>
        <w:tabs>
          <w:tab w:val="left" w:pos="720"/>
        </w:tabs>
        <w:jc w:val="both"/>
        <w:rPr>
          <w:rFonts w:ascii="Calibri" w:hAnsi="Calibri"/>
          <w:sz w:val="22"/>
          <w:szCs w:val="22"/>
          <w:lang w:val="sl-SI" w:eastAsia="sl-SI"/>
        </w:rPr>
      </w:pPr>
    </w:p>
    <w:p w:rsidR="00FA6CBC" w:rsidRDefault="00FA6CBC" w:rsidP="00FA6CBC">
      <w:pPr>
        <w:pStyle w:val="Glava"/>
        <w:jc w:val="both"/>
        <w:rPr>
          <w:rFonts w:ascii="Calibri" w:hAnsi="Calibri" w:cs="Tahoma"/>
          <w:sz w:val="22"/>
          <w:szCs w:val="22"/>
          <w:lang w:val="sl-SI"/>
        </w:rPr>
      </w:pPr>
      <w:r>
        <w:rPr>
          <w:rFonts w:ascii="Calibri" w:hAnsi="Calibri" w:cs="Tahoma"/>
          <w:sz w:val="22"/>
          <w:szCs w:val="22"/>
          <w:lang w:val="sl-SI"/>
        </w:rPr>
        <w:t>Dokazilo: ESPD obrazec.</w:t>
      </w:r>
    </w:p>
    <w:p w:rsidR="001954AF" w:rsidRDefault="001954AF" w:rsidP="00FA6CBC">
      <w:pPr>
        <w:pStyle w:val="Glava"/>
        <w:jc w:val="both"/>
        <w:rPr>
          <w:rFonts w:ascii="Calibri" w:hAnsi="Calibri" w:cs="Tahoma"/>
          <w:sz w:val="22"/>
          <w:szCs w:val="22"/>
          <w:lang w:val="sl-SI"/>
        </w:rPr>
      </w:pPr>
    </w:p>
    <w:p w:rsidR="00A26DC5" w:rsidRPr="000D3164" w:rsidRDefault="001954AF" w:rsidP="000D3164">
      <w:pPr>
        <w:pStyle w:val="Glava"/>
        <w:jc w:val="both"/>
        <w:rPr>
          <w:rFonts w:ascii="Calibri" w:hAnsi="Calibri"/>
          <w:sz w:val="22"/>
          <w:szCs w:val="22"/>
          <w:lang w:val="sl-SI" w:eastAsia="sl-SI"/>
        </w:rPr>
      </w:pPr>
      <w:r>
        <w:rPr>
          <w:rFonts w:ascii="Calibri" w:hAnsi="Calibri" w:cs="Tahoma"/>
          <w:sz w:val="22"/>
          <w:szCs w:val="22"/>
          <w:lang w:val="sl-SI"/>
        </w:rPr>
        <w:t>Naročnik bo zahteval od ponudnikov, ki jim bo priznal sposobnost, ob podpisu le-tega zahteval predložitev.</w:t>
      </w:r>
      <w:r w:rsidR="000F6467">
        <w:rPr>
          <w:rFonts w:ascii="Calibri" w:hAnsi="Calibri" w:cs="Tahoma"/>
          <w:sz w:val="22"/>
          <w:szCs w:val="22"/>
          <w:lang w:val="sl-SI"/>
        </w:rPr>
        <w:t xml:space="preserve"> Ponudniki, ki jim bo priznana sposobnost</w:t>
      </w:r>
      <w:r w:rsidR="000F6467" w:rsidRPr="000F6467">
        <w:rPr>
          <w:rFonts w:ascii="Calibri" w:hAnsi="Calibri" w:cs="Tahoma"/>
          <w:sz w:val="22"/>
          <w:szCs w:val="22"/>
          <w:lang w:val="sl-SI"/>
        </w:rPr>
        <w:t xml:space="preserve"> </w:t>
      </w:r>
      <w:r w:rsidR="000F6467">
        <w:rPr>
          <w:rFonts w:ascii="Calibri" w:hAnsi="Calibri" w:cs="Tahoma"/>
          <w:sz w:val="22"/>
          <w:szCs w:val="22"/>
          <w:lang w:val="sl-SI"/>
        </w:rPr>
        <w:t>za sklenitev okvirnega sporazuma, bodo predložili menične izjave s pooblastilom za izpolnitev in pet (5) žigosanih in podpisanih bianco menic ob sklenitvi okvirnega sporazuma.</w:t>
      </w:r>
    </w:p>
    <w:p w:rsidR="00A26DC5" w:rsidRPr="004156B5" w:rsidRDefault="00A26DC5" w:rsidP="001276F5">
      <w:pPr>
        <w:pStyle w:val="Glava"/>
        <w:tabs>
          <w:tab w:val="clear" w:pos="4536"/>
          <w:tab w:val="clear" w:pos="9072"/>
        </w:tabs>
        <w:jc w:val="both"/>
        <w:rPr>
          <w:rFonts w:ascii="Calibri" w:hAnsi="Calibri" w:cs="Tahoma"/>
          <w:sz w:val="22"/>
          <w:szCs w:val="22"/>
          <w:lang w:val="sl-SI" w:eastAsia="sl-SI"/>
        </w:rPr>
      </w:pPr>
    </w:p>
    <w:p w:rsidR="008B5860" w:rsidRPr="004156B5" w:rsidRDefault="008B5860" w:rsidP="00902279">
      <w:pPr>
        <w:pStyle w:val="Glava"/>
        <w:numPr>
          <w:ilvl w:val="0"/>
          <w:numId w:val="12"/>
        </w:numPr>
        <w:tabs>
          <w:tab w:val="clear" w:pos="4536"/>
          <w:tab w:val="clear" w:pos="9072"/>
        </w:tabs>
        <w:jc w:val="both"/>
        <w:outlineLvl w:val="1"/>
        <w:rPr>
          <w:rFonts w:ascii="Calibri" w:hAnsi="Calibri"/>
          <w:b/>
          <w:sz w:val="22"/>
          <w:szCs w:val="22"/>
          <w:lang w:val="sl-SI" w:eastAsia="sl-SI"/>
        </w:rPr>
      </w:pPr>
      <w:bookmarkStart w:id="36" w:name="_Toc466377021"/>
      <w:r w:rsidRPr="004156B5">
        <w:rPr>
          <w:rFonts w:ascii="Calibri" w:hAnsi="Calibri"/>
          <w:b/>
          <w:sz w:val="22"/>
          <w:szCs w:val="22"/>
          <w:lang w:val="sl-SI" w:eastAsia="sl-SI"/>
        </w:rPr>
        <w:t>SKLICEVANJE NA KAPACITETE DRUGIH SUBJEKTOV</w:t>
      </w:r>
      <w:bookmarkEnd w:id="36"/>
    </w:p>
    <w:p w:rsidR="008B5860" w:rsidRPr="00CF035E" w:rsidRDefault="008B5860" w:rsidP="008B5860">
      <w:pPr>
        <w:pStyle w:val="Glava"/>
        <w:tabs>
          <w:tab w:val="clear" w:pos="4536"/>
          <w:tab w:val="clear" w:pos="9072"/>
        </w:tabs>
        <w:ind w:left="720"/>
        <w:jc w:val="both"/>
        <w:rPr>
          <w:rFonts w:ascii="Calibri" w:hAnsi="Calibri"/>
          <w:sz w:val="12"/>
          <w:szCs w:val="12"/>
          <w:lang w:val="sl-SI" w:eastAsia="sl-SI"/>
        </w:rPr>
      </w:pPr>
    </w:p>
    <w:p w:rsidR="003044CD" w:rsidRPr="004156B5" w:rsidRDefault="003044CD" w:rsidP="000F6467">
      <w:pPr>
        <w:pStyle w:val="Glava"/>
        <w:tabs>
          <w:tab w:val="clear" w:pos="4536"/>
          <w:tab w:val="clear" w:pos="9072"/>
        </w:tabs>
        <w:jc w:val="both"/>
        <w:rPr>
          <w:rFonts w:ascii="Calibri" w:hAnsi="Calibri"/>
          <w:sz w:val="22"/>
          <w:szCs w:val="22"/>
          <w:lang w:val="sl-SI" w:eastAsia="sl-SI"/>
        </w:rPr>
      </w:pPr>
      <w:r w:rsidRPr="004156B5">
        <w:rPr>
          <w:rFonts w:ascii="Calibri" w:hAnsi="Calibri"/>
          <w:sz w:val="22"/>
          <w:szCs w:val="22"/>
          <w:lang w:val="sl-SI"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2A11FA" w:rsidRPr="000D3164" w:rsidRDefault="002A11FA">
      <w:pPr>
        <w:rPr>
          <w:rFonts w:ascii="Calibri" w:hAnsi="Calibri" w:cs="Tahoma"/>
          <w:b/>
          <w:bCs/>
          <w:sz w:val="22"/>
          <w:szCs w:val="22"/>
        </w:rPr>
      </w:pPr>
    </w:p>
    <w:p w:rsidR="008B5860" w:rsidRPr="004156B5" w:rsidRDefault="008B5860" w:rsidP="00902279">
      <w:pPr>
        <w:pStyle w:val="Glava"/>
        <w:numPr>
          <w:ilvl w:val="0"/>
          <w:numId w:val="12"/>
        </w:numPr>
        <w:tabs>
          <w:tab w:val="clear" w:pos="4536"/>
          <w:tab w:val="clear" w:pos="9072"/>
        </w:tabs>
        <w:jc w:val="both"/>
        <w:outlineLvl w:val="1"/>
        <w:rPr>
          <w:rFonts w:ascii="Calibri" w:hAnsi="Calibri" w:cs="Tahoma"/>
          <w:b/>
          <w:bCs/>
          <w:sz w:val="22"/>
          <w:szCs w:val="22"/>
          <w:lang w:val="sl-SI" w:eastAsia="sl-SI"/>
        </w:rPr>
      </w:pPr>
      <w:bookmarkStart w:id="37" w:name="_Toc466377022"/>
      <w:r w:rsidRPr="004156B5">
        <w:rPr>
          <w:rFonts w:ascii="Calibri" w:hAnsi="Calibri" w:cs="Tahoma"/>
          <w:b/>
          <w:bCs/>
          <w:sz w:val="22"/>
          <w:szCs w:val="22"/>
          <w:lang w:val="sl-SI" w:eastAsia="sl-SI"/>
        </w:rPr>
        <w:t>DODATNA POJASNILA</w:t>
      </w:r>
      <w:bookmarkEnd w:id="37"/>
    </w:p>
    <w:p w:rsidR="008B5860" w:rsidRPr="00CF035E" w:rsidRDefault="008B5860" w:rsidP="008B5860">
      <w:pPr>
        <w:pStyle w:val="Glava"/>
        <w:tabs>
          <w:tab w:val="clear" w:pos="4536"/>
          <w:tab w:val="clear" w:pos="9072"/>
        </w:tabs>
        <w:ind w:left="720"/>
        <w:jc w:val="both"/>
        <w:rPr>
          <w:rFonts w:ascii="Calibri" w:hAnsi="Calibri" w:cs="Tahoma"/>
          <w:sz w:val="12"/>
          <w:szCs w:val="12"/>
          <w:lang w:val="sl-SI" w:eastAsia="sl-SI"/>
        </w:rPr>
      </w:pPr>
    </w:p>
    <w:p w:rsidR="00EE5355" w:rsidRPr="004156B5" w:rsidRDefault="00EE5355" w:rsidP="00B63A09">
      <w:pPr>
        <w:pStyle w:val="Glava"/>
        <w:tabs>
          <w:tab w:val="clear" w:pos="4536"/>
          <w:tab w:val="clear" w:pos="9072"/>
        </w:tabs>
        <w:jc w:val="both"/>
        <w:rPr>
          <w:rFonts w:ascii="Calibri" w:hAnsi="Calibri" w:cs="Tahoma"/>
          <w:b/>
          <w:bCs/>
          <w:sz w:val="22"/>
          <w:szCs w:val="22"/>
          <w:lang w:val="sl-SI" w:eastAsia="sl-SI"/>
        </w:rPr>
      </w:pPr>
      <w:r w:rsidRPr="004156B5">
        <w:rPr>
          <w:rFonts w:ascii="Calibri" w:hAnsi="Calibri" w:cs="Tahoma"/>
          <w:sz w:val="22"/>
          <w:szCs w:val="22"/>
          <w:lang w:val="sl-SI" w:eastAsia="sl-SI"/>
        </w:rPr>
        <w:t xml:space="preserve">Ponudniki lahko dobijo informacije v zvezi z izdelavo ponudbe in pojasnila k dokumentaciji v zvezi z javnim naročanjem na </w:t>
      </w:r>
      <w:r w:rsidRPr="004156B5">
        <w:rPr>
          <w:rFonts w:ascii="Calibri" w:hAnsi="Calibri" w:cs="Tahoma"/>
          <w:b/>
          <w:bCs/>
          <w:sz w:val="22"/>
          <w:szCs w:val="22"/>
          <w:lang w:val="sl-SI" w:eastAsia="sl-SI"/>
        </w:rPr>
        <w:t>osnovi pisnih vprašanj, ki morajo biti podana v slovenskem jeziku:</w:t>
      </w:r>
    </w:p>
    <w:p w:rsidR="00EE5355" w:rsidRPr="004156B5" w:rsidRDefault="00EE5355" w:rsidP="00B63A09">
      <w:pPr>
        <w:pStyle w:val="Glava"/>
        <w:tabs>
          <w:tab w:val="clear" w:pos="4536"/>
          <w:tab w:val="clear" w:pos="9072"/>
        </w:tabs>
        <w:jc w:val="both"/>
        <w:rPr>
          <w:rFonts w:ascii="Calibri" w:hAnsi="Calibri" w:cs="Tahoma"/>
          <w:b/>
          <w:bCs/>
          <w:sz w:val="10"/>
          <w:szCs w:val="10"/>
          <w:lang w:val="sl-SI" w:eastAsia="sl-SI"/>
        </w:rPr>
      </w:pPr>
    </w:p>
    <w:p w:rsidR="00EE5355" w:rsidRDefault="00EE5355" w:rsidP="00B63A09">
      <w:pPr>
        <w:pStyle w:val="Glava"/>
        <w:numPr>
          <w:ilvl w:val="1"/>
          <w:numId w:val="16"/>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cs="Tahoma"/>
          <w:sz w:val="22"/>
          <w:szCs w:val="22"/>
          <w:lang w:val="sl-SI" w:eastAsia="sl-SI"/>
        </w:rPr>
        <w:t xml:space="preserve">na Portal javnih naročil pod št. objave, na naslovu </w:t>
      </w:r>
      <w:hyperlink r:id="rId13" w:history="1">
        <w:r w:rsidRPr="004156B5">
          <w:rPr>
            <w:rStyle w:val="Hiperpovezava"/>
            <w:rFonts w:ascii="Calibri" w:hAnsi="Calibri" w:cs="Tahoma"/>
            <w:color w:val="auto"/>
            <w:sz w:val="22"/>
            <w:szCs w:val="22"/>
            <w:lang w:val="sl-SI" w:eastAsia="sl-SI"/>
          </w:rPr>
          <w:t>http://www.enarocanje.si</w:t>
        </w:r>
      </w:hyperlink>
      <w:r w:rsidRPr="004156B5">
        <w:rPr>
          <w:rFonts w:ascii="Calibri" w:hAnsi="Calibri" w:cs="Tahoma"/>
          <w:sz w:val="22"/>
          <w:szCs w:val="22"/>
          <w:lang w:val="sl-SI" w:eastAsia="sl-SI"/>
        </w:rPr>
        <w:t xml:space="preserve">, ki bodo prispela najpozneje </w:t>
      </w:r>
      <w:r w:rsidR="007E08BC">
        <w:rPr>
          <w:rFonts w:ascii="Calibri" w:hAnsi="Calibri" w:cs="Tahoma"/>
          <w:b/>
          <w:sz w:val="22"/>
          <w:szCs w:val="22"/>
          <w:lang w:val="sl-SI" w:eastAsia="sl-SI"/>
        </w:rPr>
        <w:t>deset</w:t>
      </w:r>
      <w:r w:rsidRPr="004156B5">
        <w:rPr>
          <w:rFonts w:ascii="Calibri" w:hAnsi="Calibri" w:cs="Tahoma"/>
          <w:b/>
          <w:sz w:val="22"/>
          <w:szCs w:val="22"/>
          <w:lang w:val="sl-SI" w:eastAsia="sl-SI"/>
        </w:rPr>
        <w:t xml:space="preserve"> (</w:t>
      </w:r>
      <w:r w:rsidR="007E08BC">
        <w:rPr>
          <w:rFonts w:ascii="Calibri" w:hAnsi="Calibri" w:cs="Tahoma"/>
          <w:b/>
          <w:sz w:val="22"/>
          <w:szCs w:val="22"/>
          <w:lang w:val="sl-SI" w:eastAsia="sl-SI"/>
        </w:rPr>
        <w:t>10</w:t>
      </w:r>
      <w:r w:rsidRPr="004156B5">
        <w:rPr>
          <w:rFonts w:ascii="Calibri" w:hAnsi="Calibri" w:cs="Tahoma"/>
          <w:b/>
          <w:sz w:val="22"/>
          <w:szCs w:val="22"/>
          <w:lang w:val="sl-SI" w:eastAsia="sl-SI"/>
        </w:rPr>
        <w:t xml:space="preserve">) dni </w:t>
      </w:r>
      <w:r w:rsidRPr="004156B5">
        <w:rPr>
          <w:rFonts w:ascii="Calibri" w:hAnsi="Calibri" w:cs="Tahoma"/>
          <w:sz w:val="22"/>
          <w:szCs w:val="22"/>
          <w:lang w:val="sl-SI" w:eastAsia="sl-SI"/>
        </w:rPr>
        <w:t>pred rokom, predvidenim za oddajo ponudb.</w:t>
      </w:r>
    </w:p>
    <w:p w:rsidR="00A84546" w:rsidRPr="00CF035E" w:rsidRDefault="00A84546" w:rsidP="00B63A09">
      <w:pPr>
        <w:pStyle w:val="Glava"/>
        <w:tabs>
          <w:tab w:val="clear" w:pos="4536"/>
          <w:tab w:val="clear" w:pos="9072"/>
        </w:tabs>
        <w:jc w:val="both"/>
        <w:rPr>
          <w:rFonts w:ascii="Calibri" w:hAnsi="Calibri" w:cs="Tahoma"/>
          <w:sz w:val="12"/>
          <w:szCs w:val="12"/>
          <w:lang w:val="sl-SI" w:eastAsia="sl-SI"/>
        </w:rPr>
      </w:pPr>
    </w:p>
    <w:p w:rsidR="00EE5355" w:rsidRPr="004156B5" w:rsidRDefault="00EE5355" w:rsidP="00B63A09">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Odgovore bo naročnik posredoval najpozneje </w:t>
      </w:r>
      <w:r w:rsidRPr="004156B5">
        <w:rPr>
          <w:rFonts w:ascii="Calibri" w:hAnsi="Calibri" w:cs="Tahoma"/>
          <w:b/>
          <w:sz w:val="22"/>
          <w:szCs w:val="22"/>
          <w:lang w:val="sl-SI" w:eastAsia="sl-SI"/>
        </w:rPr>
        <w:t xml:space="preserve">šest (6) </w:t>
      </w:r>
      <w:r w:rsidRPr="004156B5">
        <w:rPr>
          <w:rFonts w:ascii="Calibri" w:hAnsi="Calibri" w:cs="Tahoma"/>
          <w:sz w:val="22"/>
          <w:szCs w:val="22"/>
          <w:lang w:val="sl-SI" w:eastAsia="sl-SI"/>
        </w:rPr>
        <w:t>dni pred rokom, predvidenim za oddajo ponudb na portal javnih naročil pod št. objave, vključno z vprašanji, toda brez navedbe njihovega izvora. Naročnik ni dolžan odgovarjati na vprašanja zastavljena v tujem jeziku.</w:t>
      </w:r>
    </w:p>
    <w:p w:rsidR="00EE5355" w:rsidRPr="00CF035E" w:rsidRDefault="00EE5355" w:rsidP="00B63A09">
      <w:pPr>
        <w:pStyle w:val="Glava"/>
        <w:tabs>
          <w:tab w:val="clear" w:pos="4536"/>
          <w:tab w:val="clear" w:pos="9072"/>
        </w:tabs>
        <w:jc w:val="both"/>
        <w:rPr>
          <w:rFonts w:ascii="Calibri" w:hAnsi="Calibri" w:cs="Tahoma"/>
          <w:sz w:val="12"/>
          <w:szCs w:val="12"/>
          <w:lang w:val="sl-SI" w:eastAsia="sl-SI"/>
        </w:rPr>
      </w:pPr>
    </w:p>
    <w:p w:rsidR="00EE5355" w:rsidRPr="004156B5" w:rsidRDefault="00EE5355" w:rsidP="00B63A09">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Naročnik ni odgovoren za pojasnila, razlage, dodatke, ki so bila ponudnikom dana v ustni obliki. Kakršnekoli dodatne razlage, dopolnila, podatki ali pojasnila, ki niso bila izdana v zgoraj navedeni obliki, ne obvezujejo naročnika.</w:t>
      </w:r>
    </w:p>
    <w:p w:rsidR="00EE5355" w:rsidRPr="00CF035E" w:rsidRDefault="00EE5355" w:rsidP="00B63A09">
      <w:pPr>
        <w:pStyle w:val="Glava"/>
        <w:tabs>
          <w:tab w:val="clear" w:pos="4536"/>
          <w:tab w:val="clear" w:pos="9072"/>
        </w:tabs>
        <w:jc w:val="both"/>
        <w:rPr>
          <w:rFonts w:ascii="Calibri" w:hAnsi="Calibri" w:cs="Tahoma"/>
          <w:sz w:val="12"/>
          <w:szCs w:val="12"/>
          <w:lang w:val="sl-SI" w:eastAsia="sl-SI"/>
        </w:rPr>
      </w:pPr>
    </w:p>
    <w:p w:rsidR="00EE5355" w:rsidRPr="004156B5" w:rsidRDefault="00EE5355" w:rsidP="00B63A09">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Neodvisno od podatkov, ki so vsebovani v dokumentaciji v zvezi z </w:t>
      </w:r>
      <w:r w:rsidR="00903249" w:rsidRPr="004156B5">
        <w:rPr>
          <w:rFonts w:ascii="Calibri" w:hAnsi="Calibri" w:cs="Tahoma"/>
          <w:sz w:val="22"/>
          <w:szCs w:val="22"/>
          <w:lang w:val="sl-SI" w:eastAsia="sl-SI"/>
        </w:rPr>
        <w:t>oddajo javnega naročila</w:t>
      </w:r>
      <w:r w:rsidRPr="004156B5">
        <w:rPr>
          <w:rFonts w:ascii="Calibri" w:hAnsi="Calibri" w:cs="Tahoma"/>
          <w:sz w:val="22"/>
          <w:szCs w:val="22"/>
          <w:lang w:val="sl-SI" w:eastAsia="sl-SI"/>
        </w:rPr>
        <w:t xml:space="preserve">, mora ponudnik pred oddajo ponudbe pridobiti vse podatke, ki se nanašajo na predmet naročila po tej dokumentaciji v zvezi z </w:t>
      </w:r>
      <w:r w:rsidR="00903249" w:rsidRPr="004156B5">
        <w:rPr>
          <w:rFonts w:ascii="Calibri" w:hAnsi="Calibri" w:cs="Tahoma"/>
          <w:sz w:val="22"/>
          <w:szCs w:val="22"/>
          <w:lang w:val="sl-SI" w:eastAsia="sl-SI"/>
        </w:rPr>
        <w:t xml:space="preserve">oddajo javnega naročila </w:t>
      </w:r>
      <w:r w:rsidRPr="004156B5">
        <w:rPr>
          <w:rFonts w:ascii="Calibri" w:hAnsi="Calibri" w:cs="Tahoma"/>
          <w:sz w:val="22"/>
          <w:szCs w:val="22"/>
          <w:lang w:val="sl-SI" w:eastAsia="sl-SI"/>
        </w:rPr>
        <w:t xml:space="preserve">in lahko vplivajo na predmet naročila, na ponudbeno ceno ali ponudnikove obveznosti. </w:t>
      </w:r>
    </w:p>
    <w:p w:rsidR="00CF035E" w:rsidRPr="00CF035E" w:rsidRDefault="00CF035E" w:rsidP="00EE5355">
      <w:pPr>
        <w:pStyle w:val="Glava"/>
        <w:tabs>
          <w:tab w:val="clear" w:pos="4536"/>
          <w:tab w:val="clear" w:pos="9072"/>
        </w:tabs>
        <w:ind w:left="709"/>
        <w:jc w:val="both"/>
        <w:rPr>
          <w:rFonts w:ascii="Calibri" w:hAnsi="Calibri" w:cs="Tahoma"/>
          <w:sz w:val="12"/>
          <w:szCs w:val="12"/>
          <w:lang w:val="sl-SI" w:eastAsia="sl-SI"/>
        </w:rPr>
      </w:pPr>
    </w:p>
    <w:p w:rsidR="00EE5355" w:rsidRPr="004156B5" w:rsidRDefault="00EE5355" w:rsidP="00CF035E">
      <w:pPr>
        <w:pStyle w:val="Glava"/>
        <w:tabs>
          <w:tab w:val="clear" w:pos="4536"/>
          <w:tab w:val="clear" w:pos="9072"/>
        </w:tabs>
        <w:jc w:val="both"/>
        <w:rPr>
          <w:rFonts w:ascii="Calibri" w:hAnsi="Calibri"/>
          <w:sz w:val="22"/>
          <w:szCs w:val="22"/>
          <w:lang w:val="sl-SI"/>
        </w:rPr>
      </w:pPr>
      <w:r w:rsidRPr="004156B5">
        <w:rPr>
          <w:rFonts w:ascii="Calibri" w:hAnsi="Calibri"/>
          <w:sz w:val="22"/>
          <w:szCs w:val="22"/>
        </w:rPr>
        <w:t>Ponudniki morajo izjave predložiti na predpisanih obrazcih brez dodatnih pogojev; pripisi in dodatni pogoji ponudnika se ne upoštevajo. Potrdila in druga dokazila morajo odražati dejansko stanje</w:t>
      </w:r>
      <w:r w:rsidRPr="004156B5">
        <w:rPr>
          <w:rFonts w:ascii="Calibri" w:hAnsi="Calibri"/>
          <w:sz w:val="22"/>
          <w:szCs w:val="22"/>
          <w:lang w:val="sl-SI"/>
        </w:rPr>
        <w:t>.</w:t>
      </w:r>
    </w:p>
    <w:p w:rsidR="00EE5355" w:rsidRPr="00CF035E" w:rsidRDefault="00EE5355" w:rsidP="00EE5355">
      <w:pPr>
        <w:pStyle w:val="Glava"/>
        <w:tabs>
          <w:tab w:val="clear" w:pos="4536"/>
          <w:tab w:val="clear" w:pos="9072"/>
        </w:tabs>
        <w:jc w:val="both"/>
        <w:rPr>
          <w:rFonts w:ascii="Calibri" w:hAnsi="Calibri"/>
          <w:sz w:val="12"/>
          <w:szCs w:val="12"/>
          <w:lang w:val="sl-SI"/>
        </w:rPr>
      </w:pPr>
    </w:p>
    <w:p w:rsidR="00CD503C" w:rsidRPr="004156B5" w:rsidRDefault="008B5860" w:rsidP="00902279">
      <w:pPr>
        <w:pStyle w:val="Glava"/>
        <w:numPr>
          <w:ilvl w:val="0"/>
          <w:numId w:val="12"/>
        </w:numPr>
        <w:tabs>
          <w:tab w:val="clear" w:pos="4536"/>
          <w:tab w:val="clear" w:pos="9072"/>
        </w:tabs>
        <w:jc w:val="both"/>
        <w:outlineLvl w:val="1"/>
        <w:rPr>
          <w:rFonts w:ascii="Calibri" w:hAnsi="Calibri" w:cs="Tahoma"/>
          <w:b/>
          <w:sz w:val="22"/>
          <w:szCs w:val="22"/>
          <w:lang w:val="sl-SI" w:eastAsia="sl-SI"/>
        </w:rPr>
      </w:pPr>
      <w:bookmarkStart w:id="38" w:name="_Toc466377023"/>
      <w:r w:rsidRPr="004156B5">
        <w:rPr>
          <w:rFonts w:ascii="Calibri" w:hAnsi="Calibri" w:cs="Tahoma"/>
          <w:b/>
          <w:sz w:val="22"/>
          <w:szCs w:val="22"/>
          <w:lang w:val="sl-SI" w:eastAsia="sl-SI"/>
        </w:rPr>
        <w:t xml:space="preserve">SPREMEMBA DOKUMENTACIJE V ZVEZI </w:t>
      </w:r>
      <w:r w:rsidR="00903249" w:rsidRPr="004156B5">
        <w:rPr>
          <w:rFonts w:ascii="Calibri" w:hAnsi="Calibri" w:cs="Tahoma"/>
          <w:b/>
          <w:sz w:val="22"/>
          <w:szCs w:val="22"/>
          <w:lang w:val="sl-SI" w:eastAsia="sl-SI"/>
        </w:rPr>
        <w:t>Z ODDAJO JAVNEGA NAROČILA</w:t>
      </w:r>
      <w:bookmarkEnd w:id="38"/>
    </w:p>
    <w:p w:rsidR="00CD503C" w:rsidRPr="00CF035E" w:rsidRDefault="00CD503C" w:rsidP="00CD503C">
      <w:pPr>
        <w:pStyle w:val="Glava"/>
        <w:tabs>
          <w:tab w:val="clear" w:pos="4536"/>
          <w:tab w:val="clear" w:pos="9072"/>
        </w:tabs>
        <w:ind w:left="720"/>
        <w:jc w:val="both"/>
        <w:rPr>
          <w:rFonts w:ascii="Calibri" w:hAnsi="Calibri" w:cs="Tahoma"/>
          <w:b/>
          <w:sz w:val="12"/>
          <w:szCs w:val="12"/>
          <w:lang w:val="sl-SI" w:eastAsia="sl-SI"/>
        </w:rPr>
      </w:pPr>
    </w:p>
    <w:p w:rsidR="00CD503C" w:rsidRPr="004156B5" w:rsidRDefault="00CD503C" w:rsidP="00B63A09">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 xml:space="preserve">Naročnik si pridružuje pravico spremeniti ali dopolniti dokumentacijo v zvezi z </w:t>
      </w:r>
      <w:r w:rsidR="00903249" w:rsidRPr="004156B5">
        <w:rPr>
          <w:rFonts w:ascii="Calibri" w:hAnsi="Calibri" w:cs="Tahoma"/>
          <w:sz w:val="22"/>
          <w:szCs w:val="22"/>
          <w:lang w:val="sl-SI" w:eastAsia="sl-SI"/>
        </w:rPr>
        <w:t>oddajo javnega naročila</w:t>
      </w:r>
      <w:r w:rsidRPr="004156B5">
        <w:rPr>
          <w:rFonts w:ascii="Calibri" w:hAnsi="Calibri" w:cs="Tahoma"/>
          <w:sz w:val="22"/>
          <w:szCs w:val="22"/>
          <w:lang w:val="sl-SI" w:eastAsia="sl-SI"/>
        </w:rPr>
        <w:t xml:space="preserve"> na lastno pobudo ali kot odgovor na zahtevana pojasnila najkasneje </w:t>
      </w:r>
      <w:r w:rsidRPr="004156B5">
        <w:rPr>
          <w:rFonts w:ascii="Calibri" w:hAnsi="Calibri" w:cs="Tahoma"/>
          <w:b/>
          <w:sz w:val="22"/>
          <w:szCs w:val="22"/>
          <w:lang w:val="sl-SI" w:eastAsia="sl-SI"/>
        </w:rPr>
        <w:t>šest (6)</w:t>
      </w:r>
      <w:r w:rsidRPr="004156B5">
        <w:rPr>
          <w:rFonts w:ascii="Calibri" w:hAnsi="Calibri" w:cs="Tahoma"/>
          <w:sz w:val="22"/>
          <w:szCs w:val="22"/>
          <w:lang w:val="sl-SI" w:eastAsia="sl-SI"/>
        </w:rPr>
        <w:t xml:space="preserve"> dni pred rokom za predložitev ponudb. Sprememba bo objavljena na Portalu javnih naročil pod št. objave. V primeru večjih sprememb ali dopolnitev dokumentacije </w:t>
      </w:r>
      <w:r w:rsidRPr="004156B5">
        <w:rPr>
          <w:rFonts w:ascii="Calibri" w:hAnsi="Calibri"/>
          <w:bCs/>
          <w:sz w:val="22"/>
          <w:szCs w:val="22"/>
          <w:lang w:val="sl-SI"/>
        </w:rPr>
        <w:t xml:space="preserve">v zvezi z </w:t>
      </w:r>
      <w:r w:rsidR="00903249" w:rsidRPr="004156B5">
        <w:rPr>
          <w:rFonts w:ascii="Calibri" w:hAnsi="Calibri"/>
          <w:bCs/>
          <w:sz w:val="22"/>
          <w:szCs w:val="22"/>
          <w:lang w:val="sl-SI"/>
        </w:rPr>
        <w:t xml:space="preserve">oddajo javnega naročila </w:t>
      </w:r>
      <w:r w:rsidRPr="004156B5">
        <w:rPr>
          <w:rFonts w:ascii="Calibri" w:hAnsi="Calibri" w:cs="Tahoma"/>
          <w:sz w:val="22"/>
          <w:szCs w:val="22"/>
          <w:lang w:val="sl-SI" w:eastAsia="sl-SI"/>
        </w:rPr>
        <w:t>bo naročnik, glede na obseg in vsebino sprememb, po potrebi ustrezno podaljšal rok za predložitev ponudb</w:t>
      </w:r>
      <w:r w:rsidR="008154C6">
        <w:rPr>
          <w:rFonts w:ascii="Calibri" w:hAnsi="Calibri" w:cs="Tahoma"/>
          <w:sz w:val="22"/>
          <w:szCs w:val="22"/>
          <w:lang w:val="sl-SI" w:eastAsia="sl-SI"/>
        </w:rPr>
        <w:t>. Slednje tudi v primeru, da bi bila dokumentacija v zvezi z oddajo javnega naročila bistveno spremenjena pozneje kot šest dni pred iztekom roka za prejem ponudb</w:t>
      </w:r>
      <w:r w:rsidRPr="004156B5">
        <w:rPr>
          <w:rFonts w:ascii="Calibri" w:hAnsi="Calibri" w:cs="Tahoma"/>
          <w:sz w:val="22"/>
          <w:szCs w:val="22"/>
          <w:lang w:val="sl-SI" w:eastAsia="sl-SI"/>
        </w:rPr>
        <w:t>.</w:t>
      </w:r>
    </w:p>
    <w:p w:rsidR="00CD503C" w:rsidRPr="004156B5" w:rsidRDefault="00CD503C" w:rsidP="00B63A09">
      <w:pPr>
        <w:pStyle w:val="Glava"/>
        <w:tabs>
          <w:tab w:val="clear" w:pos="4536"/>
          <w:tab w:val="clear" w:pos="9072"/>
        </w:tabs>
        <w:jc w:val="both"/>
        <w:rPr>
          <w:rFonts w:ascii="Calibri" w:hAnsi="Calibri" w:cs="Tahoma"/>
          <w:b/>
          <w:sz w:val="22"/>
          <w:szCs w:val="22"/>
          <w:lang w:val="sl-SI" w:eastAsia="sl-SI"/>
        </w:rPr>
      </w:pPr>
    </w:p>
    <w:p w:rsidR="00CD503C" w:rsidRPr="004156B5" w:rsidRDefault="00CD503C" w:rsidP="00B63A09">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Vsi dodatki, spremembe in pojasnila kot tudi odgovori na pisna vprašanja ponudnikov, ki jih bo sprejel ponudnik, so sestavni del dokumentacije v zvezi z </w:t>
      </w:r>
      <w:r w:rsidR="00903249" w:rsidRPr="004156B5">
        <w:rPr>
          <w:rFonts w:ascii="Calibri" w:hAnsi="Calibri" w:cs="Tahoma"/>
          <w:sz w:val="22"/>
          <w:szCs w:val="22"/>
          <w:lang w:val="sl-SI" w:eastAsia="sl-SI"/>
        </w:rPr>
        <w:t xml:space="preserve">oddajo javnega naročila </w:t>
      </w:r>
      <w:r w:rsidRPr="004156B5">
        <w:rPr>
          <w:rFonts w:ascii="Calibri" w:hAnsi="Calibri" w:cs="Tahoma"/>
          <w:sz w:val="22"/>
          <w:szCs w:val="22"/>
          <w:lang w:val="sl-SI" w:eastAsia="sl-SI"/>
        </w:rPr>
        <w:t xml:space="preserve">in so obvezujoči za vse ponudnike. </w:t>
      </w:r>
    </w:p>
    <w:p w:rsidR="00CD503C" w:rsidRPr="004156B5" w:rsidRDefault="00CD503C" w:rsidP="00B63A09">
      <w:pPr>
        <w:pStyle w:val="Glava"/>
        <w:tabs>
          <w:tab w:val="clear" w:pos="4536"/>
          <w:tab w:val="clear" w:pos="9072"/>
        </w:tabs>
        <w:jc w:val="both"/>
        <w:rPr>
          <w:rFonts w:ascii="Calibri" w:hAnsi="Calibri" w:cs="Tahoma"/>
          <w:sz w:val="22"/>
          <w:szCs w:val="22"/>
          <w:lang w:val="sl-SI" w:eastAsia="sl-SI"/>
        </w:rPr>
      </w:pPr>
    </w:p>
    <w:p w:rsidR="001276F5" w:rsidRPr="004156B5" w:rsidRDefault="00CD503C" w:rsidP="00B63A09">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Ponudbe, ki ne bodo upoštevale celotne dokumentacije v zvezi z </w:t>
      </w:r>
      <w:r w:rsidR="00903249" w:rsidRPr="004156B5">
        <w:rPr>
          <w:rFonts w:ascii="Calibri" w:hAnsi="Calibri" w:cs="Tahoma"/>
          <w:sz w:val="22"/>
          <w:szCs w:val="22"/>
          <w:lang w:val="sl-SI" w:eastAsia="sl-SI"/>
        </w:rPr>
        <w:t xml:space="preserve">oddajo javnega naročila </w:t>
      </w:r>
      <w:r w:rsidRPr="004156B5">
        <w:rPr>
          <w:rFonts w:ascii="Calibri" w:hAnsi="Calibri" w:cs="Tahoma"/>
          <w:sz w:val="22"/>
          <w:szCs w:val="22"/>
          <w:lang w:val="sl-SI" w:eastAsia="sl-SI"/>
        </w:rPr>
        <w:t xml:space="preserve">in vseh dodatkov bodo štele kot </w:t>
      </w:r>
      <w:r w:rsidR="00B63A09">
        <w:rPr>
          <w:rFonts w:ascii="Calibri" w:hAnsi="Calibri" w:cs="Tahoma"/>
          <w:sz w:val="22"/>
          <w:szCs w:val="22"/>
          <w:lang w:val="sl-SI" w:eastAsia="sl-SI"/>
        </w:rPr>
        <w:t>nedopustne</w:t>
      </w:r>
      <w:r w:rsidR="00B63A09"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in bodo izločene.</w:t>
      </w:r>
    </w:p>
    <w:p w:rsidR="00CD503C" w:rsidRPr="004156B5" w:rsidRDefault="00CD503C" w:rsidP="00B63A09">
      <w:pPr>
        <w:pStyle w:val="Glava"/>
        <w:numPr>
          <w:ilvl w:val="12"/>
          <w:numId w:val="0"/>
        </w:numPr>
        <w:tabs>
          <w:tab w:val="clear" w:pos="4536"/>
          <w:tab w:val="clear" w:pos="9072"/>
        </w:tabs>
        <w:jc w:val="both"/>
        <w:rPr>
          <w:rFonts w:ascii="Calibri" w:hAnsi="Calibri" w:cs="Tahoma"/>
          <w:sz w:val="22"/>
          <w:szCs w:val="22"/>
          <w:lang w:val="sl-SI" w:eastAsia="sl-SI"/>
        </w:rPr>
      </w:pPr>
    </w:p>
    <w:p w:rsidR="00CD503C" w:rsidRPr="004156B5" w:rsidRDefault="008B5860" w:rsidP="00902279">
      <w:pPr>
        <w:pStyle w:val="Glava"/>
        <w:numPr>
          <w:ilvl w:val="0"/>
          <w:numId w:val="12"/>
        </w:numPr>
        <w:tabs>
          <w:tab w:val="clear" w:pos="4536"/>
          <w:tab w:val="clear" w:pos="9072"/>
        </w:tabs>
        <w:jc w:val="both"/>
        <w:outlineLvl w:val="1"/>
        <w:rPr>
          <w:rFonts w:ascii="Calibri" w:hAnsi="Calibri" w:cs="Tahoma"/>
          <w:b/>
          <w:sz w:val="22"/>
          <w:szCs w:val="22"/>
          <w:lang w:val="sl-SI" w:eastAsia="sl-SI"/>
        </w:rPr>
      </w:pPr>
      <w:bookmarkStart w:id="39" w:name="_Toc466377024"/>
      <w:r w:rsidRPr="004156B5">
        <w:rPr>
          <w:rFonts w:ascii="Calibri" w:hAnsi="Calibri" w:cs="Tahoma"/>
          <w:b/>
          <w:sz w:val="22"/>
          <w:szCs w:val="22"/>
          <w:lang w:val="sl-SI" w:eastAsia="sl-SI"/>
        </w:rPr>
        <w:t>VARIANTE PONUDB</w:t>
      </w:r>
      <w:bookmarkEnd w:id="39"/>
    </w:p>
    <w:p w:rsidR="00CD503C" w:rsidRPr="004156B5" w:rsidRDefault="00CD503C" w:rsidP="00CD503C">
      <w:pPr>
        <w:pStyle w:val="Glava"/>
        <w:tabs>
          <w:tab w:val="clear" w:pos="4536"/>
          <w:tab w:val="clear" w:pos="9072"/>
        </w:tabs>
        <w:ind w:left="720"/>
        <w:jc w:val="both"/>
        <w:rPr>
          <w:rFonts w:ascii="Calibri" w:hAnsi="Calibri" w:cs="Tahoma"/>
          <w:b/>
          <w:sz w:val="22"/>
          <w:szCs w:val="22"/>
          <w:lang w:val="sl-SI" w:eastAsia="sl-SI"/>
        </w:rPr>
      </w:pPr>
    </w:p>
    <w:p w:rsidR="00CD503C" w:rsidRPr="004156B5" w:rsidRDefault="00CD503C" w:rsidP="00B63A09">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Ponudniki lahko ponudijo </w:t>
      </w:r>
      <w:r w:rsidRPr="004156B5">
        <w:rPr>
          <w:rFonts w:ascii="Calibri" w:hAnsi="Calibri" w:cs="Tahoma"/>
          <w:b/>
          <w:sz w:val="22"/>
          <w:szCs w:val="22"/>
          <w:lang w:val="sl-SI" w:eastAsia="sl-SI"/>
        </w:rPr>
        <w:t>samo osnovno ponudbo</w:t>
      </w:r>
      <w:r w:rsidRPr="004156B5">
        <w:rPr>
          <w:rFonts w:ascii="Calibri" w:hAnsi="Calibri" w:cs="Tahoma"/>
          <w:sz w:val="22"/>
          <w:szCs w:val="22"/>
          <w:lang w:val="sl-SI" w:eastAsia="sl-SI"/>
        </w:rPr>
        <w:t>. V primeru, da bo ponudnik ponudil še variantno ponudbo, se le-ta ne bo upoštevala. Upoštevana bo samo osnovna ponudba.</w:t>
      </w:r>
    </w:p>
    <w:p w:rsidR="00CD503C" w:rsidRPr="004156B5" w:rsidRDefault="00CD503C" w:rsidP="00B63A09">
      <w:pPr>
        <w:pStyle w:val="Glava"/>
        <w:tabs>
          <w:tab w:val="clear" w:pos="4536"/>
          <w:tab w:val="clear" w:pos="9072"/>
        </w:tabs>
        <w:jc w:val="both"/>
        <w:rPr>
          <w:rFonts w:ascii="Calibri" w:hAnsi="Calibri" w:cs="Tahoma"/>
          <w:sz w:val="22"/>
          <w:szCs w:val="22"/>
          <w:lang w:val="sl-SI" w:eastAsia="sl-SI"/>
        </w:rPr>
      </w:pPr>
    </w:p>
    <w:p w:rsidR="00CD503C" w:rsidRPr="004156B5" w:rsidRDefault="008B5860" w:rsidP="00902279">
      <w:pPr>
        <w:pStyle w:val="Glava"/>
        <w:numPr>
          <w:ilvl w:val="0"/>
          <w:numId w:val="12"/>
        </w:numPr>
        <w:tabs>
          <w:tab w:val="clear" w:pos="4536"/>
          <w:tab w:val="clear" w:pos="9072"/>
        </w:tabs>
        <w:jc w:val="both"/>
        <w:outlineLvl w:val="1"/>
        <w:rPr>
          <w:rFonts w:ascii="Calibri" w:hAnsi="Calibri" w:cs="Tahoma"/>
          <w:b/>
          <w:bCs/>
          <w:sz w:val="22"/>
          <w:szCs w:val="22"/>
          <w:lang w:val="sl-SI" w:eastAsia="sl-SI"/>
        </w:rPr>
      </w:pPr>
      <w:bookmarkStart w:id="40" w:name="_Toc466377025"/>
      <w:r w:rsidRPr="004156B5">
        <w:rPr>
          <w:rFonts w:ascii="Calibri" w:hAnsi="Calibri" w:cs="Tahoma"/>
          <w:b/>
          <w:sz w:val="22"/>
          <w:szCs w:val="22"/>
          <w:lang w:val="sl-SI" w:eastAsia="sl-SI"/>
        </w:rPr>
        <w:t>POSTOPEK</w:t>
      </w:r>
      <w:r w:rsidRPr="004156B5">
        <w:rPr>
          <w:rFonts w:ascii="Calibri" w:hAnsi="Calibri" w:cs="Tahoma"/>
          <w:b/>
          <w:bCs/>
          <w:sz w:val="22"/>
          <w:szCs w:val="22"/>
          <w:lang w:val="sl-SI" w:eastAsia="sl-SI"/>
        </w:rPr>
        <w:t xml:space="preserve"> ZA ODDAJO PONUDB</w:t>
      </w:r>
      <w:bookmarkEnd w:id="40"/>
    </w:p>
    <w:p w:rsidR="00CD503C" w:rsidRPr="004156B5" w:rsidRDefault="00CD503C" w:rsidP="00CD503C">
      <w:pPr>
        <w:pStyle w:val="Glava"/>
        <w:tabs>
          <w:tab w:val="clear" w:pos="4536"/>
          <w:tab w:val="clear" w:pos="9072"/>
        </w:tabs>
        <w:ind w:left="720"/>
        <w:jc w:val="both"/>
        <w:rPr>
          <w:rFonts w:ascii="Calibri" w:hAnsi="Calibri" w:cs="Tahoma"/>
          <w:b/>
          <w:bCs/>
          <w:sz w:val="22"/>
          <w:szCs w:val="22"/>
          <w:lang w:val="sl-SI" w:eastAsia="sl-SI"/>
        </w:rPr>
      </w:pPr>
    </w:p>
    <w:p w:rsidR="00CD503C" w:rsidRPr="004156B5" w:rsidRDefault="00CD503C" w:rsidP="00B63A09">
      <w:pPr>
        <w:pStyle w:val="Glava"/>
        <w:tabs>
          <w:tab w:val="clear" w:pos="4536"/>
          <w:tab w:val="clear" w:pos="9072"/>
        </w:tabs>
        <w:jc w:val="both"/>
        <w:rPr>
          <w:rFonts w:ascii="Calibri" w:hAnsi="Calibri" w:cs="Tahoma"/>
          <w:b/>
          <w:bCs/>
          <w:sz w:val="22"/>
          <w:szCs w:val="22"/>
          <w:lang w:val="sl-SI" w:eastAsia="sl-SI"/>
        </w:rPr>
      </w:pPr>
      <w:r w:rsidRPr="004156B5">
        <w:rPr>
          <w:rFonts w:ascii="Calibri" w:hAnsi="Calibri" w:cs="Tahoma"/>
          <w:sz w:val="22"/>
          <w:szCs w:val="22"/>
          <w:lang w:val="sl-SI" w:eastAsia="sl-SI"/>
        </w:rPr>
        <w:t xml:space="preserve">Ponudnik odda ponudbo v zapečatenem ovitku in na ovojnico nalepi priloženi izvod obrazca prijave (Obrazec št. </w:t>
      </w:r>
      <w:r w:rsidR="002A389D">
        <w:rPr>
          <w:rFonts w:ascii="Calibri" w:hAnsi="Calibri" w:cs="Tahoma"/>
          <w:b/>
          <w:sz w:val="22"/>
          <w:szCs w:val="22"/>
          <w:lang w:val="sl-SI" w:eastAsia="sl-SI"/>
        </w:rPr>
        <w:t>1</w:t>
      </w:r>
      <w:r w:rsidR="00A84546">
        <w:rPr>
          <w:rFonts w:ascii="Calibri" w:hAnsi="Calibri" w:cs="Tahoma"/>
          <w:b/>
          <w:sz w:val="22"/>
          <w:szCs w:val="22"/>
          <w:lang w:val="sl-SI" w:eastAsia="sl-SI"/>
        </w:rPr>
        <w:t>2</w:t>
      </w:r>
      <w:r w:rsidRPr="004156B5">
        <w:rPr>
          <w:rFonts w:ascii="Calibri" w:hAnsi="Calibri" w:cs="Tahoma"/>
          <w:sz w:val="22"/>
          <w:szCs w:val="22"/>
          <w:lang w:val="sl-SI" w:eastAsia="sl-SI"/>
        </w:rPr>
        <w:t>), ki ga izpolni čitljivo z velikimi tiskanimi črkami.</w:t>
      </w:r>
    </w:p>
    <w:p w:rsidR="00CD503C" w:rsidRPr="004156B5" w:rsidRDefault="00CD503C" w:rsidP="00B63A09">
      <w:pPr>
        <w:pStyle w:val="Glava"/>
        <w:tabs>
          <w:tab w:val="clear" w:pos="4536"/>
          <w:tab w:val="clear" w:pos="9072"/>
        </w:tabs>
        <w:jc w:val="both"/>
        <w:rPr>
          <w:rFonts w:ascii="Calibri" w:hAnsi="Calibri" w:cs="Tahoma"/>
          <w:b/>
          <w:bCs/>
          <w:sz w:val="22"/>
          <w:szCs w:val="22"/>
          <w:lang w:val="sl-SI" w:eastAsia="sl-SI"/>
        </w:rPr>
      </w:pPr>
    </w:p>
    <w:p w:rsidR="00CD503C" w:rsidRPr="004156B5" w:rsidRDefault="00CD503C" w:rsidP="00B63A09">
      <w:pPr>
        <w:pStyle w:val="Glava"/>
        <w:tabs>
          <w:tab w:val="clear" w:pos="4536"/>
          <w:tab w:val="clear" w:pos="9072"/>
        </w:tabs>
        <w:jc w:val="both"/>
        <w:rPr>
          <w:rFonts w:ascii="Calibri" w:hAnsi="Calibri" w:cs="Tahoma"/>
          <w:b/>
          <w:bCs/>
          <w:sz w:val="22"/>
          <w:szCs w:val="22"/>
          <w:lang w:val="sl-SI" w:eastAsia="sl-SI"/>
        </w:rPr>
      </w:pPr>
      <w:r w:rsidRPr="004156B5">
        <w:rPr>
          <w:rFonts w:ascii="Calibri" w:hAnsi="Calibri" w:cs="Tahoma"/>
          <w:b/>
          <w:sz w:val="22"/>
          <w:szCs w:val="22"/>
          <w:lang w:val="sl-SI" w:eastAsia="sl-SI"/>
        </w:rPr>
        <w:t>Na obrazcu prijave mora biti naveden ponudnik – firma, točen naslov, telefonska in telefaks številka ponudnika in kontaktna oseba</w:t>
      </w:r>
      <w:r w:rsidRPr="004156B5">
        <w:rPr>
          <w:rFonts w:ascii="Calibri" w:hAnsi="Calibri" w:cs="Tahoma"/>
          <w:b/>
          <w:sz w:val="22"/>
          <w:szCs w:val="22"/>
        </w:rPr>
        <w:t>.</w:t>
      </w:r>
    </w:p>
    <w:p w:rsidR="00CD503C" w:rsidRPr="004156B5" w:rsidRDefault="00CD503C" w:rsidP="00B63A09">
      <w:pPr>
        <w:pStyle w:val="Glava"/>
        <w:tabs>
          <w:tab w:val="clear" w:pos="4536"/>
          <w:tab w:val="clear" w:pos="9072"/>
        </w:tabs>
        <w:jc w:val="both"/>
        <w:rPr>
          <w:rFonts w:ascii="Calibri" w:hAnsi="Calibri" w:cs="Tahoma"/>
          <w:b/>
          <w:bCs/>
          <w:sz w:val="22"/>
          <w:szCs w:val="22"/>
          <w:lang w:val="sl-SI" w:eastAsia="sl-SI"/>
        </w:rPr>
      </w:pPr>
    </w:p>
    <w:p w:rsidR="00CD503C" w:rsidRPr="004156B5" w:rsidRDefault="00CD503C" w:rsidP="00B63A09">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V kolikor je ovitkov več, morajo biti tudi </w:t>
      </w:r>
      <w:r w:rsidRPr="004156B5">
        <w:rPr>
          <w:rFonts w:ascii="Calibri" w:hAnsi="Calibri" w:cs="Tahoma"/>
          <w:b/>
          <w:sz w:val="22"/>
          <w:szCs w:val="22"/>
          <w:lang w:val="sl-SI" w:eastAsia="sl-SI"/>
        </w:rPr>
        <w:t>oštevilčeni</w:t>
      </w:r>
      <w:r w:rsidRPr="004156B5">
        <w:rPr>
          <w:rFonts w:ascii="Calibri" w:hAnsi="Calibri" w:cs="Tahoma"/>
          <w:sz w:val="22"/>
          <w:szCs w:val="22"/>
          <w:lang w:val="sl-SI" w:eastAsia="sl-SI"/>
        </w:rPr>
        <w:t xml:space="preserve"> (1., 2., … ovitek).</w:t>
      </w:r>
    </w:p>
    <w:p w:rsidR="00CD503C" w:rsidRPr="004156B5" w:rsidRDefault="00CD503C" w:rsidP="00B63A09">
      <w:pPr>
        <w:pStyle w:val="Glava"/>
        <w:tabs>
          <w:tab w:val="clear" w:pos="4536"/>
          <w:tab w:val="clear" w:pos="9072"/>
        </w:tabs>
        <w:jc w:val="both"/>
        <w:rPr>
          <w:rFonts w:ascii="Calibri" w:hAnsi="Calibri" w:cs="Tahoma"/>
          <w:sz w:val="22"/>
          <w:szCs w:val="22"/>
          <w:lang w:val="sl-SI" w:eastAsia="sl-SI"/>
        </w:rPr>
      </w:pPr>
    </w:p>
    <w:p w:rsidR="00CD503C" w:rsidRPr="004156B5" w:rsidRDefault="00CD503C" w:rsidP="00B63A09">
      <w:pPr>
        <w:pStyle w:val="Glava"/>
        <w:tabs>
          <w:tab w:val="clear" w:pos="4536"/>
          <w:tab w:val="clear" w:pos="9072"/>
        </w:tabs>
        <w:jc w:val="both"/>
        <w:rPr>
          <w:rFonts w:ascii="Calibri" w:hAnsi="Calibri" w:cs="Tahoma"/>
          <w:b/>
          <w:sz w:val="22"/>
          <w:szCs w:val="22"/>
        </w:rPr>
      </w:pPr>
      <w:r w:rsidRPr="004156B5">
        <w:rPr>
          <w:rFonts w:ascii="Calibri" w:hAnsi="Calibri" w:cs="Tahoma"/>
          <w:sz w:val="22"/>
          <w:szCs w:val="22"/>
        </w:rPr>
        <w:t>Če ponudnik ne bo opremil ponudbe tako, kot je določeno, naročnik ne nosi odgovornosti za založitev ali predčasno odprtje ponudbe</w:t>
      </w:r>
      <w:r w:rsidRPr="004156B5">
        <w:rPr>
          <w:rFonts w:ascii="Calibri" w:hAnsi="Calibri" w:cs="Tahoma"/>
          <w:b/>
          <w:sz w:val="22"/>
          <w:szCs w:val="22"/>
        </w:rPr>
        <w:t>.</w:t>
      </w:r>
    </w:p>
    <w:p w:rsidR="00CD503C" w:rsidRPr="004156B5" w:rsidRDefault="00CD503C" w:rsidP="00B63A09">
      <w:pPr>
        <w:pStyle w:val="Glava"/>
        <w:tabs>
          <w:tab w:val="clear" w:pos="4536"/>
          <w:tab w:val="clear" w:pos="9072"/>
        </w:tabs>
        <w:jc w:val="both"/>
        <w:rPr>
          <w:rFonts w:ascii="Calibri" w:hAnsi="Calibri" w:cs="Tahoma"/>
          <w:b/>
          <w:sz w:val="22"/>
          <w:szCs w:val="22"/>
        </w:rPr>
      </w:pPr>
    </w:p>
    <w:p w:rsidR="00CD503C" w:rsidRPr="004156B5" w:rsidRDefault="00CD503C" w:rsidP="00B63A09">
      <w:pPr>
        <w:pStyle w:val="Glava"/>
        <w:tabs>
          <w:tab w:val="clear" w:pos="4536"/>
          <w:tab w:val="clear" w:pos="9072"/>
        </w:tabs>
        <w:jc w:val="both"/>
        <w:rPr>
          <w:rFonts w:ascii="Calibri" w:hAnsi="Calibri" w:cs="Tahoma"/>
          <w:b/>
          <w:bCs/>
          <w:sz w:val="22"/>
          <w:szCs w:val="22"/>
        </w:rPr>
      </w:pPr>
      <w:r w:rsidRPr="004156B5">
        <w:rPr>
          <w:rFonts w:ascii="Calibri" w:hAnsi="Calibri" w:cs="Tahoma"/>
          <w:sz w:val="22"/>
          <w:szCs w:val="22"/>
        </w:rPr>
        <w:t xml:space="preserve">Ponudniki oddajo ponudbe s priporočeno pošiljko po pošti ali osebno (v tajništvu) na naslov: </w:t>
      </w:r>
      <w:r w:rsidRPr="004156B5">
        <w:rPr>
          <w:rFonts w:ascii="Calibri" w:hAnsi="Calibri" w:cs="Tahoma"/>
          <w:b/>
          <w:sz w:val="22"/>
          <w:szCs w:val="22"/>
        </w:rPr>
        <w:t xml:space="preserve">UNIVERZA V MARIBORU, Slomškov trg 15, 2000 Maribor - vložišče. </w:t>
      </w:r>
      <w:r w:rsidRPr="004156B5">
        <w:rPr>
          <w:rFonts w:ascii="Calibri" w:hAnsi="Calibri" w:cs="Tahoma"/>
          <w:sz w:val="22"/>
          <w:szCs w:val="22"/>
        </w:rPr>
        <w:t xml:space="preserve">Ponudba se šteje za pravočasno, če je prispela ali bila vročena na naslov do </w:t>
      </w:r>
      <w:r w:rsidR="002C52F3" w:rsidRPr="004156B5">
        <w:rPr>
          <w:rFonts w:ascii="Calibri" w:hAnsi="Calibri" w:cs="Tahoma"/>
          <w:sz w:val="22"/>
          <w:szCs w:val="22"/>
        </w:rPr>
        <w:t>dne</w:t>
      </w:r>
      <w:r w:rsidR="002C52F3" w:rsidRPr="004156B5">
        <w:rPr>
          <w:rFonts w:ascii="Calibri" w:hAnsi="Calibri" w:cs="Tahoma"/>
          <w:sz w:val="22"/>
          <w:szCs w:val="22"/>
          <w:lang w:val="sl-SI"/>
        </w:rPr>
        <w:t xml:space="preserve"> </w:t>
      </w:r>
      <w:r w:rsidR="003754E3">
        <w:rPr>
          <w:rFonts w:asciiTheme="minorHAnsi" w:hAnsiTheme="minorHAnsi"/>
          <w:b/>
          <w:sz w:val="22"/>
          <w:lang w:val="sl-SI"/>
        </w:rPr>
        <w:t>13</w:t>
      </w:r>
      <w:r w:rsidRPr="00EA64D1">
        <w:rPr>
          <w:rFonts w:ascii="Calibri" w:hAnsi="Calibri" w:cs="Tahoma"/>
          <w:b/>
          <w:sz w:val="22"/>
          <w:szCs w:val="22"/>
          <w:lang w:val="sl-SI"/>
        </w:rPr>
        <w:t xml:space="preserve">. </w:t>
      </w:r>
      <w:r w:rsidR="00A84546">
        <w:rPr>
          <w:rFonts w:ascii="Calibri" w:hAnsi="Calibri"/>
          <w:b/>
          <w:sz w:val="22"/>
          <w:lang w:val="sl-SI"/>
        </w:rPr>
        <w:t>1</w:t>
      </w:r>
      <w:r w:rsidRPr="00EA64D1">
        <w:rPr>
          <w:rFonts w:ascii="Calibri" w:hAnsi="Calibri" w:cs="Tahoma"/>
          <w:b/>
          <w:sz w:val="22"/>
          <w:szCs w:val="22"/>
          <w:lang w:val="sl-SI"/>
        </w:rPr>
        <w:t>. 201</w:t>
      </w:r>
      <w:r w:rsidR="003754E3">
        <w:rPr>
          <w:rFonts w:ascii="Calibri" w:hAnsi="Calibri" w:cs="Tahoma"/>
          <w:b/>
          <w:sz w:val="22"/>
          <w:szCs w:val="22"/>
          <w:lang w:val="sl-SI"/>
        </w:rPr>
        <w:t>7</w:t>
      </w:r>
      <w:r w:rsidRPr="004156B5">
        <w:rPr>
          <w:rFonts w:ascii="Calibri" w:hAnsi="Calibri" w:cs="Tahoma"/>
          <w:b/>
          <w:sz w:val="22"/>
          <w:szCs w:val="22"/>
        </w:rPr>
        <w:t xml:space="preserve"> do 10:00 ure</w:t>
      </w:r>
      <w:r w:rsidRPr="004156B5">
        <w:rPr>
          <w:rFonts w:ascii="Calibri" w:hAnsi="Calibri" w:cs="Tahoma"/>
          <w:b/>
          <w:bCs/>
          <w:sz w:val="22"/>
          <w:szCs w:val="22"/>
        </w:rPr>
        <w:t>.</w:t>
      </w:r>
    </w:p>
    <w:p w:rsidR="00CD503C" w:rsidRPr="004156B5" w:rsidRDefault="00CD503C" w:rsidP="00B63A09">
      <w:pPr>
        <w:pStyle w:val="Glava"/>
        <w:tabs>
          <w:tab w:val="clear" w:pos="4536"/>
          <w:tab w:val="clear" w:pos="9072"/>
        </w:tabs>
        <w:jc w:val="both"/>
        <w:rPr>
          <w:rFonts w:ascii="Calibri" w:hAnsi="Calibri" w:cs="Tahoma"/>
          <w:b/>
          <w:bCs/>
          <w:sz w:val="22"/>
          <w:szCs w:val="22"/>
        </w:rPr>
      </w:pPr>
    </w:p>
    <w:p w:rsidR="00CD503C" w:rsidRPr="004156B5" w:rsidRDefault="00CD503C" w:rsidP="00B63A09">
      <w:pPr>
        <w:pStyle w:val="Glava"/>
        <w:tabs>
          <w:tab w:val="clear" w:pos="4536"/>
          <w:tab w:val="clear" w:pos="9072"/>
        </w:tabs>
        <w:jc w:val="both"/>
        <w:rPr>
          <w:rFonts w:ascii="Calibri" w:hAnsi="Calibri" w:cs="Tahoma"/>
          <w:bCs/>
          <w:sz w:val="22"/>
          <w:szCs w:val="22"/>
        </w:rPr>
      </w:pPr>
      <w:r w:rsidRPr="004156B5">
        <w:rPr>
          <w:rFonts w:ascii="Calibri" w:hAnsi="Calibri" w:cs="Tahoma"/>
          <w:bCs/>
          <w:sz w:val="22"/>
          <w:szCs w:val="22"/>
        </w:rPr>
        <w:t xml:space="preserve">Če ponudba ni predložena v roku, določenem za prejem ponudb, se šteje, da je bila predložena prepozno. </w:t>
      </w:r>
    </w:p>
    <w:p w:rsidR="0080761D" w:rsidRPr="004156B5" w:rsidRDefault="0080761D" w:rsidP="00CD503C">
      <w:pPr>
        <w:pStyle w:val="Glava"/>
        <w:tabs>
          <w:tab w:val="clear" w:pos="4536"/>
          <w:tab w:val="clear" w:pos="9072"/>
        </w:tabs>
        <w:ind w:left="720"/>
        <w:jc w:val="both"/>
        <w:rPr>
          <w:rFonts w:ascii="Calibri" w:hAnsi="Calibri" w:cs="Tahoma"/>
          <w:bCs/>
          <w:sz w:val="22"/>
          <w:szCs w:val="22"/>
        </w:rPr>
      </w:pPr>
    </w:p>
    <w:p w:rsidR="00EA4C3B" w:rsidRPr="004156B5" w:rsidRDefault="008B5860" w:rsidP="00902279">
      <w:pPr>
        <w:pStyle w:val="Glava"/>
        <w:numPr>
          <w:ilvl w:val="0"/>
          <w:numId w:val="12"/>
        </w:numPr>
        <w:tabs>
          <w:tab w:val="clear" w:pos="4536"/>
          <w:tab w:val="clear" w:pos="9072"/>
        </w:tabs>
        <w:jc w:val="both"/>
        <w:outlineLvl w:val="1"/>
        <w:rPr>
          <w:rFonts w:ascii="Calibri" w:hAnsi="Calibri" w:cs="Tahoma"/>
          <w:b/>
          <w:sz w:val="22"/>
          <w:szCs w:val="22"/>
          <w:lang w:val="sl-SI" w:eastAsia="sl-SI"/>
        </w:rPr>
      </w:pPr>
      <w:bookmarkStart w:id="41" w:name="_Toc466377026"/>
      <w:r w:rsidRPr="004156B5">
        <w:rPr>
          <w:rFonts w:ascii="Calibri" w:hAnsi="Calibri" w:cs="Tahoma"/>
          <w:b/>
          <w:sz w:val="22"/>
          <w:szCs w:val="22"/>
          <w:lang w:val="sl-SI" w:eastAsia="sl-SI"/>
        </w:rPr>
        <w:t>OPREMA PONUDB</w:t>
      </w:r>
      <w:bookmarkEnd w:id="41"/>
    </w:p>
    <w:p w:rsidR="00EA4C3B" w:rsidRPr="004156B5" w:rsidRDefault="00EA4C3B" w:rsidP="00EA4C3B">
      <w:pPr>
        <w:pStyle w:val="Glava"/>
        <w:tabs>
          <w:tab w:val="clear" w:pos="4536"/>
          <w:tab w:val="clear" w:pos="9072"/>
        </w:tabs>
        <w:ind w:left="720"/>
        <w:jc w:val="both"/>
        <w:rPr>
          <w:rFonts w:ascii="Calibri" w:hAnsi="Calibri" w:cs="Tahoma"/>
          <w:b/>
          <w:sz w:val="22"/>
          <w:szCs w:val="22"/>
          <w:lang w:val="sl-SI" w:eastAsia="sl-SI"/>
        </w:rPr>
      </w:pPr>
    </w:p>
    <w:p w:rsidR="00EA4C3B" w:rsidRPr="004156B5" w:rsidRDefault="000D3164" w:rsidP="002C52F3">
      <w:pPr>
        <w:pStyle w:val="Glava"/>
        <w:tabs>
          <w:tab w:val="clear" w:pos="4536"/>
          <w:tab w:val="clear" w:pos="9072"/>
        </w:tabs>
        <w:jc w:val="both"/>
        <w:rPr>
          <w:rFonts w:ascii="Calibri" w:hAnsi="Calibri" w:cs="Tahoma"/>
          <w:sz w:val="22"/>
          <w:szCs w:val="22"/>
          <w:lang w:val="sl-SI" w:eastAsia="sl-SI"/>
        </w:rPr>
      </w:pPr>
      <w:r>
        <w:rPr>
          <w:rFonts w:ascii="Calibri" w:hAnsi="Calibri" w:cs="Tahoma"/>
          <w:sz w:val="22"/>
          <w:szCs w:val="22"/>
          <w:lang w:val="sl-SI" w:eastAsia="sl-SI"/>
        </w:rPr>
        <w:t>Zaželeno je, da p</w:t>
      </w:r>
      <w:r w:rsidR="00EA4C3B" w:rsidRPr="004156B5">
        <w:rPr>
          <w:rFonts w:ascii="Calibri" w:hAnsi="Calibri" w:cs="Tahoma"/>
          <w:sz w:val="22"/>
          <w:szCs w:val="22"/>
          <w:lang w:val="sl-SI" w:eastAsia="sl-SI"/>
        </w:rPr>
        <w:t xml:space="preserve">onudnik odda ponudbo na javno naročilo praviloma v registratorju širine, ki ustreza dokumentaciji ponudbe, in sicer tako, da so posamezna poglavja ločena s pregradnimi kartoni, na katerih so navedeni naslovi posameznih poglavij. Dokumentacija ponudbe </w:t>
      </w:r>
      <w:r w:rsidR="004B2831">
        <w:rPr>
          <w:rFonts w:ascii="Calibri" w:hAnsi="Calibri" w:cs="Tahoma"/>
          <w:sz w:val="22"/>
          <w:szCs w:val="22"/>
          <w:lang w:val="sl-SI" w:eastAsia="sl-SI"/>
        </w:rPr>
        <w:t xml:space="preserve">naj bo </w:t>
      </w:r>
      <w:r w:rsidR="00EA4C3B" w:rsidRPr="004156B5">
        <w:rPr>
          <w:rFonts w:ascii="Calibri" w:hAnsi="Calibri" w:cs="Tahoma"/>
          <w:sz w:val="22"/>
          <w:szCs w:val="22"/>
          <w:lang w:val="sl-SI" w:eastAsia="sl-SI"/>
        </w:rPr>
        <w:t>preluknjana in prevezana z vrvico</w:t>
      </w:r>
      <w:r w:rsidR="00EA4C3B" w:rsidRPr="004156B5">
        <w:rPr>
          <w:rFonts w:ascii="Calibri" w:hAnsi="Calibri" w:cs="Tahoma"/>
          <w:b/>
          <w:sz w:val="22"/>
          <w:szCs w:val="22"/>
          <w:lang w:val="sl-SI" w:eastAsia="sl-SI"/>
        </w:rPr>
        <w:t xml:space="preserve"> zavezano oz</w:t>
      </w:r>
      <w:r w:rsidR="003F6006">
        <w:rPr>
          <w:rFonts w:ascii="Calibri" w:hAnsi="Calibri" w:cs="Tahoma"/>
          <w:b/>
          <w:sz w:val="22"/>
          <w:szCs w:val="22"/>
          <w:lang w:val="sl-SI" w:eastAsia="sl-SI"/>
        </w:rPr>
        <w:t>iroma</w:t>
      </w:r>
      <w:r w:rsidR="00EA4C3B" w:rsidRPr="004156B5">
        <w:rPr>
          <w:rFonts w:ascii="Calibri" w:hAnsi="Calibri" w:cs="Tahoma"/>
          <w:b/>
          <w:sz w:val="22"/>
          <w:szCs w:val="22"/>
          <w:lang w:val="sl-SI" w:eastAsia="sl-SI"/>
        </w:rPr>
        <w:t xml:space="preserve"> zapečateno</w:t>
      </w:r>
      <w:r w:rsidR="00EA4C3B" w:rsidRPr="004156B5">
        <w:rPr>
          <w:rFonts w:ascii="Calibri" w:hAnsi="Calibri" w:cs="Tahoma"/>
          <w:sz w:val="22"/>
          <w:szCs w:val="22"/>
          <w:lang w:val="sl-SI" w:eastAsia="sl-SI"/>
        </w:rPr>
        <w:t xml:space="preserve"> na način, da se omogoči pregled dokumentacije </w:t>
      </w:r>
      <w:r w:rsidR="00EA4C3B" w:rsidRPr="004156B5">
        <w:rPr>
          <w:rFonts w:ascii="Calibri" w:hAnsi="Calibri"/>
          <w:bCs/>
          <w:sz w:val="22"/>
          <w:szCs w:val="22"/>
          <w:lang w:val="sl-SI"/>
        </w:rPr>
        <w:t xml:space="preserve">v zvezi z </w:t>
      </w:r>
      <w:r w:rsidR="00903249" w:rsidRPr="004156B5">
        <w:rPr>
          <w:rFonts w:ascii="Calibri" w:hAnsi="Calibri"/>
          <w:bCs/>
          <w:sz w:val="22"/>
          <w:szCs w:val="22"/>
          <w:lang w:val="sl-SI"/>
        </w:rPr>
        <w:t>oddajo javnega naročila</w:t>
      </w:r>
      <w:r w:rsidR="00EA4C3B" w:rsidRPr="004156B5">
        <w:rPr>
          <w:rFonts w:ascii="Calibri" w:hAnsi="Calibri" w:cs="Tahoma"/>
          <w:sz w:val="22"/>
          <w:szCs w:val="22"/>
          <w:lang w:val="sl-SI" w:eastAsia="sl-SI"/>
        </w:rPr>
        <w:t xml:space="preserve"> brez razvezovanja vrvice in da ni mogoče dodajanje oz. odvzemanje dokumentacije.</w:t>
      </w:r>
    </w:p>
    <w:p w:rsidR="00AE5389" w:rsidRPr="004156B5" w:rsidRDefault="00AE5389" w:rsidP="00EA4C3B">
      <w:pPr>
        <w:pStyle w:val="Glava"/>
        <w:tabs>
          <w:tab w:val="clear" w:pos="4536"/>
          <w:tab w:val="clear" w:pos="9072"/>
        </w:tabs>
        <w:ind w:left="720"/>
        <w:jc w:val="both"/>
        <w:rPr>
          <w:rFonts w:ascii="Calibri" w:hAnsi="Calibri" w:cs="Tahoma"/>
          <w:sz w:val="22"/>
          <w:szCs w:val="22"/>
          <w:lang w:val="sl-SI" w:eastAsia="sl-SI"/>
        </w:rPr>
      </w:pPr>
    </w:p>
    <w:p w:rsidR="00EA4C3B" w:rsidRPr="004156B5" w:rsidRDefault="008B5860" w:rsidP="00902279">
      <w:pPr>
        <w:pStyle w:val="Glava"/>
        <w:numPr>
          <w:ilvl w:val="0"/>
          <w:numId w:val="12"/>
        </w:numPr>
        <w:tabs>
          <w:tab w:val="clear" w:pos="4536"/>
          <w:tab w:val="clear" w:pos="9072"/>
        </w:tabs>
        <w:jc w:val="both"/>
        <w:outlineLvl w:val="1"/>
        <w:rPr>
          <w:rFonts w:ascii="Calibri" w:hAnsi="Calibri" w:cs="Tahoma"/>
          <w:b/>
          <w:sz w:val="22"/>
          <w:szCs w:val="22"/>
          <w:lang w:val="sl-SI" w:eastAsia="sl-SI"/>
        </w:rPr>
      </w:pPr>
      <w:bookmarkStart w:id="42" w:name="_Toc466377027"/>
      <w:r w:rsidRPr="004156B5">
        <w:rPr>
          <w:rFonts w:ascii="Calibri" w:hAnsi="Calibri" w:cs="Tahoma"/>
          <w:b/>
          <w:sz w:val="22"/>
          <w:szCs w:val="22"/>
          <w:lang w:val="sl-SI" w:eastAsia="sl-SI"/>
        </w:rPr>
        <w:t>SPREMEMBE, DOPOLNITVE IN UMIK PONUDBE</w:t>
      </w:r>
      <w:bookmarkEnd w:id="42"/>
      <w:r w:rsidR="006C7471">
        <w:rPr>
          <w:rFonts w:ascii="Calibri" w:hAnsi="Calibri" w:cs="Tahoma"/>
          <w:b/>
          <w:sz w:val="22"/>
          <w:szCs w:val="22"/>
          <w:lang w:val="sl-SI" w:eastAsia="sl-SI"/>
        </w:rPr>
        <w:t xml:space="preserve"> </w:t>
      </w:r>
    </w:p>
    <w:p w:rsidR="00EA4C3B" w:rsidRPr="004156B5" w:rsidRDefault="00EA4C3B" w:rsidP="00EA4C3B">
      <w:pPr>
        <w:pStyle w:val="Glava"/>
        <w:tabs>
          <w:tab w:val="clear" w:pos="4536"/>
          <w:tab w:val="clear" w:pos="9072"/>
        </w:tabs>
        <w:ind w:left="720"/>
        <w:jc w:val="both"/>
        <w:rPr>
          <w:rFonts w:ascii="Calibri" w:hAnsi="Calibri" w:cs="Tahoma"/>
          <w:b/>
          <w:sz w:val="22"/>
          <w:szCs w:val="22"/>
          <w:lang w:val="sl-SI" w:eastAsia="sl-SI"/>
        </w:rPr>
      </w:pPr>
    </w:p>
    <w:p w:rsidR="00EA4C3B" w:rsidRDefault="00EA4C3B" w:rsidP="003754E3">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Ponudnik sme umakniti ponudbo, jo dopolniti ali zamenjati do poteka roka za predložitev ponudbe, pod pogojem, da je poslal naročniku pred skrajnim rokom za oddajo ponudb, v pisni obliki obvestilo o spremembi, dopolnitvi ali umiku ponudbe.</w:t>
      </w:r>
    </w:p>
    <w:p w:rsidR="003754E3" w:rsidRPr="004156B5" w:rsidRDefault="003754E3" w:rsidP="003754E3">
      <w:pPr>
        <w:pStyle w:val="Glava"/>
        <w:tabs>
          <w:tab w:val="clear" w:pos="4536"/>
          <w:tab w:val="clear" w:pos="9072"/>
        </w:tabs>
        <w:jc w:val="both"/>
        <w:rPr>
          <w:rFonts w:ascii="Calibri" w:hAnsi="Calibri" w:cs="Tahoma"/>
          <w:b/>
          <w:sz w:val="22"/>
          <w:szCs w:val="22"/>
          <w:lang w:val="sl-SI" w:eastAsia="sl-SI"/>
        </w:rPr>
      </w:pPr>
    </w:p>
    <w:p w:rsidR="00EA4C3B" w:rsidRPr="004156B5" w:rsidRDefault="00EA4C3B" w:rsidP="003754E3">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 xml:space="preserve">Obvestilo ponudnika o spremembi, dopolnitvi ali umiku se mora pripraviti, zapečatiti, označiti in dostaviti v skladu z zahtevami, kot se to zahteva v dokumentaciji v zvezi z </w:t>
      </w:r>
      <w:r w:rsidR="00903249" w:rsidRPr="004156B5">
        <w:rPr>
          <w:rFonts w:ascii="Calibri" w:hAnsi="Calibri" w:cs="Tahoma"/>
          <w:sz w:val="22"/>
          <w:szCs w:val="22"/>
          <w:lang w:val="sl-SI" w:eastAsia="sl-SI"/>
        </w:rPr>
        <w:t xml:space="preserve">oddajo javnega naročila </w:t>
      </w:r>
      <w:r w:rsidRPr="004156B5">
        <w:rPr>
          <w:rFonts w:ascii="Calibri" w:hAnsi="Calibri" w:cs="Tahoma"/>
          <w:sz w:val="22"/>
          <w:szCs w:val="22"/>
          <w:lang w:val="sl-SI" w:eastAsia="sl-SI"/>
        </w:rPr>
        <w:t>za osnovno ponudbo z oznako »SPREMEMBA« ali »DOPOLNITEV« ali »UMIK«.</w:t>
      </w:r>
    </w:p>
    <w:p w:rsidR="002A11FA" w:rsidRDefault="002A11FA" w:rsidP="002C52F3">
      <w:pPr>
        <w:ind w:left="709" w:hanging="709"/>
        <w:rPr>
          <w:rFonts w:ascii="Calibri" w:hAnsi="Calibri" w:cs="Tahoma"/>
          <w:b/>
          <w:sz w:val="22"/>
          <w:szCs w:val="22"/>
        </w:rPr>
      </w:pPr>
    </w:p>
    <w:p w:rsidR="002670E3" w:rsidRPr="004156B5" w:rsidRDefault="008B5860" w:rsidP="00902279">
      <w:pPr>
        <w:pStyle w:val="Glava"/>
        <w:numPr>
          <w:ilvl w:val="0"/>
          <w:numId w:val="12"/>
        </w:numPr>
        <w:tabs>
          <w:tab w:val="clear" w:pos="4536"/>
          <w:tab w:val="clear" w:pos="9072"/>
        </w:tabs>
        <w:jc w:val="both"/>
        <w:outlineLvl w:val="1"/>
        <w:rPr>
          <w:rFonts w:ascii="Calibri" w:hAnsi="Calibri" w:cs="Tahoma"/>
          <w:b/>
          <w:sz w:val="22"/>
          <w:szCs w:val="22"/>
        </w:rPr>
      </w:pPr>
      <w:bookmarkStart w:id="43" w:name="_Toc466377028"/>
      <w:r w:rsidRPr="004156B5">
        <w:rPr>
          <w:rFonts w:ascii="Calibri" w:hAnsi="Calibri" w:cs="Tahoma"/>
          <w:b/>
          <w:sz w:val="22"/>
          <w:szCs w:val="22"/>
          <w:lang w:val="sl-SI" w:eastAsia="sl-SI"/>
        </w:rPr>
        <w:t>ODPIRANJE</w:t>
      </w:r>
      <w:r w:rsidRPr="004156B5">
        <w:rPr>
          <w:rFonts w:ascii="Calibri" w:hAnsi="Calibri" w:cs="Tahoma"/>
          <w:b/>
          <w:sz w:val="22"/>
          <w:szCs w:val="22"/>
        </w:rPr>
        <w:t xml:space="preserve"> PONUDB</w:t>
      </w:r>
      <w:bookmarkEnd w:id="43"/>
    </w:p>
    <w:p w:rsidR="002670E3" w:rsidRPr="004156B5" w:rsidRDefault="002670E3" w:rsidP="002670E3">
      <w:pPr>
        <w:pStyle w:val="Glava"/>
        <w:tabs>
          <w:tab w:val="clear" w:pos="4536"/>
          <w:tab w:val="clear" w:pos="9072"/>
        </w:tabs>
        <w:ind w:left="720"/>
        <w:jc w:val="both"/>
        <w:rPr>
          <w:rFonts w:ascii="Calibri" w:hAnsi="Calibri" w:cs="Tahoma"/>
          <w:b/>
          <w:sz w:val="22"/>
          <w:szCs w:val="22"/>
        </w:rPr>
      </w:pPr>
    </w:p>
    <w:p w:rsidR="002670E3" w:rsidRPr="004156B5" w:rsidRDefault="002670E3" w:rsidP="002C52F3">
      <w:pPr>
        <w:pStyle w:val="Glava"/>
        <w:tabs>
          <w:tab w:val="clear" w:pos="4536"/>
          <w:tab w:val="clear" w:pos="9072"/>
        </w:tabs>
        <w:jc w:val="both"/>
        <w:rPr>
          <w:rFonts w:ascii="Calibri" w:hAnsi="Calibri" w:cs="Tahoma"/>
          <w:b/>
          <w:sz w:val="22"/>
          <w:szCs w:val="22"/>
        </w:rPr>
      </w:pPr>
      <w:r w:rsidRPr="004156B5">
        <w:rPr>
          <w:rFonts w:ascii="Calibri" w:hAnsi="Calibri" w:cs="Tahoma"/>
          <w:sz w:val="22"/>
          <w:szCs w:val="22"/>
          <w:lang w:val="sl-SI" w:eastAsia="sl-SI"/>
        </w:rPr>
        <w:t xml:space="preserve">Strokovna komisija, ki jo je imenoval naročnik, bo opravila javno odpiranje ponudb dne </w:t>
      </w:r>
      <w:r w:rsidR="003754E3">
        <w:rPr>
          <w:rFonts w:asciiTheme="minorHAnsi" w:hAnsiTheme="minorHAnsi"/>
          <w:b/>
          <w:sz w:val="22"/>
          <w:lang w:val="sl-SI"/>
        </w:rPr>
        <w:t>13</w:t>
      </w:r>
      <w:r w:rsidRPr="004156B5">
        <w:rPr>
          <w:rFonts w:ascii="Calibri" w:hAnsi="Calibri" w:cs="Tahoma"/>
          <w:b/>
          <w:sz w:val="22"/>
          <w:szCs w:val="22"/>
          <w:lang w:val="sl-SI"/>
        </w:rPr>
        <w:t xml:space="preserve">. </w:t>
      </w:r>
      <w:r w:rsidR="002A11FA">
        <w:rPr>
          <w:rFonts w:ascii="Calibri" w:hAnsi="Calibri" w:cs="Tahoma"/>
          <w:b/>
          <w:sz w:val="22"/>
          <w:szCs w:val="22"/>
          <w:lang w:val="sl-SI"/>
        </w:rPr>
        <w:t>1</w:t>
      </w:r>
      <w:r w:rsidRPr="004156B5">
        <w:rPr>
          <w:rFonts w:ascii="Calibri" w:hAnsi="Calibri" w:cs="Tahoma"/>
          <w:b/>
          <w:sz w:val="22"/>
          <w:szCs w:val="22"/>
          <w:lang w:val="sl-SI"/>
        </w:rPr>
        <w:t>. 201</w:t>
      </w:r>
      <w:r w:rsidR="003754E3">
        <w:rPr>
          <w:rFonts w:ascii="Calibri" w:hAnsi="Calibri" w:cs="Tahoma"/>
          <w:b/>
          <w:sz w:val="22"/>
          <w:szCs w:val="22"/>
          <w:lang w:val="sl-SI"/>
        </w:rPr>
        <w:t>7</w:t>
      </w:r>
      <w:r w:rsidRPr="004156B5">
        <w:rPr>
          <w:rFonts w:ascii="Calibri" w:hAnsi="Calibri" w:cs="Tahoma"/>
          <w:b/>
          <w:sz w:val="22"/>
          <w:szCs w:val="22"/>
        </w:rPr>
        <w:t xml:space="preserve"> </w:t>
      </w:r>
      <w:r w:rsidRPr="004156B5">
        <w:rPr>
          <w:rFonts w:ascii="Calibri" w:hAnsi="Calibri" w:cs="Tahoma"/>
          <w:b/>
          <w:sz w:val="22"/>
          <w:szCs w:val="22"/>
          <w:lang w:val="sl-SI"/>
        </w:rPr>
        <w:t>ob</w:t>
      </w:r>
      <w:r w:rsidRPr="004156B5">
        <w:rPr>
          <w:rFonts w:ascii="Calibri" w:hAnsi="Calibri" w:cs="Tahoma"/>
          <w:b/>
          <w:sz w:val="22"/>
          <w:szCs w:val="22"/>
        </w:rPr>
        <w:t xml:space="preserve"> </w:t>
      </w:r>
      <w:r w:rsidRPr="004156B5">
        <w:rPr>
          <w:rFonts w:ascii="Calibri" w:hAnsi="Calibri" w:cs="Tahoma"/>
          <w:b/>
          <w:sz w:val="22"/>
          <w:szCs w:val="22"/>
          <w:lang w:val="sl-SI"/>
        </w:rPr>
        <w:t>12:00</w:t>
      </w:r>
      <w:r w:rsidRPr="004156B5">
        <w:rPr>
          <w:rFonts w:ascii="Calibri" w:hAnsi="Calibri" w:cs="Tahoma"/>
          <w:b/>
          <w:sz w:val="22"/>
          <w:szCs w:val="22"/>
        </w:rPr>
        <w:t xml:space="preserve"> ur</w:t>
      </w:r>
      <w:r w:rsidRPr="004156B5">
        <w:rPr>
          <w:rFonts w:ascii="Calibri" w:hAnsi="Calibri" w:cs="Tahoma"/>
          <w:b/>
          <w:sz w:val="22"/>
          <w:szCs w:val="22"/>
          <w:lang w:val="sl-SI"/>
        </w:rPr>
        <w:t>i</w:t>
      </w:r>
      <w:r w:rsidRPr="004156B5">
        <w:rPr>
          <w:rFonts w:ascii="Calibri" w:hAnsi="Calibri" w:cs="Tahoma"/>
          <w:b/>
          <w:sz w:val="22"/>
          <w:szCs w:val="22"/>
          <w:lang w:val="sl-SI" w:eastAsia="sl-SI"/>
        </w:rPr>
        <w:t xml:space="preserve">, v prostorih </w:t>
      </w:r>
      <w:r w:rsidRPr="004156B5">
        <w:rPr>
          <w:rFonts w:ascii="Calibri" w:hAnsi="Calibri" w:cs="Tahoma"/>
          <w:b/>
          <w:sz w:val="22"/>
          <w:szCs w:val="22"/>
        </w:rPr>
        <w:t>Univerze v Mariboru, Slomškov trg 15, 2000 Maribor</w:t>
      </w:r>
      <w:r w:rsidRPr="004156B5">
        <w:rPr>
          <w:rFonts w:ascii="Calibri" w:hAnsi="Calibri" w:cs="Tahoma"/>
          <w:sz w:val="22"/>
          <w:szCs w:val="22"/>
          <w:lang w:val="sl-SI" w:eastAsia="sl-SI"/>
        </w:rPr>
        <w:t>, ne glede na to, ali so pooblaščeni predstavniki ponudnikov navzoči ali ne.</w:t>
      </w:r>
    </w:p>
    <w:p w:rsidR="002670E3" w:rsidRPr="004156B5" w:rsidRDefault="002670E3" w:rsidP="002C52F3">
      <w:pPr>
        <w:pStyle w:val="Glava"/>
        <w:tabs>
          <w:tab w:val="clear" w:pos="4536"/>
          <w:tab w:val="clear" w:pos="9072"/>
        </w:tabs>
        <w:jc w:val="both"/>
        <w:rPr>
          <w:rFonts w:ascii="Calibri" w:hAnsi="Calibri" w:cs="Tahoma"/>
          <w:b/>
          <w:sz w:val="22"/>
          <w:szCs w:val="22"/>
        </w:rPr>
      </w:pPr>
    </w:p>
    <w:p w:rsidR="002670E3" w:rsidRPr="004156B5" w:rsidRDefault="002670E3" w:rsidP="002C52F3">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Navzoči predstavniki ponudnikov pred začetkom javnega odpiranja izročijo strokovni komisiji pisna pooblastila za sodelovanje na javnem odpiranju. Samo predstavniki, ki bodo predložili pooblastila, imajo pravico dajati pripombe v postopku odpiranja ponudb.</w:t>
      </w:r>
    </w:p>
    <w:p w:rsidR="002670E3" w:rsidRPr="004156B5" w:rsidRDefault="002670E3" w:rsidP="002C52F3">
      <w:pPr>
        <w:pStyle w:val="Glava"/>
        <w:tabs>
          <w:tab w:val="clear" w:pos="4536"/>
          <w:tab w:val="clear" w:pos="9072"/>
        </w:tabs>
        <w:jc w:val="both"/>
        <w:rPr>
          <w:rFonts w:ascii="Calibri" w:hAnsi="Calibri" w:cs="Tahoma"/>
          <w:sz w:val="22"/>
          <w:szCs w:val="22"/>
          <w:lang w:val="sl-SI" w:eastAsia="sl-SI"/>
        </w:rPr>
      </w:pPr>
    </w:p>
    <w:p w:rsidR="002670E3" w:rsidRPr="004156B5" w:rsidRDefault="002670E3" w:rsidP="002C52F3">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 xml:space="preserve">Strokovna komisija bo najprej </w:t>
      </w:r>
      <w:r w:rsidRPr="004156B5">
        <w:rPr>
          <w:rFonts w:ascii="Calibri" w:hAnsi="Calibri" w:cs="Tahoma"/>
          <w:b/>
          <w:sz w:val="22"/>
          <w:szCs w:val="22"/>
        </w:rPr>
        <w:t>izločila vse nepravočasne ponudbe</w:t>
      </w:r>
      <w:r w:rsidRPr="004156B5">
        <w:rPr>
          <w:rFonts w:ascii="Calibri" w:hAnsi="Calibri" w:cs="Tahoma"/>
          <w:sz w:val="22"/>
          <w:szCs w:val="22"/>
        </w:rPr>
        <w:t xml:space="preserve"> in jih neodprte vrnila ponudnikom. Nato bo odpirala ovojnice, ki so označene z »OBVESTILO O UMIKU PONUDBE« in bo vse ponudbe, ki imajo ustrezno obvestilo o umiku ponudbe, vrnila neodprte ponudnikom.</w:t>
      </w:r>
    </w:p>
    <w:p w:rsidR="002670E3" w:rsidRPr="004156B5" w:rsidRDefault="002670E3" w:rsidP="002C52F3">
      <w:pPr>
        <w:pStyle w:val="Glava"/>
        <w:tabs>
          <w:tab w:val="clear" w:pos="4536"/>
          <w:tab w:val="clear" w:pos="9072"/>
        </w:tabs>
        <w:jc w:val="both"/>
        <w:rPr>
          <w:rFonts w:ascii="Calibri" w:hAnsi="Calibri" w:cs="Tahoma"/>
          <w:sz w:val="22"/>
          <w:szCs w:val="22"/>
        </w:rPr>
      </w:pPr>
    </w:p>
    <w:p w:rsidR="002670E3" w:rsidRPr="004156B5" w:rsidRDefault="002670E3" w:rsidP="002C52F3">
      <w:pPr>
        <w:pStyle w:val="Glava"/>
        <w:tabs>
          <w:tab w:val="clear" w:pos="4536"/>
          <w:tab w:val="clear" w:pos="9072"/>
        </w:tabs>
        <w:jc w:val="both"/>
        <w:rPr>
          <w:rFonts w:ascii="Calibri" w:hAnsi="Calibri" w:cs="Tahoma"/>
          <w:b/>
          <w:sz w:val="22"/>
          <w:szCs w:val="22"/>
        </w:rPr>
      </w:pPr>
      <w:r w:rsidRPr="004156B5">
        <w:rPr>
          <w:rFonts w:ascii="Calibri" w:hAnsi="Calibri" w:cs="Tahoma"/>
          <w:sz w:val="22"/>
          <w:szCs w:val="22"/>
        </w:rPr>
        <w:t xml:space="preserve">O odpiranju ponudb bo strokovna komisija sproti vodila zapisnik o odpiranju ponudb. Ponudbe se bodo odpirale glede na </w:t>
      </w:r>
      <w:r w:rsidRPr="004156B5">
        <w:rPr>
          <w:rFonts w:ascii="Calibri" w:hAnsi="Calibri" w:cs="Tahoma"/>
          <w:sz w:val="22"/>
          <w:szCs w:val="22"/>
          <w:lang w:val="sl-SI"/>
        </w:rPr>
        <w:t>vrstni red</w:t>
      </w:r>
      <w:r w:rsidRPr="004156B5">
        <w:rPr>
          <w:rFonts w:ascii="Calibri" w:hAnsi="Calibri" w:cs="Tahoma"/>
          <w:sz w:val="22"/>
          <w:szCs w:val="22"/>
        </w:rPr>
        <w:t xml:space="preserve"> prispetja. </w:t>
      </w:r>
    </w:p>
    <w:p w:rsidR="002670E3" w:rsidRPr="004156B5" w:rsidRDefault="002670E3" w:rsidP="002C52F3">
      <w:pPr>
        <w:jc w:val="both"/>
        <w:rPr>
          <w:rFonts w:ascii="Calibri" w:hAnsi="Calibri" w:cs="Tahoma"/>
          <w:sz w:val="22"/>
          <w:szCs w:val="22"/>
        </w:rPr>
      </w:pPr>
    </w:p>
    <w:p w:rsidR="00EA4C3B" w:rsidRPr="004156B5" w:rsidRDefault="002670E3" w:rsidP="002C52F3">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 xml:space="preserve">V kolikor naročnik ne bo vročil zapisnika o odpiranju ponudb pooblaščenim predstavnikom ponudnika na </w:t>
      </w:r>
      <w:r w:rsidR="00C14C32">
        <w:rPr>
          <w:rFonts w:ascii="Calibri" w:hAnsi="Calibri" w:cs="Tahoma"/>
          <w:sz w:val="22"/>
          <w:szCs w:val="22"/>
          <w:lang w:val="sl-SI"/>
        </w:rPr>
        <w:t xml:space="preserve">javnem </w:t>
      </w:r>
      <w:r w:rsidRPr="004156B5">
        <w:rPr>
          <w:rFonts w:ascii="Calibri" w:hAnsi="Calibri" w:cs="Tahoma"/>
          <w:sz w:val="22"/>
          <w:szCs w:val="22"/>
        </w:rPr>
        <w:t>odpiranju ponudb, ga bo najkasneje v petih</w:t>
      </w:r>
      <w:r w:rsidRPr="004156B5">
        <w:rPr>
          <w:rFonts w:ascii="Calibri" w:hAnsi="Calibri" w:cs="Tahoma"/>
          <w:sz w:val="22"/>
          <w:szCs w:val="22"/>
          <w:lang w:val="sl-SI"/>
        </w:rPr>
        <w:t xml:space="preserve"> (5)</w:t>
      </w:r>
      <w:r w:rsidRPr="004156B5">
        <w:rPr>
          <w:rFonts w:ascii="Calibri" w:hAnsi="Calibri" w:cs="Tahoma"/>
          <w:sz w:val="22"/>
          <w:szCs w:val="22"/>
        </w:rPr>
        <w:t xml:space="preserve"> delovnih dneh po odpiranju ponudb posredoval po pošti.</w:t>
      </w:r>
    </w:p>
    <w:p w:rsidR="00894351" w:rsidRDefault="00894351" w:rsidP="002670E3">
      <w:pPr>
        <w:pStyle w:val="Glava"/>
        <w:tabs>
          <w:tab w:val="clear" w:pos="4536"/>
          <w:tab w:val="clear" w:pos="9072"/>
        </w:tabs>
        <w:ind w:left="720"/>
        <w:jc w:val="both"/>
        <w:rPr>
          <w:rFonts w:ascii="Calibri" w:hAnsi="Calibri" w:cs="Tahoma"/>
          <w:sz w:val="22"/>
          <w:szCs w:val="22"/>
        </w:rPr>
      </w:pPr>
    </w:p>
    <w:p w:rsidR="002670E3" w:rsidRPr="004156B5" w:rsidRDefault="008B5860" w:rsidP="00902279">
      <w:pPr>
        <w:pStyle w:val="Glava"/>
        <w:numPr>
          <w:ilvl w:val="0"/>
          <w:numId w:val="12"/>
        </w:numPr>
        <w:tabs>
          <w:tab w:val="clear" w:pos="4536"/>
          <w:tab w:val="clear" w:pos="9072"/>
        </w:tabs>
        <w:jc w:val="both"/>
        <w:outlineLvl w:val="1"/>
        <w:rPr>
          <w:rFonts w:ascii="Calibri" w:hAnsi="Calibri" w:cs="Tahoma"/>
          <w:sz w:val="22"/>
          <w:szCs w:val="22"/>
          <w:lang w:val="sl-SI" w:eastAsia="sl-SI"/>
        </w:rPr>
      </w:pPr>
      <w:bookmarkStart w:id="44" w:name="_Toc466377029"/>
      <w:r w:rsidRPr="004156B5">
        <w:rPr>
          <w:rFonts w:ascii="Calibri" w:hAnsi="Calibri" w:cs="Tahoma"/>
          <w:b/>
          <w:sz w:val="22"/>
          <w:szCs w:val="22"/>
          <w:lang w:val="sl-SI" w:eastAsia="sl-SI"/>
        </w:rPr>
        <w:t>PREVERITEV PONUDB</w:t>
      </w:r>
      <w:bookmarkEnd w:id="44"/>
    </w:p>
    <w:p w:rsidR="002670E3" w:rsidRPr="004156B5" w:rsidRDefault="002670E3" w:rsidP="002670E3">
      <w:pPr>
        <w:pStyle w:val="Glava"/>
        <w:tabs>
          <w:tab w:val="clear" w:pos="4536"/>
          <w:tab w:val="clear" w:pos="9072"/>
        </w:tabs>
        <w:ind w:left="720"/>
        <w:jc w:val="both"/>
        <w:rPr>
          <w:rFonts w:ascii="Calibri" w:hAnsi="Calibri" w:cs="Tahoma"/>
          <w:b/>
          <w:sz w:val="22"/>
          <w:szCs w:val="22"/>
          <w:lang w:val="sl-SI" w:eastAsia="sl-SI"/>
        </w:rPr>
      </w:pPr>
    </w:p>
    <w:p w:rsidR="002670E3" w:rsidRPr="004156B5" w:rsidRDefault="002670E3" w:rsidP="002C52F3">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Strokovna komisija bo ponudbe najprej razvrstila po merilih.</w:t>
      </w:r>
    </w:p>
    <w:p w:rsidR="002670E3" w:rsidRPr="004156B5" w:rsidRDefault="002670E3" w:rsidP="002C52F3">
      <w:pPr>
        <w:pStyle w:val="Glava"/>
        <w:tabs>
          <w:tab w:val="clear" w:pos="4536"/>
          <w:tab w:val="clear" w:pos="9072"/>
        </w:tabs>
        <w:jc w:val="both"/>
        <w:rPr>
          <w:rFonts w:ascii="Calibri" w:hAnsi="Calibri" w:cs="Tahoma"/>
          <w:sz w:val="22"/>
          <w:szCs w:val="22"/>
        </w:rPr>
      </w:pPr>
    </w:p>
    <w:p w:rsidR="002670E3" w:rsidRPr="004156B5" w:rsidRDefault="002670E3" w:rsidP="002C52F3">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Za ponudnika, ki bo po merilih najugodnejši, bo naročnik preveril ali obstajajo razlogi za izključitev najugodnejšega ponudnika in ali ponudnik izpolnjuje pogoje za sodelovanje</w:t>
      </w:r>
      <w:r w:rsidR="00C81C12">
        <w:rPr>
          <w:rFonts w:ascii="Calibri" w:hAnsi="Calibri" w:cs="Tahoma"/>
          <w:sz w:val="22"/>
          <w:szCs w:val="22"/>
          <w:lang w:val="sl-SI"/>
        </w:rPr>
        <w:t xml:space="preserve"> ter zahteve glede predmeta naročila</w:t>
      </w:r>
      <w:r w:rsidR="003B7BBC">
        <w:rPr>
          <w:rFonts w:ascii="Calibri" w:hAnsi="Calibri" w:cs="Tahoma"/>
          <w:sz w:val="22"/>
          <w:szCs w:val="22"/>
          <w:lang w:val="sl-SI"/>
        </w:rPr>
        <w:t>.</w:t>
      </w:r>
    </w:p>
    <w:p w:rsidR="002670E3" w:rsidRPr="004156B5" w:rsidRDefault="002670E3" w:rsidP="002670E3">
      <w:pPr>
        <w:pStyle w:val="Glava"/>
        <w:tabs>
          <w:tab w:val="clear" w:pos="4536"/>
          <w:tab w:val="clear" w:pos="9072"/>
        </w:tabs>
        <w:ind w:left="720"/>
        <w:jc w:val="both"/>
        <w:rPr>
          <w:rFonts w:ascii="Calibri" w:hAnsi="Calibri" w:cs="Tahoma"/>
          <w:sz w:val="22"/>
          <w:szCs w:val="22"/>
        </w:rPr>
      </w:pPr>
    </w:p>
    <w:p w:rsidR="002670E3" w:rsidRPr="004156B5" w:rsidRDefault="008B5860" w:rsidP="00902279">
      <w:pPr>
        <w:pStyle w:val="Glava"/>
        <w:numPr>
          <w:ilvl w:val="0"/>
          <w:numId w:val="12"/>
        </w:numPr>
        <w:tabs>
          <w:tab w:val="clear" w:pos="4536"/>
          <w:tab w:val="clear" w:pos="9072"/>
        </w:tabs>
        <w:jc w:val="both"/>
        <w:outlineLvl w:val="1"/>
        <w:rPr>
          <w:rFonts w:ascii="Calibri" w:hAnsi="Calibri" w:cs="Tahoma"/>
          <w:b/>
          <w:sz w:val="22"/>
          <w:szCs w:val="22"/>
          <w:lang w:val="sl-SI" w:eastAsia="sl-SI"/>
        </w:rPr>
      </w:pPr>
      <w:bookmarkStart w:id="45" w:name="_Toc466377030"/>
      <w:r w:rsidRPr="004156B5">
        <w:rPr>
          <w:rFonts w:ascii="Calibri" w:hAnsi="Calibri" w:cs="Tahoma"/>
          <w:b/>
          <w:sz w:val="22"/>
          <w:szCs w:val="22"/>
          <w:lang w:val="sl-SI" w:eastAsia="sl-SI"/>
        </w:rPr>
        <w:t>DOPUSTNE DOPOLNITVE PONUDB</w:t>
      </w:r>
      <w:bookmarkEnd w:id="45"/>
    </w:p>
    <w:p w:rsidR="002670E3" w:rsidRPr="004156B5" w:rsidRDefault="002670E3" w:rsidP="002670E3">
      <w:pPr>
        <w:pStyle w:val="Glava"/>
        <w:tabs>
          <w:tab w:val="clear" w:pos="4536"/>
          <w:tab w:val="clear" w:pos="9072"/>
        </w:tabs>
        <w:ind w:left="720"/>
        <w:jc w:val="both"/>
        <w:rPr>
          <w:rFonts w:ascii="Calibri" w:hAnsi="Calibri" w:cs="Tahoma"/>
          <w:b/>
          <w:sz w:val="22"/>
          <w:szCs w:val="22"/>
          <w:lang w:val="sl-SI" w:eastAsia="sl-SI"/>
        </w:rPr>
      </w:pPr>
    </w:p>
    <w:p w:rsidR="002670E3" w:rsidRPr="00A2604C" w:rsidRDefault="002670E3" w:rsidP="002C52F3">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 xml:space="preserve">Če so ali se zdijo informacije ali dokumentacija, ki jih morajo predložiti gospodarski subjekti, </w:t>
      </w:r>
      <w:r w:rsidRPr="00A2604C">
        <w:rPr>
          <w:rFonts w:ascii="Calibri" w:hAnsi="Calibri" w:cs="Tahoma"/>
          <w:sz w:val="22"/>
          <w:szCs w:val="22"/>
          <w:lang w:val="sl-SI" w:eastAsia="sl-SI"/>
        </w:rPr>
        <w:t xml:space="preserve">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2670E3" w:rsidRPr="00A2604C" w:rsidRDefault="002670E3" w:rsidP="002C52F3">
      <w:pPr>
        <w:pStyle w:val="Glava"/>
        <w:tabs>
          <w:tab w:val="clear" w:pos="4536"/>
          <w:tab w:val="clear" w:pos="9072"/>
        </w:tabs>
        <w:jc w:val="both"/>
        <w:rPr>
          <w:rFonts w:ascii="Calibri" w:hAnsi="Calibri" w:cs="Tahoma"/>
          <w:sz w:val="22"/>
          <w:szCs w:val="22"/>
          <w:lang w:val="sl-SI" w:eastAsia="sl-SI"/>
        </w:rPr>
      </w:pPr>
    </w:p>
    <w:p w:rsidR="002670E3" w:rsidRPr="004156B5" w:rsidRDefault="002670E3" w:rsidP="002C52F3">
      <w:pPr>
        <w:pStyle w:val="Glava"/>
        <w:tabs>
          <w:tab w:val="clear" w:pos="4536"/>
          <w:tab w:val="clear" w:pos="9072"/>
        </w:tabs>
        <w:jc w:val="both"/>
        <w:rPr>
          <w:rFonts w:ascii="Calibri" w:hAnsi="Calibri" w:cs="Tahoma"/>
          <w:b/>
          <w:sz w:val="22"/>
          <w:szCs w:val="22"/>
          <w:lang w:val="sl-SI" w:eastAsia="sl-SI"/>
        </w:rPr>
      </w:pPr>
      <w:r w:rsidRPr="00A2604C">
        <w:rPr>
          <w:rFonts w:ascii="Calibri" w:hAnsi="Calibri" w:cs="Tahoma"/>
          <w:sz w:val="22"/>
          <w:szCs w:val="22"/>
          <w:lang w:val="sl-SI" w:eastAsia="sl-SI"/>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bo v roku, ki ga določi naročnik, predložil manjkajočega dokumenta ali ne bo dopolnil, popravil ali pojasnil ustrezne informacije ali dokumentacije, bo naročnik tak gospodarski subjekt izločil iz nadaljnje obravnave.</w:t>
      </w:r>
    </w:p>
    <w:p w:rsidR="002670E3" w:rsidRPr="004156B5" w:rsidRDefault="002670E3" w:rsidP="002C52F3">
      <w:pPr>
        <w:pStyle w:val="Glava"/>
        <w:tabs>
          <w:tab w:val="clear" w:pos="4536"/>
          <w:tab w:val="clear" w:pos="9072"/>
        </w:tabs>
        <w:jc w:val="both"/>
        <w:rPr>
          <w:rFonts w:ascii="Calibri" w:hAnsi="Calibri" w:cs="Tahoma"/>
          <w:b/>
          <w:sz w:val="22"/>
          <w:szCs w:val="22"/>
          <w:lang w:val="sl-SI" w:eastAsia="sl-SI"/>
        </w:rPr>
      </w:pPr>
    </w:p>
    <w:p w:rsidR="002670E3" w:rsidRPr="004156B5" w:rsidRDefault="002670E3" w:rsidP="002C52F3">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Prav tako bo moral ponudnik v roku, ki ga določi naročnik, izvršiti potrebne prevode (na lastne stroške), če naročnik v skladu s 36. členom ZJN-3 ugotovi, da so le-ti potrebni.</w:t>
      </w:r>
    </w:p>
    <w:p w:rsidR="002670E3" w:rsidRPr="004156B5" w:rsidRDefault="002670E3" w:rsidP="002C52F3">
      <w:pPr>
        <w:pStyle w:val="Glava"/>
        <w:tabs>
          <w:tab w:val="clear" w:pos="4536"/>
          <w:tab w:val="clear" w:pos="9072"/>
        </w:tabs>
        <w:jc w:val="both"/>
        <w:rPr>
          <w:rFonts w:ascii="Calibri" w:hAnsi="Calibri" w:cs="Tahoma"/>
          <w:b/>
          <w:sz w:val="22"/>
          <w:szCs w:val="22"/>
          <w:lang w:val="sl-SI" w:eastAsia="sl-SI"/>
        </w:rPr>
      </w:pPr>
    </w:p>
    <w:p w:rsidR="002670E3" w:rsidRPr="004156B5" w:rsidRDefault="002670E3" w:rsidP="002C52F3">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 xml:space="preserve">Izključno naročnik sme, ob pisnem soglasju ponudnika, popraviti računske napake, ki jih odkrije pri pregledu in ocenjevanju ponudb, pri tem pa se količina in cena na enoto (brez DDV) ne smeta spreminjati. </w:t>
      </w:r>
    </w:p>
    <w:p w:rsidR="002670E3" w:rsidRPr="004156B5" w:rsidRDefault="002670E3" w:rsidP="002C52F3">
      <w:pPr>
        <w:pStyle w:val="Glava"/>
        <w:tabs>
          <w:tab w:val="clear" w:pos="4536"/>
          <w:tab w:val="clear" w:pos="9072"/>
        </w:tabs>
        <w:jc w:val="both"/>
        <w:rPr>
          <w:rFonts w:ascii="Calibri" w:hAnsi="Calibri" w:cs="Tahoma"/>
          <w:b/>
          <w:sz w:val="22"/>
          <w:szCs w:val="22"/>
          <w:lang w:val="sl-SI" w:eastAsia="sl-SI"/>
        </w:rPr>
      </w:pPr>
    </w:p>
    <w:p w:rsidR="002670E3" w:rsidRPr="004156B5" w:rsidRDefault="002670E3" w:rsidP="002C52F3">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Prav tako lahko naročnik ob pisnem soglasju ponudnika napačno zapisano stopnjo DDV popravi v pravilno.</w:t>
      </w:r>
    </w:p>
    <w:p w:rsidR="00234772" w:rsidRPr="004156B5" w:rsidRDefault="00234772" w:rsidP="002670E3">
      <w:pPr>
        <w:pStyle w:val="Glava"/>
        <w:tabs>
          <w:tab w:val="clear" w:pos="4536"/>
          <w:tab w:val="clear" w:pos="9072"/>
        </w:tabs>
        <w:ind w:left="720"/>
        <w:jc w:val="both"/>
        <w:rPr>
          <w:rFonts w:ascii="Calibri" w:hAnsi="Calibri" w:cs="Tahoma"/>
          <w:sz w:val="22"/>
          <w:szCs w:val="22"/>
          <w:lang w:val="sl-SI" w:eastAsia="sl-SI"/>
        </w:rPr>
      </w:pPr>
    </w:p>
    <w:p w:rsidR="00234772" w:rsidRPr="004156B5" w:rsidRDefault="008B5860" w:rsidP="00902279">
      <w:pPr>
        <w:pStyle w:val="Glava"/>
        <w:numPr>
          <w:ilvl w:val="0"/>
          <w:numId w:val="12"/>
        </w:numPr>
        <w:tabs>
          <w:tab w:val="clear" w:pos="4536"/>
          <w:tab w:val="clear" w:pos="9072"/>
        </w:tabs>
        <w:jc w:val="both"/>
        <w:outlineLvl w:val="1"/>
        <w:rPr>
          <w:rFonts w:ascii="Calibri" w:hAnsi="Calibri" w:cs="Tahoma"/>
          <w:b/>
          <w:sz w:val="22"/>
          <w:szCs w:val="22"/>
          <w:lang w:val="sl-SI" w:eastAsia="sl-SI"/>
        </w:rPr>
      </w:pPr>
      <w:bookmarkStart w:id="46" w:name="_Toc466377031"/>
      <w:r w:rsidRPr="004156B5">
        <w:rPr>
          <w:rFonts w:ascii="Calibri" w:hAnsi="Calibri" w:cs="Tahoma"/>
          <w:b/>
          <w:sz w:val="22"/>
          <w:szCs w:val="22"/>
          <w:lang w:val="sl-SI" w:eastAsia="sl-SI"/>
        </w:rPr>
        <w:t>NAVEDBA ZAVAJAJOČIH PODATKOV</w:t>
      </w:r>
      <w:bookmarkEnd w:id="46"/>
    </w:p>
    <w:p w:rsidR="00234772" w:rsidRPr="004156B5" w:rsidRDefault="00234772" w:rsidP="00234772">
      <w:pPr>
        <w:pStyle w:val="Glava"/>
        <w:tabs>
          <w:tab w:val="clear" w:pos="4536"/>
          <w:tab w:val="clear" w:pos="9072"/>
        </w:tabs>
        <w:ind w:left="720"/>
        <w:jc w:val="both"/>
        <w:rPr>
          <w:rFonts w:ascii="Calibri" w:hAnsi="Calibri" w:cs="Tahoma"/>
          <w:b/>
          <w:sz w:val="22"/>
          <w:szCs w:val="22"/>
          <w:lang w:val="sl-SI" w:eastAsia="sl-SI"/>
        </w:rPr>
      </w:pPr>
    </w:p>
    <w:p w:rsidR="00234772" w:rsidRPr="004156B5" w:rsidRDefault="00234772" w:rsidP="002C52F3">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Naročnik bo Državni revizijski komisiji podal predlog za uvedbo postopka o prekršku:</w:t>
      </w:r>
    </w:p>
    <w:p w:rsidR="00234772" w:rsidRPr="004156B5" w:rsidRDefault="00234772" w:rsidP="002C52F3">
      <w:pPr>
        <w:pStyle w:val="Glava"/>
        <w:numPr>
          <w:ilvl w:val="1"/>
          <w:numId w:val="16"/>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cs="Tahoma"/>
          <w:sz w:val="22"/>
          <w:szCs w:val="22"/>
          <w:lang w:val="sl-SI" w:eastAsia="sl-SI"/>
        </w:rPr>
        <w:t xml:space="preserve">v primeru, da se bo pri naročniku pojavil utemeljen sum, da je ponudnik v postopku javnega </w:t>
      </w:r>
      <w:r w:rsidR="003754E3">
        <w:rPr>
          <w:rFonts w:ascii="Calibri" w:hAnsi="Calibri" w:cs="Tahoma"/>
          <w:sz w:val="22"/>
          <w:szCs w:val="22"/>
          <w:lang w:val="sl-SI" w:eastAsia="sl-SI"/>
        </w:rPr>
        <w:tab/>
      </w:r>
      <w:r w:rsidRPr="004156B5">
        <w:rPr>
          <w:rFonts w:ascii="Calibri" w:hAnsi="Calibri" w:cs="Tahoma"/>
          <w:sz w:val="22"/>
          <w:szCs w:val="22"/>
          <w:lang w:val="sl-SI" w:eastAsia="sl-SI"/>
        </w:rPr>
        <w:t xml:space="preserve">naročila predložil neresnično izjavo ali ponarejeno ali spremenjeno listino kot pravo, v skladu </w:t>
      </w:r>
      <w:r w:rsidR="003754E3">
        <w:rPr>
          <w:rFonts w:ascii="Calibri" w:hAnsi="Calibri" w:cs="Tahoma"/>
          <w:sz w:val="22"/>
          <w:szCs w:val="22"/>
          <w:lang w:val="sl-SI" w:eastAsia="sl-SI"/>
        </w:rPr>
        <w:tab/>
      </w:r>
      <w:r w:rsidRPr="004156B5">
        <w:rPr>
          <w:rFonts w:ascii="Calibri" w:hAnsi="Calibri" w:cs="Tahoma"/>
          <w:sz w:val="22"/>
          <w:szCs w:val="22"/>
          <w:lang w:val="sl-SI" w:eastAsia="sl-SI"/>
        </w:rPr>
        <w:t>z enajstim odstavkom 89. člena ZJN-3,</w:t>
      </w:r>
    </w:p>
    <w:p w:rsidR="00234772" w:rsidRPr="004156B5" w:rsidRDefault="00234772" w:rsidP="002C52F3">
      <w:pPr>
        <w:pStyle w:val="Glava"/>
        <w:numPr>
          <w:ilvl w:val="1"/>
          <w:numId w:val="16"/>
        </w:numPr>
        <w:tabs>
          <w:tab w:val="clear" w:pos="4536"/>
          <w:tab w:val="clear" w:pos="9072"/>
        </w:tabs>
        <w:ind w:left="0" w:firstLine="0"/>
        <w:jc w:val="both"/>
        <w:rPr>
          <w:rFonts w:ascii="Calibri" w:hAnsi="Calibri" w:cs="Tahoma"/>
          <w:sz w:val="22"/>
          <w:szCs w:val="22"/>
          <w:lang w:val="sl-SI" w:eastAsia="sl-SI"/>
        </w:rPr>
      </w:pPr>
      <w:r w:rsidRPr="004156B5">
        <w:rPr>
          <w:rFonts w:ascii="Calibri" w:hAnsi="Calibri" w:cs="Tahoma"/>
          <w:sz w:val="22"/>
          <w:szCs w:val="22"/>
          <w:lang w:val="sl-SI" w:eastAsia="sl-SI"/>
        </w:rPr>
        <w:t xml:space="preserve">če glavni </w:t>
      </w:r>
      <w:r w:rsidR="00681FF9">
        <w:rPr>
          <w:rFonts w:ascii="Calibri" w:hAnsi="Calibri" w:cs="Tahoma"/>
          <w:sz w:val="22"/>
          <w:szCs w:val="22"/>
          <w:lang w:val="sl-SI" w:eastAsia="sl-SI"/>
        </w:rPr>
        <w:t>dobavitelj</w:t>
      </w:r>
      <w:r w:rsidR="00681FF9"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 xml:space="preserve">ne ravna v skladu s 94. členom ZJN-3. </w:t>
      </w:r>
    </w:p>
    <w:p w:rsidR="00234772" w:rsidRPr="004156B5" w:rsidRDefault="00234772" w:rsidP="002C52F3">
      <w:pPr>
        <w:pStyle w:val="Glava"/>
        <w:tabs>
          <w:tab w:val="clear" w:pos="4536"/>
          <w:tab w:val="clear" w:pos="9072"/>
        </w:tabs>
        <w:jc w:val="both"/>
        <w:rPr>
          <w:rFonts w:ascii="Calibri" w:hAnsi="Calibri" w:cs="Tahoma"/>
          <w:sz w:val="22"/>
          <w:szCs w:val="22"/>
          <w:lang w:val="sl-SI" w:eastAsia="sl-SI"/>
        </w:rPr>
      </w:pPr>
    </w:p>
    <w:p w:rsidR="00234772" w:rsidRPr="004156B5" w:rsidRDefault="008B5860" w:rsidP="00902279">
      <w:pPr>
        <w:pStyle w:val="Glava"/>
        <w:numPr>
          <w:ilvl w:val="0"/>
          <w:numId w:val="12"/>
        </w:numPr>
        <w:tabs>
          <w:tab w:val="clear" w:pos="4536"/>
          <w:tab w:val="clear" w:pos="9072"/>
        </w:tabs>
        <w:jc w:val="both"/>
        <w:outlineLvl w:val="1"/>
        <w:rPr>
          <w:rFonts w:ascii="Calibri" w:hAnsi="Calibri" w:cs="Tahoma"/>
          <w:b/>
          <w:sz w:val="22"/>
          <w:szCs w:val="22"/>
          <w:lang w:val="sl-SI" w:eastAsia="sl-SI"/>
        </w:rPr>
      </w:pPr>
      <w:bookmarkStart w:id="47" w:name="_Toc466377032"/>
      <w:r w:rsidRPr="004156B5">
        <w:rPr>
          <w:rFonts w:ascii="Calibri" w:hAnsi="Calibri" w:cs="Tahoma"/>
          <w:b/>
          <w:sz w:val="22"/>
          <w:szCs w:val="22"/>
          <w:lang w:val="sl-SI" w:eastAsia="sl-SI"/>
        </w:rPr>
        <w:t>NEOBIČAJNO NIZKA CENA</w:t>
      </w:r>
      <w:bookmarkEnd w:id="47"/>
    </w:p>
    <w:p w:rsidR="00234772" w:rsidRPr="004156B5" w:rsidRDefault="00234772" w:rsidP="00234772">
      <w:pPr>
        <w:pStyle w:val="Glava"/>
        <w:tabs>
          <w:tab w:val="clear" w:pos="4536"/>
          <w:tab w:val="clear" w:pos="9072"/>
        </w:tabs>
        <w:ind w:left="720"/>
        <w:jc w:val="both"/>
        <w:rPr>
          <w:rFonts w:ascii="Calibri" w:hAnsi="Calibri" w:cs="Tahoma"/>
          <w:b/>
          <w:sz w:val="22"/>
          <w:szCs w:val="22"/>
          <w:lang w:val="sl-SI" w:eastAsia="sl-SI"/>
        </w:rPr>
      </w:pPr>
    </w:p>
    <w:p w:rsidR="00234772" w:rsidRPr="004156B5" w:rsidRDefault="00234772" w:rsidP="002C52F3">
      <w:pPr>
        <w:pStyle w:val="Glava"/>
        <w:tabs>
          <w:tab w:val="clear" w:pos="4536"/>
          <w:tab w:val="clear" w:pos="9072"/>
        </w:tabs>
        <w:jc w:val="both"/>
        <w:rPr>
          <w:rFonts w:ascii="Calibri" w:hAnsi="Calibri" w:cs="Tahoma"/>
          <w:b/>
          <w:sz w:val="22"/>
          <w:szCs w:val="22"/>
          <w:lang w:val="sl-SI" w:eastAsia="sl-SI"/>
        </w:rPr>
      </w:pPr>
      <w:r w:rsidRPr="004156B5">
        <w:rPr>
          <w:rFonts w:ascii="Calibri" w:hAnsi="Calibri" w:cs="Tahoma"/>
          <w:sz w:val="22"/>
          <w:szCs w:val="22"/>
          <w:lang w:val="sl-SI" w:eastAsia="sl-SI"/>
        </w:rPr>
        <w:t>Če so v ponudbi za dano naročilo ponujene neobičajno nizke cene, bo naročnik postopal v skladu z 86. členom ZJN-3.</w:t>
      </w:r>
    </w:p>
    <w:p w:rsidR="00A5065E" w:rsidRPr="004156B5" w:rsidRDefault="00A5065E">
      <w:pPr>
        <w:rPr>
          <w:rFonts w:ascii="Calibri" w:hAnsi="Calibri" w:cs="Tahoma"/>
          <w:sz w:val="4"/>
          <w:szCs w:val="4"/>
        </w:rPr>
      </w:pPr>
    </w:p>
    <w:p w:rsidR="00234772" w:rsidRPr="004156B5" w:rsidRDefault="00234772">
      <w:r w:rsidRPr="004156B5">
        <w:br w:type="page"/>
      </w:r>
    </w:p>
    <w:tbl>
      <w:tblPr>
        <w:tblW w:w="8931" w:type="dxa"/>
        <w:tblInd w:w="70"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31"/>
      </w:tblGrid>
      <w:tr w:rsidR="00A5065E" w:rsidRPr="004156B5">
        <w:tc>
          <w:tcPr>
            <w:tcW w:w="8931" w:type="dxa"/>
            <w:tcBorders>
              <w:bottom w:val="double" w:sz="18" w:space="0" w:color="auto"/>
            </w:tcBorders>
            <w:shd w:val="pct20" w:color="auto" w:fill="auto"/>
          </w:tcPr>
          <w:p w:rsidR="00A5065E" w:rsidRPr="004156B5" w:rsidRDefault="00A5065E" w:rsidP="008B5860">
            <w:pPr>
              <w:pStyle w:val="Glava"/>
              <w:tabs>
                <w:tab w:val="clear" w:pos="4536"/>
                <w:tab w:val="clear" w:pos="9072"/>
              </w:tabs>
              <w:ind w:left="540" w:hanging="540"/>
              <w:jc w:val="both"/>
              <w:outlineLvl w:val="0"/>
              <w:rPr>
                <w:rFonts w:ascii="Calibri" w:hAnsi="Calibri" w:cs="Tahoma"/>
                <w:sz w:val="30"/>
                <w:szCs w:val="36"/>
                <w:lang w:val="sl-SI" w:eastAsia="sl-SI"/>
              </w:rPr>
            </w:pPr>
            <w:r w:rsidRPr="004156B5">
              <w:rPr>
                <w:rFonts w:ascii="Calibri" w:hAnsi="Calibri" w:cs="Tahoma"/>
                <w:sz w:val="22"/>
                <w:szCs w:val="22"/>
              </w:rPr>
              <w:br w:type="page"/>
            </w:r>
            <w:bookmarkStart w:id="48" w:name="_Toc466377033"/>
            <w:r w:rsidRPr="004156B5">
              <w:rPr>
                <w:rFonts w:ascii="Calibri" w:hAnsi="Calibri" w:cs="Tahoma"/>
                <w:b/>
                <w:sz w:val="30"/>
                <w:szCs w:val="36"/>
                <w:lang w:val="sl-SI" w:eastAsia="sl-SI"/>
              </w:rPr>
              <w:t>III.</w:t>
            </w:r>
            <w:r w:rsidRPr="004156B5">
              <w:rPr>
                <w:rFonts w:ascii="Calibri" w:hAnsi="Calibri" w:cs="Tahoma"/>
                <w:b/>
                <w:sz w:val="30"/>
                <w:szCs w:val="36"/>
                <w:lang w:val="sl-SI" w:eastAsia="sl-SI"/>
              </w:rPr>
              <w:tab/>
              <w:t xml:space="preserve">NAČIN OCENJEVANJA PONUDB </w:t>
            </w:r>
            <w:r w:rsidR="00747251" w:rsidRPr="004156B5">
              <w:rPr>
                <w:rFonts w:ascii="Calibri" w:hAnsi="Calibri" w:cs="Tahoma"/>
                <w:b/>
                <w:sz w:val="30"/>
                <w:szCs w:val="36"/>
                <w:lang w:val="sl-SI" w:eastAsia="sl-SI"/>
              </w:rPr>
              <w:t xml:space="preserve">IN </w:t>
            </w:r>
            <w:r w:rsidRPr="004156B5">
              <w:rPr>
                <w:rFonts w:ascii="Calibri" w:hAnsi="Calibri" w:cs="Tahoma"/>
                <w:b/>
                <w:sz w:val="30"/>
                <w:szCs w:val="36"/>
                <w:lang w:val="sl-SI" w:eastAsia="sl-SI"/>
              </w:rPr>
              <w:t>MERIL</w:t>
            </w:r>
            <w:r w:rsidR="00747251" w:rsidRPr="004156B5">
              <w:rPr>
                <w:rFonts w:ascii="Calibri" w:hAnsi="Calibri" w:cs="Tahoma"/>
                <w:b/>
                <w:sz w:val="30"/>
                <w:szCs w:val="36"/>
                <w:lang w:val="sl-SI" w:eastAsia="sl-SI"/>
              </w:rPr>
              <w:t>O</w:t>
            </w:r>
            <w:bookmarkEnd w:id="48"/>
          </w:p>
        </w:tc>
      </w:tr>
    </w:tbl>
    <w:p w:rsidR="00234772" w:rsidRPr="004156B5" w:rsidRDefault="00234772" w:rsidP="00234772">
      <w:pPr>
        <w:pStyle w:val="Telobesedila-zamik"/>
        <w:ind w:left="0"/>
        <w:rPr>
          <w:rFonts w:ascii="Calibri" w:hAnsi="Calibri" w:cs="Tahoma"/>
          <w:bCs w:val="0"/>
          <w:sz w:val="10"/>
          <w:szCs w:val="10"/>
        </w:rPr>
      </w:pPr>
    </w:p>
    <w:p w:rsidR="00234772" w:rsidRPr="004156B5" w:rsidRDefault="00234772" w:rsidP="00234772">
      <w:pPr>
        <w:pStyle w:val="Glava"/>
        <w:tabs>
          <w:tab w:val="clear" w:pos="4536"/>
          <w:tab w:val="clear" w:pos="9072"/>
          <w:tab w:val="left" w:pos="360"/>
        </w:tabs>
        <w:rPr>
          <w:rFonts w:ascii="Calibri" w:hAnsi="Calibri" w:cs="Tahoma"/>
          <w:b/>
          <w:sz w:val="22"/>
          <w:u w:val="single"/>
          <w:lang w:val="sl-SI" w:eastAsia="sl-SI"/>
        </w:rPr>
      </w:pPr>
    </w:p>
    <w:p w:rsidR="00234772" w:rsidRDefault="00234772" w:rsidP="00806FEA">
      <w:pPr>
        <w:pStyle w:val="Glava"/>
        <w:numPr>
          <w:ilvl w:val="0"/>
          <w:numId w:val="60"/>
        </w:numPr>
        <w:tabs>
          <w:tab w:val="clear" w:pos="4536"/>
          <w:tab w:val="clear" w:pos="9072"/>
          <w:tab w:val="left" w:pos="360"/>
        </w:tabs>
        <w:jc w:val="both"/>
        <w:rPr>
          <w:rFonts w:ascii="Calibri" w:hAnsi="Calibri" w:cs="Tahoma"/>
          <w:b/>
          <w:sz w:val="22"/>
          <w:u w:val="single"/>
          <w:lang w:val="sl-SI" w:eastAsia="sl-SI"/>
        </w:rPr>
      </w:pPr>
      <w:r w:rsidRPr="004156B5">
        <w:rPr>
          <w:rFonts w:ascii="Calibri" w:hAnsi="Calibri" w:cs="Tahoma"/>
          <w:b/>
          <w:sz w:val="22"/>
          <w:u w:val="single"/>
          <w:lang w:val="sl-SI" w:eastAsia="sl-SI"/>
        </w:rPr>
        <w:t xml:space="preserve">Merilo za izbor </w:t>
      </w:r>
      <w:r w:rsidR="00DE2BFA">
        <w:rPr>
          <w:rFonts w:ascii="Calibri" w:hAnsi="Calibri" w:cs="Tahoma"/>
          <w:b/>
          <w:sz w:val="22"/>
          <w:u w:val="single"/>
          <w:lang w:val="sl-SI" w:eastAsia="sl-SI"/>
        </w:rPr>
        <w:t>ponudnikov (priznanje sposobnosti)</w:t>
      </w:r>
      <w:r w:rsidRPr="004156B5">
        <w:rPr>
          <w:rFonts w:ascii="Calibri" w:hAnsi="Calibri" w:cs="Tahoma"/>
          <w:b/>
          <w:sz w:val="22"/>
          <w:u w:val="single"/>
          <w:lang w:val="sl-SI" w:eastAsia="sl-SI"/>
        </w:rPr>
        <w:t xml:space="preserve"> je </w:t>
      </w:r>
      <w:r w:rsidR="004E56A2">
        <w:rPr>
          <w:rFonts w:ascii="Calibri" w:hAnsi="Calibri" w:cs="Tahoma"/>
          <w:b/>
          <w:sz w:val="22"/>
          <w:u w:val="single"/>
          <w:lang w:val="sl-SI" w:eastAsia="sl-SI"/>
        </w:rPr>
        <w:t>EKONOMSKO NAJUGODNEJŠA PONUDBA za  sklop</w:t>
      </w:r>
      <w:r w:rsidR="004319DE">
        <w:rPr>
          <w:rFonts w:ascii="Calibri" w:hAnsi="Calibri" w:cs="Tahoma"/>
          <w:b/>
          <w:sz w:val="22"/>
          <w:u w:val="single"/>
          <w:lang w:val="sl-SI" w:eastAsia="sl-SI"/>
        </w:rPr>
        <w:t xml:space="preserve"> št. 1, 2 in 3</w:t>
      </w:r>
      <w:r w:rsidR="004E56A2">
        <w:rPr>
          <w:rFonts w:ascii="Calibri" w:hAnsi="Calibri" w:cs="Tahoma"/>
          <w:b/>
          <w:sz w:val="22"/>
          <w:u w:val="single"/>
          <w:lang w:val="sl-SI" w:eastAsia="sl-SI"/>
        </w:rPr>
        <w:t>.</w:t>
      </w:r>
    </w:p>
    <w:p w:rsidR="00B376D9" w:rsidRDefault="00B376D9" w:rsidP="004E56A2">
      <w:pPr>
        <w:pStyle w:val="Glava"/>
        <w:tabs>
          <w:tab w:val="clear" w:pos="4536"/>
          <w:tab w:val="clear" w:pos="9072"/>
          <w:tab w:val="left" w:pos="360"/>
        </w:tabs>
        <w:jc w:val="both"/>
        <w:rPr>
          <w:rFonts w:ascii="Calibri" w:hAnsi="Calibri" w:cs="Tahoma"/>
          <w:sz w:val="22"/>
          <w:lang w:val="sl-SI" w:eastAsia="sl-SI"/>
        </w:rPr>
      </w:pPr>
    </w:p>
    <w:p w:rsidR="004E56A2" w:rsidRDefault="004E56A2" w:rsidP="004E56A2">
      <w:pPr>
        <w:pStyle w:val="Glava"/>
        <w:tabs>
          <w:tab w:val="clear" w:pos="4536"/>
          <w:tab w:val="clear" w:pos="9072"/>
          <w:tab w:val="left" w:pos="360"/>
        </w:tabs>
        <w:jc w:val="both"/>
        <w:rPr>
          <w:rFonts w:ascii="Calibri" w:hAnsi="Calibri" w:cs="Tahoma"/>
          <w:sz w:val="22"/>
          <w:lang w:val="sl-SI" w:eastAsia="sl-SI"/>
        </w:rPr>
      </w:pPr>
      <w:r w:rsidRPr="00401B37">
        <w:rPr>
          <w:rFonts w:ascii="Calibri" w:hAnsi="Calibri" w:cs="Tahoma"/>
          <w:sz w:val="22"/>
          <w:lang w:val="sl-SI" w:eastAsia="sl-SI"/>
        </w:rPr>
        <w:t>Naročnik bo sklenil okvirni sporazum</w:t>
      </w:r>
      <w:r w:rsidR="00DE2BFA" w:rsidRPr="00401B37">
        <w:rPr>
          <w:rFonts w:ascii="Calibri" w:hAnsi="Calibri" w:cs="Tahoma"/>
          <w:sz w:val="22"/>
          <w:lang w:val="sl-SI" w:eastAsia="sl-SI"/>
        </w:rPr>
        <w:t xml:space="preserve"> (za posamezen sklop) z največ osmimi (8) ponudniki, ki bodo ob izpolnjevanju vseh pogojev iz dokumentacije v zvezi z oddajo javnega naročila</w:t>
      </w:r>
      <w:r w:rsidR="008F3A1C" w:rsidRPr="00401B37">
        <w:rPr>
          <w:rFonts w:ascii="Calibri" w:hAnsi="Calibri" w:cs="Tahoma"/>
          <w:sz w:val="22"/>
          <w:lang w:val="sl-SI" w:eastAsia="sl-SI"/>
        </w:rPr>
        <w:t>, po spodnjem merilu dosegli največje število točk.</w:t>
      </w:r>
      <w:r w:rsidR="008F3A1C" w:rsidRPr="008F3A1C">
        <w:rPr>
          <w:rFonts w:ascii="Calibri" w:hAnsi="Calibri" w:cs="Tahoma"/>
          <w:sz w:val="22"/>
          <w:lang w:val="sl-SI" w:eastAsia="sl-SI"/>
        </w:rPr>
        <w:t xml:space="preserve"> </w:t>
      </w:r>
      <w:r>
        <w:rPr>
          <w:rFonts w:ascii="Calibri" w:hAnsi="Calibri" w:cs="Tahoma"/>
          <w:sz w:val="22"/>
          <w:lang w:val="sl-SI" w:eastAsia="sl-SI"/>
        </w:rPr>
        <w:t>Maksimalno število točk, ki ga je moč doseči</w:t>
      </w:r>
      <w:r w:rsidR="00AC30F6">
        <w:rPr>
          <w:rFonts w:ascii="Calibri" w:hAnsi="Calibri" w:cs="Tahoma"/>
          <w:sz w:val="22"/>
          <w:lang w:val="sl-SI" w:eastAsia="sl-SI"/>
        </w:rPr>
        <w:t xml:space="preserve"> po meril</w:t>
      </w:r>
      <w:r w:rsidR="008F3A1C">
        <w:rPr>
          <w:rFonts w:ascii="Calibri" w:hAnsi="Calibri" w:cs="Tahoma"/>
          <w:sz w:val="22"/>
          <w:lang w:val="sl-SI" w:eastAsia="sl-SI"/>
        </w:rPr>
        <w:t>u</w:t>
      </w:r>
      <w:r>
        <w:rPr>
          <w:rFonts w:ascii="Calibri" w:hAnsi="Calibri" w:cs="Tahoma"/>
          <w:sz w:val="22"/>
          <w:lang w:val="sl-SI" w:eastAsia="sl-SI"/>
        </w:rPr>
        <w:t>, je sto (100) točk.</w:t>
      </w:r>
    </w:p>
    <w:p w:rsidR="004E56A2" w:rsidRPr="000B5A0E" w:rsidRDefault="004E56A2" w:rsidP="004E56A2">
      <w:pPr>
        <w:pStyle w:val="Glava"/>
        <w:tabs>
          <w:tab w:val="clear" w:pos="4536"/>
          <w:tab w:val="clear" w:pos="9072"/>
          <w:tab w:val="left" w:pos="360"/>
        </w:tabs>
        <w:jc w:val="both"/>
        <w:rPr>
          <w:rFonts w:ascii="Calibri" w:hAnsi="Calibri" w:cs="Tahoma"/>
          <w:sz w:val="10"/>
          <w:szCs w:val="10"/>
          <w:lang w:val="sl-SI" w:eastAsia="sl-SI"/>
        </w:rPr>
      </w:pPr>
    </w:p>
    <w:p w:rsidR="004E56A2" w:rsidRDefault="004E56A2" w:rsidP="004E56A2">
      <w:pPr>
        <w:pStyle w:val="Glava"/>
        <w:tabs>
          <w:tab w:val="clear" w:pos="4536"/>
          <w:tab w:val="clear" w:pos="9072"/>
          <w:tab w:val="left" w:pos="360"/>
        </w:tabs>
        <w:jc w:val="both"/>
        <w:rPr>
          <w:rFonts w:ascii="Calibri" w:hAnsi="Calibri" w:cs="Tahoma"/>
          <w:sz w:val="22"/>
          <w:lang w:val="sl-SI" w:eastAsia="sl-SI"/>
        </w:rPr>
      </w:pPr>
      <w:r>
        <w:rPr>
          <w:rFonts w:ascii="Calibri" w:hAnsi="Calibri" w:cs="Tahoma"/>
          <w:sz w:val="22"/>
          <w:lang w:val="sl-SI" w:eastAsia="sl-SI"/>
        </w:rPr>
        <w:t>Uporabljeni izrazi imajo naslednji pomen:</w:t>
      </w:r>
    </w:p>
    <w:p w:rsidR="004E56A2" w:rsidRDefault="008F3A1C" w:rsidP="00E0769B">
      <w:pPr>
        <w:pStyle w:val="Glava"/>
        <w:numPr>
          <w:ilvl w:val="0"/>
          <w:numId w:val="41"/>
        </w:numPr>
        <w:tabs>
          <w:tab w:val="clear" w:pos="4536"/>
          <w:tab w:val="clear" w:pos="9072"/>
          <w:tab w:val="left" w:pos="360"/>
        </w:tabs>
        <w:jc w:val="both"/>
        <w:rPr>
          <w:rFonts w:ascii="Calibri" w:hAnsi="Calibri" w:cs="Tahoma"/>
          <w:sz w:val="22"/>
          <w:lang w:val="sl-SI" w:eastAsia="sl-SI"/>
        </w:rPr>
      </w:pPr>
      <w:r>
        <w:rPr>
          <w:rFonts w:ascii="Calibri" w:hAnsi="Calibri" w:cs="Tahoma"/>
          <w:sz w:val="22"/>
          <w:lang w:val="sl-SI" w:eastAsia="sl-SI"/>
        </w:rPr>
        <w:t>Š</w:t>
      </w:r>
      <w:r w:rsidR="00AC30F6" w:rsidRPr="00AC30F6">
        <w:rPr>
          <w:rFonts w:ascii="Calibri" w:hAnsi="Calibri" w:cs="Tahoma"/>
          <w:sz w:val="22"/>
          <w:vertAlign w:val="subscript"/>
          <w:lang w:val="sl-SI" w:eastAsia="sl-SI"/>
        </w:rPr>
        <w:t>T</w:t>
      </w:r>
      <w:r w:rsidR="004E56A2">
        <w:rPr>
          <w:rFonts w:ascii="Calibri" w:hAnsi="Calibri" w:cs="Tahoma"/>
          <w:sz w:val="22"/>
          <w:lang w:val="sl-SI"/>
        </w:rPr>
        <w:t xml:space="preserve">: </w:t>
      </w:r>
      <w:r w:rsidR="00AC30F6">
        <w:rPr>
          <w:rFonts w:ascii="Calibri" w:hAnsi="Calibri" w:cs="Tahoma"/>
          <w:sz w:val="22"/>
          <w:lang w:val="sl-SI"/>
        </w:rPr>
        <w:t>število točk</w:t>
      </w:r>
      <w:r w:rsidR="00401B37">
        <w:rPr>
          <w:rFonts w:ascii="Calibri" w:hAnsi="Calibri" w:cs="Tahoma"/>
          <w:sz w:val="22"/>
          <w:lang w:val="sl-SI"/>
        </w:rPr>
        <w:t>,</w:t>
      </w:r>
    </w:p>
    <w:p w:rsidR="001C051C" w:rsidRPr="004E56A2" w:rsidRDefault="001C051C" w:rsidP="001C051C">
      <w:pPr>
        <w:pStyle w:val="Glava"/>
        <w:numPr>
          <w:ilvl w:val="0"/>
          <w:numId w:val="41"/>
        </w:numPr>
        <w:tabs>
          <w:tab w:val="clear" w:pos="4536"/>
          <w:tab w:val="clear" w:pos="9072"/>
          <w:tab w:val="left" w:pos="360"/>
        </w:tabs>
        <w:jc w:val="both"/>
        <w:rPr>
          <w:rFonts w:ascii="Calibri" w:hAnsi="Calibri" w:cs="Tahoma"/>
          <w:sz w:val="22"/>
          <w:lang w:val="sl-SI" w:eastAsia="sl-SI"/>
        </w:rPr>
      </w:pPr>
      <w:r>
        <w:rPr>
          <w:rFonts w:ascii="Calibri" w:hAnsi="Calibri" w:cs="Tahoma"/>
          <w:sz w:val="22"/>
          <w:lang w:val="sl-SI"/>
        </w:rPr>
        <w:t>min P</w:t>
      </w:r>
      <w:r w:rsidRPr="00A528C8">
        <w:rPr>
          <w:rFonts w:ascii="Calibri" w:hAnsi="Calibri" w:cs="Tahoma"/>
          <w:sz w:val="22"/>
          <w:vertAlign w:val="subscript"/>
          <w:lang w:val="sl-SI"/>
        </w:rPr>
        <w:t>CPS</w:t>
      </w:r>
      <w:r>
        <w:rPr>
          <w:rFonts w:ascii="Calibri" w:hAnsi="Calibri" w:cs="Tahoma"/>
          <w:sz w:val="22"/>
          <w:lang w:val="sl-SI"/>
        </w:rPr>
        <w:t>: najnižja ponudbena cena za posamezni sklop (v EUR brez DDV),</w:t>
      </w:r>
    </w:p>
    <w:p w:rsidR="004319DE" w:rsidRDefault="004319DE" w:rsidP="00E0769B">
      <w:pPr>
        <w:pStyle w:val="Glava"/>
        <w:numPr>
          <w:ilvl w:val="0"/>
          <w:numId w:val="41"/>
        </w:numPr>
        <w:tabs>
          <w:tab w:val="clear" w:pos="4536"/>
          <w:tab w:val="clear" w:pos="9072"/>
          <w:tab w:val="left" w:pos="360"/>
        </w:tabs>
        <w:jc w:val="both"/>
        <w:rPr>
          <w:rFonts w:ascii="Calibri" w:hAnsi="Calibri" w:cs="Tahoma"/>
          <w:sz w:val="22"/>
          <w:lang w:val="sl-SI" w:eastAsia="sl-SI"/>
        </w:rPr>
      </w:pPr>
      <w:r>
        <w:rPr>
          <w:rFonts w:ascii="Calibri" w:hAnsi="Calibri" w:cs="Tahoma"/>
          <w:sz w:val="22"/>
          <w:lang w:val="sl-SI"/>
        </w:rPr>
        <w:t>P</w:t>
      </w:r>
      <w:r w:rsidRPr="00806FEA">
        <w:rPr>
          <w:rFonts w:ascii="Calibri" w:hAnsi="Calibri" w:cs="Tahoma"/>
          <w:sz w:val="22"/>
          <w:vertAlign w:val="subscript"/>
          <w:lang w:val="sl-SI"/>
        </w:rPr>
        <w:t>CPS</w:t>
      </w:r>
      <w:r>
        <w:rPr>
          <w:rFonts w:ascii="Calibri" w:hAnsi="Calibri" w:cs="Tahoma"/>
          <w:sz w:val="22"/>
          <w:lang w:val="sl-SI"/>
        </w:rPr>
        <w:t>: ponudbena cena za posamezni sklop (v EUR brez DDV),</w:t>
      </w:r>
    </w:p>
    <w:p w:rsidR="004E56A2" w:rsidRPr="004E56A2" w:rsidRDefault="00467A0D" w:rsidP="00E0769B">
      <w:pPr>
        <w:pStyle w:val="Glava"/>
        <w:numPr>
          <w:ilvl w:val="0"/>
          <w:numId w:val="41"/>
        </w:numPr>
        <w:tabs>
          <w:tab w:val="clear" w:pos="4536"/>
          <w:tab w:val="clear" w:pos="9072"/>
          <w:tab w:val="left" w:pos="360"/>
        </w:tabs>
        <w:jc w:val="both"/>
        <w:rPr>
          <w:rFonts w:ascii="Calibri" w:hAnsi="Calibri" w:cs="Tahoma"/>
          <w:sz w:val="22"/>
          <w:lang w:val="sl-SI" w:eastAsia="sl-SI"/>
        </w:rPr>
      </w:pPr>
      <w:r>
        <w:rPr>
          <w:rFonts w:ascii="Calibri" w:hAnsi="Calibri" w:cs="Tahoma"/>
          <w:sz w:val="22"/>
          <w:lang w:val="sl-SI" w:eastAsia="sl-SI"/>
        </w:rPr>
        <w:t>V</w:t>
      </w:r>
      <w:r>
        <w:rPr>
          <w:rFonts w:ascii="Calibri" w:hAnsi="Calibri" w:cs="Tahoma"/>
          <w:sz w:val="22"/>
          <w:vertAlign w:val="subscript"/>
          <w:lang w:val="sl-SI" w:eastAsia="sl-SI"/>
        </w:rPr>
        <w:t>RPS</w:t>
      </w:r>
      <w:r>
        <w:rPr>
          <w:rFonts w:ascii="Calibri" w:hAnsi="Calibri" w:cs="Tahoma"/>
          <w:sz w:val="22"/>
          <w:lang w:val="sl-SI"/>
        </w:rPr>
        <w:t xml:space="preserve">: </w:t>
      </w:r>
      <w:r w:rsidR="008F3A1C">
        <w:rPr>
          <w:rFonts w:ascii="Calibri" w:hAnsi="Calibri" w:cs="Tahoma"/>
          <w:sz w:val="22"/>
          <w:lang w:val="sl-SI"/>
        </w:rPr>
        <w:t>vsota referenc za posamezni sklop</w:t>
      </w:r>
      <w:r w:rsidR="00AC30F6">
        <w:rPr>
          <w:rFonts w:ascii="Calibri" w:hAnsi="Calibri" w:cs="Tahoma"/>
          <w:sz w:val="22"/>
          <w:lang w:val="sl-SI"/>
        </w:rPr>
        <w:t xml:space="preserve"> (v EUR brez DDV)</w:t>
      </w:r>
      <w:r w:rsidR="00401B37">
        <w:rPr>
          <w:rFonts w:ascii="Calibri" w:hAnsi="Calibri" w:cs="Tahoma"/>
          <w:sz w:val="22"/>
          <w:lang w:val="sl-SI"/>
        </w:rPr>
        <w:t>,</w:t>
      </w:r>
    </w:p>
    <w:p w:rsidR="004E56A2" w:rsidRDefault="008F3A1C" w:rsidP="00E0769B">
      <w:pPr>
        <w:pStyle w:val="Glava"/>
        <w:numPr>
          <w:ilvl w:val="0"/>
          <w:numId w:val="41"/>
        </w:numPr>
        <w:tabs>
          <w:tab w:val="clear" w:pos="4536"/>
          <w:tab w:val="clear" w:pos="9072"/>
          <w:tab w:val="left" w:pos="360"/>
        </w:tabs>
        <w:jc w:val="both"/>
        <w:rPr>
          <w:rFonts w:ascii="Calibri" w:hAnsi="Calibri" w:cs="Tahoma"/>
          <w:sz w:val="22"/>
          <w:lang w:val="sl-SI" w:eastAsia="sl-SI"/>
        </w:rPr>
      </w:pPr>
      <w:r>
        <w:rPr>
          <w:rFonts w:ascii="Calibri" w:hAnsi="Calibri" w:cs="Tahoma"/>
          <w:sz w:val="22"/>
          <w:lang w:val="sl-SI" w:eastAsia="sl-SI"/>
        </w:rPr>
        <w:t>najvišja V</w:t>
      </w:r>
      <w:r>
        <w:rPr>
          <w:rFonts w:ascii="Calibri" w:hAnsi="Calibri" w:cs="Tahoma"/>
          <w:sz w:val="22"/>
          <w:vertAlign w:val="subscript"/>
          <w:lang w:val="sl-SI" w:eastAsia="sl-SI"/>
        </w:rPr>
        <w:t>RPS</w:t>
      </w:r>
      <w:r w:rsidR="004E56A2">
        <w:rPr>
          <w:rFonts w:ascii="Calibri" w:hAnsi="Calibri" w:cs="Tahoma"/>
          <w:sz w:val="22"/>
          <w:lang w:val="sl-SI"/>
        </w:rPr>
        <w:t xml:space="preserve">: </w:t>
      </w:r>
      <w:r>
        <w:rPr>
          <w:rFonts w:ascii="Calibri" w:hAnsi="Calibri" w:cs="Tahoma"/>
          <w:sz w:val="22"/>
          <w:lang w:val="sl-SI"/>
        </w:rPr>
        <w:t>najvišja vsota referenc za posamezni sklop</w:t>
      </w:r>
      <w:r w:rsidR="00AC30F6">
        <w:rPr>
          <w:rFonts w:ascii="Calibri" w:hAnsi="Calibri" w:cs="Tahoma"/>
          <w:sz w:val="22"/>
          <w:lang w:val="sl-SI"/>
        </w:rPr>
        <w:t xml:space="preserve"> (v </w:t>
      </w:r>
      <w:r>
        <w:rPr>
          <w:rFonts w:ascii="Calibri" w:hAnsi="Calibri" w:cs="Tahoma"/>
          <w:sz w:val="22"/>
          <w:lang w:val="sl-SI"/>
        </w:rPr>
        <w:t>EUR brez DDV</w:t>
      </w:r>
      <w:r w:rsidR="00AC30F6">
        <w:rPr>
          <w:rFonts w:ascii="Calibri" w:hAnsi="Calibri" w:cs="Tahoma"/>
          <w:sz w:val="22"/>
          <w:lang w:val="sl-SI"/>
        </w:rPr>
        <w:t>)</w:t>
      </w:r>
      <w:r w:rsidR="00401B37">
        <w:rPr>
          <w:rFonts w:ascii="Calibri" w:hAnsi="Calibri" w:cs="Tahoma"/>
          <w:sz w:val="22"/>
          <w:lang w:val="sl-SI"/>
        </w:rPr>
        <w:t>.</w:t>
      </w:r>
    </w:p>
    <w:p w:rsidR="00AC30F6" w:rsidRDefault="00AC30F6" w:rsidP="00AC30F6">
      <w:pPr>
        <w:pStyle w:val="Glava"/>
        <w:tabs>
          <w:tab w:val="clear" w:pos="4536"/>
          <w:tab w:val="clear" w:pos="9072"/>
          <w:tab w:val="left" w:pos="360"/>
        </w:tabs>
        <w:jc w:val="both"/>
        <w:rPr>
          <w:rFonts w:ascii="Calibri" w:hAnsi="Calibri" w:cs="Tahoma"/>
          <w:b/>
          <w:sz w:val="22"/>
          <w:lang w:val="sl-SI" w:eastAsia="sl-SI"/>
        </w:rPr>
      </w:pPr>
    </w:p>
    <w:p w:rsidR="00A13CD3" w:rsidRDefault="00A13CD3" w:rsidP="00A13CD3">
      <w:pPr>
        <w:ind w:right="-28"/>
        <w:jc w:val="center"/>
        <w:rPr>
          <w:rFonts w:ascii="Calibri" w:hAnsi="Calibri"/>
          <w:sz w:val="22"/>
          <w:szCs w:val="22"/>
        </w:rPr>
      </w:pPr>
      <w:r w:rsidRPr="004319DE">
        <w:rPr>
          <w:rFonts w:ascii="Calibri" w:hAnsi="Calibri"/>
          <w:position w:val="-24"/>
          <w:szCs w:val="20"/>
        </w:rPr>
        <w:object w:dxaOrig="3379" w:dyaOrig="580" w14:anchorId="6E058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225.4pt;height:38.8pt" o:ole="">
            <v:imagedata r:id="rId14" o:title=""/>
          </v:shape>
          <o:OLEObject Type="Embed" ProgID="Equation.3" ShapeID="_x0000_i1055" DrawAspect="Content" ObjectID="_1543296020" r:id="rId15"/>
        </w:object>
      </w:r>
    </w:p>
    <w:p w:rsidR="00A13CD3" w:rsidRDefault="00A13CD3" w:rsidP="008D3647">
      <w:pPr>
        <w:ind w:right="-28"/>
        <w:jc w:val="both"/>
        <w:rPr>
          <w:rFonts w:ascii="Calibri" w:hAnsi="Calibri"/>
          <w:sz w:val="22"/>
          <w:szCs w:val="22"/>
        </w:rPr>
      </w:pPr>
    </w:p>
    <w:p w:rsidR="008D3647" w:rsidRPr="008D3647" w:rsidRDefault="008D3647" w:rsidP="008D3647">
      <w:pPr>
        <w:ind w:right="-28"/>
        <w:jc w:val="both"/>
        <w:rPr>
          <w:rFonts w:ascii="Calibri" w:hAnsi="Calibri"/>
          <w:sz w:val="22"/>
          <w:szCs w:val="22"/>
        </w:rPr>
      </w:pPr>
      <w:r w:rsidRPr="008D3647">
        <w:rPr>
          <w:rFonts w:ascii="Calibri" w:hAnsi="Calibri"/>
          <w:sz w:val="22"/>
          <w:szCs w:val="22"/>
        </w:rPr>
        <w:t xml:space="preserve">Kot merilo se uporabi ponudbena cena blaga </w:t>
      </w:r>
      <w:r>
        <w:rPr>
          <w:rFonts w:ascii="Calibri" w:hAnsi="Calibri"/>
          <w:sz w:val="22"/>
          <w:szCs w:val="22"/>
        </w:rPr>
        <w:t>za posamezni sklop</w:t>
      </w:r>
      <w:r w:rsidRPr="008D3647">
        <w:rPr>
          <w:rFonts w:ascii="Calibri" w:hAnsi="Calibri"/>
          <w:sz w:val="22"/>
          <w:szCs w:val="22"/>
        </w:rPr>
        <w:t xml:space="preserve"> (v EUR brez DDV), ki je navedeno v predračunu. Ponud</w:t>
      </w:r>
      <w:r w:rsidR="00A27A5A">
        <w:rPr>
          <w:rFonts w:ascii="Calibri" w:hAnsi="Calibri"/>
          <w:sz w:val="22"/>
          <w:szCs w:val="22"/>
        </w:rPr>
        <w:t>b</w:t>
      </w:r>
      <w:r w:rsidRPr="008D3647">
        <w:rPr>
          <w:rFonts w:ascii="Calibri" w:hAnsi="Calibri"/>
          <w:sz w:val="22"/>
          <w:szCs w:val="22"/>
        </w:rPr>
        <w:t xml:space="preserve">a, ki nudi v primerjavi z ostalimi ponudbami najnižjo ponudbeno ceno blaga za </w:t>
      </w:r>
      <w:r>
        <w:rPr>
          <w:rFonts w:ascii="Calibri" w:hAnsi="Calibri"/>
          <w:sz w:val="22"/>
          <w:szCs w:val="22"/>
        </w:rPr>
        <w:t>posamezen sklop</w:t>
      </w:r>
      <w:r w:rsidRPr="008D3647">
        <w:rPr>
          <w:rFonts w:ascii="Calibri" w:hAnsi="Calibri"/>
          <w:sz w:val="22"/>
          <w:szCs w:val="22"/>
        </w:rPr>
        <w:t xml:space="preserve"> (min. P</w:t>
      </w:r>
      <w:r w:rsidRPr="00806FEA">
        <w:rPr>
          <w:rFonts w:ascii="Calibri" w:hAnsi="Calibri"/>
          <w:sz w:val="22"/>
          <w:szCs w:val="22"/>
          <w:vertAlign w:val="subscript"/>
        </w:rPr>
        <w:t>CPS</w:t>
      </w:r>
      <w:r w:rsidRPr="008D3647">
        <w:rPr>
          <w:rFonts w:ascii="Calibri" w:hAnsi="Calibri"/>
          <w:sz w:val="22"/>
          <w:szCs w:val="22"/>
        </w:rPr>
        <w:t xml:space="preserve">) prejme največje število točk – </w:t>
      </w:r>
      <w:r>
        <w:rPr>
          <w:rFonts w:ascii="Calibri" w:hAnsi="Calibri"/>
          <w:sz w:val="22"/>
          <w:szCs w:val="22"/>
        </w:rPr>
        <w:t>tri</w:t>
      </w:r>
      <w:r w:rsidRPr="008D3647">
        <w:rPr>
          <w:rFonts w:ascii="Calibri" w:hAnsi="Calibri"/>
          <w:sz w:val="22"/>
          <w:szCs w:val="22"/>
        </w:rPr>
        <w:t>deset (</w:t>
      </w:r>
      <w:r>
        <w:rPr>
          <w:rFonts w:ascii="Calibri" w:hAnsi="Calibri"/>
          <w:sz w:val="22"/>
          <w:szCs w:val="22"/>
        </w:rPr>
        <w:t>30</w:t>
      </w:r>
      <w:r w:rsidRPr="008D3647">
        <w:rPr>
          <w:rFonts w:ascii="Calibri" w:hAnsi="Calibri"/>
          <w:sz w:val="22"/>
          <w:szCs w:val="22"/>
        </w:rPr>
        <w:t xml:space="preserve">) točk, preostale ponudbe – ponudbena cena blaga za </w:t>
      </w:r>
      <w:r>
        <w:rPr>
          <w:rFonts w:ascii="Calibri" w:hAnsi="Calibri"/>
          <w:sz w:val="22"/>
          <w:szCs w:val="22"/>
        </w:rPr>
        <w:t>posamezen sklop</w:t>
      </w:r>
      <w:r w:rsidRPr="008D3647">
        <w:rPr>
          <w:rFonts w:ascii="Calibri" w:hAnsi="Calibri"/>
          <w:sz w:val="22"/>
          <w:szCs w:val="22"/>
        </w:rPr>
        <w:t xml:space="preserve"> (ponujena P</w:t>
      </w:r>
      <w:r w:rsidRPr="00806FEA">
        <w:rPr>
          <w:rFonts w:ascii="Calibri" w:hAnsi="Calibri"/>
          <w:sz w:val="22"/>
          <w:szCs w:val="22"/>
          <w:vertAlign w:val="subscript"/>
        </w:rPr>
        <w:t>CPS</w:t>
      </w:r>
      <w:r w:rsidRPr="008D3647">
        <w:rPr>
          <w:rFonts w:ascii="Calibri" w:hAnsi="Calibri"/>
          <w:sz w:val="22"/>
          <w:szCs w:val="22"/>
        </w:rPr>
        <w:t xml:space="preserve">) pa ustrezno manjše število točk, in sicer glede na odstotkovno vrednost odstopanja od ponudbe z najnižjo ponudbeno ceno blaga za </w:t>
      </w:r>
      <w:r>
        <w:rPr>
          <w:rFonts w:ascii="Calibri" w:hAnsi="Calibri"/>
          <w:sz w:val="22"/>
          <w:szCs w:val="22"/>
        </w:rPr>
        <w:t>posamezen sklop</w:t>
      </w:r>
      <w:r w:rsidRPr="008D3647">
        <w:rPr>
          <w:rFonts w:ascii="Calibri" w:hAnsi="Calibri"/>
          <w:sz w:val="22"/>
          <w:szCs w:val="22"/>
        </w:rPr>
        <w:t>.</w:t>
      </w:r>
    </w:p>
    <w:p w:rsidR="008D3647" w:rsidRDefault="008D3647" w:rsidP="00AC30F6">
      <w:pPr>
        <w:ind w:right="-28"/>
        <w:jc w:val="both"/>
        <w:rPr>
          <w:rFonts w:ascii="Calibri" w:hAnsi="Calibri"/>
          <w:sz w:val="22"/>
          <w:szCs w:val="22"/>
        </w:rPr>
      </w:pPr>
    </w:p>
    <w:p w:rsidR="00AC30F6" w:rsidRDefault="00AC30F6" w:rsidP="00AC30F6">
      <w:pPr>
        <w:ind w:right="-28"/>
        <w:jc w:val="both"/>
        <w:rPr>
          <w:rFonts w:ascii="Calibri" w:hAnsi="Calibri"/>
          <w:sz w:val="22"/>
          <w:szCs w:val="22"/>
        </w:rPr>
      </w:pPr>
      <w:r>
        <w:rPr>
          <w:rFonts w:ascii="Calibri" w:hAnsi="Calibri"/>
          <w:sz w:val="22"/>
          <w:szCs w:val="22"/>
        </w:rPr>
        <w:t xml:space="preserve">Kot merilo se uporabi </w:t>
      </w:r>
      <w:r w:rsidR="00954242">
        <w:rPr>
          <w:rFonts w:ascii="Calibri" w:hAnsi="Calibri"/>
          <w:sz w:val="22"/>
          <w:szCs w:val="22"/>
        </w:rPr>
        <w:t>višina referenc za posamezni sklop</w:t>
      </w:r>
      <w:r>
        <w:rPr>
          <w:rFonts w:ascii="Calibri" w:hAnsi="Calibri"/>
          <w:sz w:val="22"/>
          <w:szCs w:val="22"/>
        </w:rPr>
        <w:t xml:space="preserve">, ki </w:t>
      </w:r>
      <w:r w:rsidR="00954242">
        <w:rPr>
          <w:rFonts w:ascii="Calibri" w:hAnsi="Calibri"/>
          <w:sz w:val="22"/>
          <w:szCs w:val="22"/>
        </w:rPr>
        <w:t>jih je ponudnik navedel v obrazcu št. 6.</w:t>
      </w:r>
      <w:r>
        <w:rPr>
          <w:rFonts w:ascii="Calibri" w:hAnsi="Calibri"/>
          <w:sz w:val="22"/>
          <w:szCs w:val="22"/>
        </w:rPr>
        <w:t xml:space="preserve"> Ponud</w:t>
      </w:r>
      <w:r w:rsidR="00954242">
        <w:rPr>
          <w:rFonts w:ascii="Calibri" w:hAnsi="Calibri"/>
          <w:sz w:val="22"/>
          <w:szCs w:val="22"/>
        </w:rPr>
        <w:t>b</w:t>
      </w:r>
      <w:r>
        <w:rPr>
          <w:rFonts w:ascii="Calibri" w:hAnsi="Calibri"/>
          <w:sz w:val="22"/>
          <w:szCs w:val="22"/>
        </w:rPr>
        <w:t xml:space="preserve">a, ki nudi v primerjavi z ostalimi ponudbami </w:t>
      </w:r>
      <w:r w:rsidR="00954242">
        <w:rPr>
          <w:rFonts w:ascii="Calibri" w:hAnsi="Calibri"/>
          <w:sz w:val="22"/>
          <w:szCs w:val="22"/>
        </w:rPr>
        <w:t>najvišjo vsoto referenc za posamezni sklop (</w:t>
      </w:r>
      <w:r w:rsidR="00954242">
        <w:rPr>
          <w:rFonts w:ascii="Calibri" w:hAnsi="Calibri" w:cs="Tahoma"/>
          <w:sz w:val="22"/>
        </w:rPr>
        <w:t>najvišja V</w:t>
      </w:r>
      <w:r w:rsidR="00954242">
        <w:rPr>
          <w:rFonts w:ascii="Calibri" w:hAnsi="Calibri" w:cs="Tahoma"/>
          <w:sz w:val="22"/>
          <w:vertAlign w:val="subscript"/>
        </w:rPr>
        <w:t>RPS</w:t>
      </w:r>
      <w:r w:rsidR="00954242">
        <w:rPr>
          <w:rFonts w:ascii="Calibri" w:hAnsi="Calibri" w:cs="Tahoma"/>
          <w:sz w:val="22"/>
        </w:rPr>
        <w:t>),</w:t>
      </w:r>
      <w:r>
        <w:rPr>
          <w:rFonts w:ascii="Calibri" w:hAnsi="Calibri"/>
          <w:sz w:val="22"/>
          <w:szCs w:val="22"/>
        </w:rPr>
        <w:t xml:space="preserve"> prejme najv</w:t>
      </w:r>
      <w:r w:rsidR="00954242">
        <w:rPr>
          <w:rFonts w:ascii="Calibri" w:hAnsi="Calibri"/>
          <w:sz w:val="22"/>
          <w:szCs w:val="22"/>
        </w:rPr>
        <w:t>išje</w:t>
      </w:r>
      <w:r>
        <w:rPr>
          <w:rFonts w:ascii="Calibri" w:hAnsi="Calibri"/>
          <w:sz w:val="22"/>
          <w:szCs w:val="22"/>
        </w:rPr>
        <w:t xml:space="preserve"> število točk – </w:t>
      </w:r>
      <w:r w:rsidR="00954242">
        <w:rPr>
          <w:rFonts w:ascii="Calibri" w:hAnsi="Calibri"/>
          <w:sz w:val="22"/>
          <w:szCs w:val="22"/>
        </w:rPr>
        <w:t>sto (100) t</w:t>
      </w:r>
      <w:r>
        <w:rPr>
          <w:rFonts w:ascii="Calibri" w:hAnsi="Calibri"/>
          <w:sz w:val="22"/>
          <w:szCs w:val="22"/>
        </w:rPr>
        <w:t>očk</w:t>
      </w:r>
      <w:r w:rsidR="00467A0D">
        <w:rPr>
          <w:rFonts w:ascii="Calibri" w:hAnsi="Calibri"/>
          <w:sz w:val="22"/>
          <w:szCs w:val="22"/>
        </w:rPr>
        <w:t>. P</w:t>
      </w:r>
      <w:r>
        <w:rPr>
          <w:rFonts w:ascii="Calibri" w:hAnsi="Calibri"/>
          <w:sz w:val="22"/>
          <w:szCs w:val="22"/>
        </w:rPr>
        <w:t>reostale ponudbe</w:t>
      </w:r>
      <w:r w:rsidR="00467A0D">
        <w:rPr>
          <w:rFonts w:ascii="Calibri" w:hAnsi="Calibri"/>
          <w:sz w:val="22"/>
          <w:szCs w:val="22"/>
        </w:rPr>
        <w:t xml:space="preserve"> (</w:t>
      </w:r>
      <w:r w:rsidR="00467A0D">
        <w:rPr>
          <w:rFonts w:ascii="Calibri" w:hAnsi="Calibri" w:cs="Tahoma"/>
          <w:sz w:val="22"/>
        </w:rPr>
        <w:t>V</w:t>
      </w:r>
      <w:r w:rsidR="00467A0D">
        <w:rPr>
          <w:rFonts w:ascii="Calibri" w:hAnsi="Calibri" w:cs="Tahoma"/>
          <w:sz w:val="22"/>
          <w:vertAlign w:val="subscript"/>
        </w:rPr>
        <w:t>RPS</w:t>
      </w:r>
      <w:r w:rsidR="00467A0D">
        <w:rPr>
          <w:rFonts w:ascii="Calibri" w:hAnsi="Calibri" w:cs="Tahoma"/>
          <w:sz w:val="22"/>
        </w:rPr>
        <w:t xml:space="preserve">) </w:t>
      </w:r>
      <w:r>
        <w:rPr>
          <w:rFonts w:ascii="Calibri" w:hAnsi="Calibri"/>
          <w:sz w:val="22"/>
          <w:szCs w:val="22"/>
        </w:rPr>
        <w:t xml:space="preserve">– </w:t>
      </w:r>
      <w:r w:rsidR="00467A0D">
        <w:rPr>
          <w:rFonts w:ascii="Calibri" w:hAnsi="Calibri"/>
          <w:sz w:val="22"/>
          <w:szCs w:val="22"/>
        </w:rPr>
        <w:t>vsota referenc za posamezni sklop,</w:t>
      </w:r>
      <w:r>
        <w:rPr>
          <w:rFonts w:ascii="Calibri" w:hAnsi="Calibri"/>
          <w:sz w:val="22"/>
          <w:szCs w:val="22"/>
        </w:rPr>
        <w:t xml:space="preserve"> pa ustrezno manjše število točk, in sicer glede na odstotkovno vrednost o</w:t>
      </w:r>
      <w:r w:rsidR="002E2856">
        <w:rPr>
          <w:rFonts w:ascii="Calibri" w:hAnsi="Calibri"/>
          <w:sz w:val="22"/>
          <w:szCs w:val="22"/>
        </w:rPr>
        <w:t xml:space="preserve">dstopanja od ponudbe z </w:t>
      </w:r>
      <w:r w:rsidR="00467A0D">
        <w:rPr>
          <w:rFonts w:ascii="Calibri" w:hAnsi="Calibri"/>
          <w:sz w:val="22"/>
          <w:szCs w:val="22"/>
        </w:rPr>
        <w:t>najvišjo vsoto referenc za posamezni sklop</w:t>
      </w:r>
      <w:r w:rsidR="002E2856">
        <w:rPr>
          <w:rFonts w:ascii="Calibri" w:hAnsi="Calibri"/>
          <w:sz w:val="22"/>
          <w:szCs w:val="22"/>
        </w:rPr>
        <w:t>.</w:t>
      </w:r>
      <w:r>
        <w:rPr>
          <w:rFonts w:ascii="Calibri" w:hAnsi="Calibri"/>
          <w:sz w:val="22"/>
          <w:szCs w:val="22"/>
        </w:rPr>
        <w:t xml:space="preserve"> </w:t>
      </w:r>
    </w:p>
    <w:p w:rsidR="00AC30F6" w:rsidRDefault="00AC30F6" w:rsidP="00AC30F6">
      <w:pPr>
        <w:ind w:right="-28"/>
        <w:jc w:val="both"/>
        <w:rPr>
          <w:rFonts w:ascii="Calibri" w:hAnsi="Calibri"/>
          <w:sz w:val="22"/>
          <w:szCs w:val="22"/>
        </w:rPr>
      </w:pPr>
    </w:p>
    <w:p w:rsidR="00BE2D69" w:rsidRPr="004156B5" w:rsidRDefault="00BE2D69" w:rsidP="00BE2D69">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cs="Tahoma"/>
          <w:b/>
          <w:sz w:val="22"/>
          <w:szCs w:val="22"/>
          <w:lang w:eastAsia="sl-SI"/>
        </w:rPr>
        <w:t>Spisek referenc ponudnika oz</w:t>
      </w:r>
      <w:r>
        <w:rPr>
          <w:rFonts w:ascii="Calibri" w:hAnsi="Calibri" w:cs="Tahoma"/>
          <w:b/>
          <w:sz w:val="22"/>
          <w:szCs w:val="22"/>
          <w:lang w:val="sl-SI" w:eastAsia="sl-SI"/>
        </w:rPr>
        <w:t>iroma</w:t>
      </w:r>
      <w:r w:rsidRPr="004156B5">
        <w:rPr>
          <w:rFonts w:ascii="Calibri" w:hAnsi="Calibri" w:cs="Tahoma"/>
          <w:b/>
          <w:sz w:val="22"/>
          <w:szCs w:val="22"/>
          <w:lang w:eastAsia="sl-SI"/>
        </w:rPr>
        <w:t xml:space="preserve"> ponudnikov v skupnem nastopu</w:t>
      </w:r>
      <w:r w:rsidRPr="004156B5">
        <w:rPr>
          <w:rFonts w:ascii="Calibri" w:hAnsi="Calibri" w:cs="Tahoma"/>
          <w:sz w:val="22"/>
          <w:szCs w:val="22"/>
          <w:lang w:eastAsia="sl-SI"/>
        </w:rPr>
        <w:t xml:space="preserve">, to je najvažnejših referenc </w:t>
      </w:r>
      <w:r w:rsidRPr="004156B5">
        <w:rPr>
          <w:rFonts w:ascii="Calibri" w:hAnsi="Calibri" w:cs="Tahoma"/>
          <w:b/>
          <w:sz w:val="22"/>
          <w:szCs w:val="22"/>
          <w:lang w:eastAsia="sl-SI"/>
        </w:rPr>
        <w:t xml:space="preserve">v zadnjih </w:t>
      </w:r>
      <w:r>
        <w:rPr>
          <w:rFonts w:ascii="Calibri" w:hAnsi="Calibri" w:cs="Tahoma"/>
          <w:b/>
          <w:sz w:val="22"/>
          <w:szCs w:val="22"/>
          <w:lang w:val="sl-SI" w:eastAsia="sl-SI"/>
        </w:rPr>
        <w:t>treh</w:t>
      </w:r>
      <w:r w:rsidRPr="004156B5">
        <w:rPr>
          <w:rFonts w:ascii="Calibri" w:hAnsi="Calibri" w:cs="Tahoma"/>
          <w:b/>
          <w:sz w:val="22"/>
          <w:szCs w:val="22"/>
          <w:lang w:eastAsia="sl-SI"/>
        </w:rPr>
        <w:t xml:space="preserve"> (</w:t>
      </w:r>
      <w:r>
        <w:rPr>
          <w:rFonts w:ascii="Calibri" w:hAnsi="Calibri" w:cs="Tahoma"/>
          <w:b/>
          <w:sz w:val="22"/>
          <w:szCs w:val="22"/>
          <w:lang w:val="sl-SI" w:eastAsia="sl-SI"/>
        </w:rPr>
        <w:t>3</w:t>
      </w:r>
      <w:r w:rsidRPr="004156B5">
        <w:rPr>
          <w:rFonts w:ascii="Calibri" w:hAnsi="Calibri" w:cs="Tahoma"/>
          <w:b/>
          <w:sz w:val="22"/>
          <w:szCs w:val="22"/>
          <w:lang w:eastAsia="sl-SI"/>
        </w:rPr>
        <w:t xml:space="preserve">) letih pred objavo </w:t>
      </w:r>
      <w:r>
        <w:rPr>
          <w:rFonts w:ascii="Calibri" w:hAnsi="Calibri" w:cs="Tahoma"/>
          <w:b/>
          <w:sz w:val="22"/>
          <w:szCs w:val="22"/>
          <w:lang w:val="sl-SI" w:eastAsia="sl-SI"/>
        </w:rPr>
        <w:t xml:space="preserve">javnega </w:t>
      </w:r>
      <w:r w:rsidRPr="004156B5">
        <w:rPr>
          <w:rFonts w:ascii="Calibri" w:hAnsi="Calibri" w:cs="Tahoma"/>
          <w:b/>
          <w:sz w:val="22"/>
          <w:szCs w:val="22"/>
          <w:lang w:eastAsia="sl-SI"/>
        </w:rPr>
        <w:t>naročila</w:t>
      </w:r>
      <w:r>
        <w:rPr>
          <w:rFonts w:ascii="Calibri" w:hAnsi="Calibri" w:cs="Tahoma"/>
          <w:b/>
          <w:sz w:val="22"/>
          <w:szCs w:val="22"/>
          <w:lang w:val="sl-SI" w:eastAsia="sl-SI"/>
        </w:rPr>
        <w:t xml:space="preserve"> (šteje se obdobje od 1. 11. 2013 – 31. 10. 2016)</w:t>
      </w:r>
      <w:r w:rsidRPr="004156B5">
        <w:rPr>
          <w:rFonts w:ascii="Calibri" w:hAnsi="Calibri" w:cs="Tahoma"/>
          <w:b/>
          <w:sz w:val="22"/>
          <w:szCs w:val="22"/>
          <w:lang w:eastAsia="sl-SI"/>
        </w:rPr>
        <w:t xml:space="preserve"> na Portalu javnih naročil </w:t>
      </w:r>
      <w:r w:rsidRPr="004156B5">
        <w:rPr>
          <w:rFonts w:ascii="Calibri" w:hAnsi="Calibri" w:cs="Tahoma"/>
          <w:sz w:val="22"/>
          <w:szCs w:val="22"/>
          <w:lang w:eastAsia="sl-SI"/>
        </w:rPr>
        <w:t>(</w:t>
      </w:r>
      <w:r w:rsidRPr="004156B5">
        <w:rPr>
          <w:rFonts w:ascii="Calibri" w:hAnsi="Calibri" w:cs="Tahoma"/>
          <w:sz w:val="22"/>
          <w:szCs w:val="22"/>
          <w:lang w:val="sl-SI" w:eastAsia="sl-SI"/>
        </w:rPr>
        <w:t>O</w:t>
      </w:r>
      <w:r w:rsidRPr="004156B5">
        <w:rPr>
          <w:rFonts w:ascii="Calibri" w:hAnsi="Calibri" w:cs="Tahoma"/>
          <w:sz w:val="22"/>
          <w:szCs w:val="22"/>
          <w:lang w:eastAsia="sl-SI"/>
        </w:rPr>
        <w:t xml:space="preserve">brazec št. </w:t>
      </w:r>
      <w:r w:rsidRPr="004156B5">
        <w:rPr>
          <w:rFonts w:ascii="Calibri" w:hAnsi="Calibri" w:cs="Tahoma"/>
          <w:b/>
          <w:sz w:val="22"/>
          <w:szCs w:val="22"/>
          <w:lang w:val="sl-SI" w:eastAsia="sl-SI"/>
        </w:rPr>
        <w:t>6</w:t>
      </w:r>
      <w:r w:rsidRPr="004156B5">
        <w:rPr>
          <w:rFonts w:ascii="Calibri" w:hAnsi="Calibri" w:cs="Tahoma"/>
          <w:sz w:val="22"/>
          <w:szCs w:val="22"/>
          <w:lang w:eastAsia="sl-SI"/>
        </w:rPr>
        <w:t>)</w:t>
      </w:r>
      <w:r>
        <w:rPr>
          <w:rFonts w:ascii="Calibri" w:hAnsi="Calibri" w:cs="Tahoma"/>
          <w:sz w:val="22"/>
          <w:szCs w:val="22"/>
          <w:lang w:val="sl-SI" w:eastAsia="sl-SI"/>
        </w:rPr>
        <w:t>,</w:t>
      </w:r>
      <w:r w:rsidRPr="004156B5">
        <w:rPr>
          <w:rFonts w:ascii="Calibri" w:hAnsi="Calibri" w:cs="Tahoma"/>
          <w:sz w:val="22"/>
          <w:szCs w:val="22"/>
          <w:lang w:eastAsia="sl-SI"/>
        </w:rPr>
        <w:t xml:space="preserve"> in sicer</w:t>
      </w:r>
      <w:r w:rsidRPr="004156B5">
        <w:rPr>
          <w:rFonts w:ascii="Calibri" w:hAnsi="Calibri" w:cs="Tahoma"/>
          <w:sz w:val="22"/>
          <w:szCs w:val="22"/>
          <w:lang w:val="sl-SI" w:eastAsia="sl-SI"/>
        </w:rPr>
        <w:t>:</w:t>
      </w:r>
    </w:p>
    <w:p w:rsidR="00BE2D69" w:rsidRPr="004156B5" w:rsidRDefault="00BE2D69" w:rsidP="00BE2D69">
      <w:pPr>
        <w:pStyle w:val="Glava"/>
        <w:numPr>
          <w:ilvl w:val="12"/>
          <w:numId w:val="0"/>
        </w:numPr>
        <w:tabs>
          <w:tab w:val="clear" w:pos="4536"/>
          <w:tab w:val="clear" w:pos="9072"/>
        </w:tabs>
        <w:jc w:val="both"/>
        <w:rPr>
          <w:rFonts w:ascii="Calibri" w:hAnsi="Calibri" w:cs="Tahoma"/>
          <w:b/>
          <w:sz w:val="22"/>
          <w:szCs w:val="22"/>
          <w:lang w:val="sl-SI" w:eastAsia="sl-SI"/>
        </w:rPr>
      </w:pPr>
    </w:p>
    <w:p w:rsidR="00BE2D69" w:rsidRPr="008B5A37" w:rsidRDefault="00BE2D69" w:rsidP="00BE2D69">
      <w:pPr>
        <w:pStyle w:val="Glava"/>
        <w:numPr>
          <w:ilvl w:val="0"/>
          <w:numId w:val="16"/>
        </w:numPr>
        <w:tabs>
          <w:tab w:val="clear" w:pos="4536"/>
          <w:tab w:val="clear" w:pos="9072"/>
        </w:tabs>
        <w:jc w:val="both"/>
        <w:rPr>
          <w:rFonts w:ascii="Calibri" w:hAnsi="Calibri" w:cs="Tahoma"/>
          <w:sz w:val="22"/>
          <w:szCs w:val="22"/>
        </w:rPr>
      </w:pPr>
      <w:r w:rsidRPr="004156B5">
        <w:rPr>
          <w:rFonts w:ascii="Calibri" w:hAnsi="Calibri" w:cs="Tahoma"/>
          <w:sz w:val="22"/>
          <w:szCs w:val="22"/>
          <w:lang w:val="sl-SI" w:eastAsia="sl-SI"/>
        </w:rPr>
        <w:t xml:space="preserve">v zadnjih </w:t>
      </w:r>
      <w:r>
        <w:rPr>
          <w:rFonts w:ascii="Calibri" w:hAnsi="Calibri" w:cs="Tahoma"/>
          <w:sz w:val="22"/>
          <w:szCs w:val="22"/>
          <w:lang w:val="sl-SI" w:eastAsia="sl-SI"/>
        </w:rPr>
        <w:t>treh (3)</w:t>
      </w:r>
      <w:r w:rsidRPr="004156B5">
        <w:rPr>
          <w:rFonts w:ascii="Calibri" w:hAnsi="Calibri" w:cs="Tahoma"/>
          <w:sz w:val="22"/>
          <w:szCs w:val="22"/>
          <w:lang w:val="sl-SI" w:eastAsia="sl-SI"/>
        </w:rPr>
        <w:t xml:space="preserve"> letih pred objavo tega </w:t>
      </w:r>
      <w:r>
        <w:rPr>
          <w:rFonts w:ascii="Calibri" w:hAnsi="Calibri" w:cs="Tahoma"/>
          <w:sz w:val="22"/>
          <w:szCs w:val="22"/>
          <w:lang w:val="sl-SI" w:eastAsia="sl-SI"/>
        </w:rPr>
        <w:t xml:space="preserve">javnega </w:t>
      </w:r>
      <w:r w:rsidRPr="004156B5">
        <w:rPr>
          <w:rFonts w:ascii="Calibri" w:hAnsi="Calibri" w:cs="Tahoma"/>
          <w:sz w:val="22"/>
          <w:szCs w:val="22"/>
          <w:lang w:val="sl-SI" w:eastAsia="sl-SI"/>
        </w:rPr>
        <w:t>naročila na Portalu javnih naročil je</w:t>
      </w:r>
      <w:r>
        <w:rPr>
          <w:rFonts w:ascii="Calibri" w:hAnsi="Calibri" w:cs="Tahoma"/>
          <w:sz w:val="22"/>
          <w:szCs w:val="22"/>
          <w:lang w:val="sl-SI" w:eastAsia="sl-SI"/>
        </w:rPr>
        <w:t xml:space="preserve"> dobavljal opremo, ki je predmet tega javnega naročila (po sklopih), v vrednosti </w:t>
      </w:r>
      <w:r w:rsidR="00BB668E">
        <w:rPr>
          <w:rFonts w:ascii="Calibri" w:hAnsi="Calibri" w:cs="Tahoma"/>
          <w:sz w:val="22"/>
          <w:szCs w:val="22"/>
          <w:lang w:val="sl-SI" w:eastAsia="sl-SI"/>
        </w:rPr>
        <w:t xml:space="preserve">posamezne reference </w:t>
      </w:r>
      <w:r>
        <w:rPr>
          <w:rFonts w:ascii="Calibri" w:hAnsi="Calibri" w:cs="Tahoma"/>
          <w:sz w:val="22"/>
          <w:szCs w:val="22"/>
          <w:lang w:val="sl-SI" w:eastAsia="sl-SI"/>
        </w:rPr>
        <w:t>najmanj:</w:t>
      </w:r>
    </w:p>
    <w:p w:rsidR="00BE2D69" w:rsidRPr="008B5A37" w:rsidRDefault="00BE2D69" w:rsidP="00BE2D69">
      <w:pPr>
        <w:pStyle w:val="Glava"/>
        <w:numPr>
          <w:ilvl w:val="1"/>
          <w:numId w:val="16"/>
        </w:numPr>
        <w:tabs>
          <w:tab w:val="clear" w:pos="4536"/>
          <w:tab w:val="clear" w:pos="9072"/>
        </w:tabs>
        <w:jc w:val="both"/>
        <w:rPr>
          <w:rFonts w:ascii="Calibri" w:hAnsi="Calibri" w:cs="Tahoma"/>
          <w:sz w:val="22"/>
          <w:szCs w:val="22"/>
        </w:rPr>
      </w:pPr>
      <w:r>
        <w:rPr>
          <w:rFonts w:ascii="Calibri" w:hAnsi="Calibri" w:cs="Tahoma"/>
          <w:sz w:val="22"/>
          <w:szCs w:val="22"/>
          <w:lang w:val="sl-SI"/>
        </w:rPr>
        <w:t>za sklop št. 1: 25.000,00 EUR (vrednost brez DDV),</w:t>
      </w:r>
    </w:p>
    <w:p w:rsidR="00BE2D69" w:rsidRPr="008B5A37" w:rsidRDefault="00BE2D69" w:rsidP="00BE2D69">
      <w:pPr>
        <w:pStyle w:val="Glava"/>
        <w:numPr>
          <w:ilvl w:val="1"/>
          <w:numId w:val="16"/>
        </w:numPr>
        <w:tabs>
          <w:tab w:val="clear" w:pos="4536"/>
          <w:tab w:val="clear" w:pos="9072"/>
        </w:tabs>
        <w:jc w:val="both"/>
        <w:rPr>
          <w:rFonts w:ascii="Calibri" w:hAnsi="Calibri" w:cs="Tahoma"/>
          <w:sz w:val="22"/>
          <w:szCs w:val="22"/>
        </w:rPr>
      </w:pPr>
      <w:r>
        <w:rPr>
          <w:rFonts w:ascii="Calibri" w:hAnsi="Calibri" w:cs="Tahoma"/>
          <w:sz w:val="22"/>
          <w:szCs w:val="22"/>
          <w:lang w:val="sl-SI"/>
        </w:rPr>
        <w:t>za sklop št. 2: 25.000,00 EUR (vrednost brez DDV),</w:t>
      </w:r>
    </w:p>
    <w:p w:rsidR="00BE2D69" w:rsidRPr="008B5A37" w:rsidRDefault="00BE2D69" w:rsidP="00BE2D69">
      <w:pPr>
        <w:pStyle w:val="Glava"/>
        <w:numPr>
          <w:ilvl w:val="1"/>
          <w:numId w:val="16"/>
        </w:numPr>
        <w:tabs>
          <w:tab w:val="clear" w:pos="4536"/>
          <w:tab w:val="clear" w:pos="9072"/>
        </w:tabs>
        <w:jc w:val="both"/>
        <w:rPr>
          <w:rFonts w:ascii="Calibri" w:hAnsi="Calibri" w:cs="Tahoma"/>
          <w:sz w:val="22"/>
          <w:szCs w:val="22"/>
        </w:rPr>
      </w:pPr>
      <w:r>
        <w:rPr>
          <w:rFonts w:ascii="Calibri" w:hAnsi="Calibri" w:cs="Tahoma"/>
          <w:sz w:val="22"/>
          <w:szCs w:val="22"/>
          <w:lang w:val="sl-SI"/>
        </w:rPr>
        <w:t>za sklop št. 3: 20.000,00 EUR (vrednost brez DDV),</w:t>
      </w:r>
    </w:p>
    <w:p w:rsidR="00BE2D69" w:rsidRPr="008B5A37" w:rsidRDefault="00BE2D69" w:rsidP="00BE2D69">
      <w:pPr>
        <w:pStyle w:val="Glava"/>
        <w:tabs>
          <w:tab w:val="clear" w:pos="4536"/>
          <w:tab w:val="clear" w:pos="9072"/>
        </w:tabs>
        <w:jc w:val="both"/>
        <w:rPr>
          <w:rFonts w:ascii="Calibri" w:hAnsi="Calibri" w:cs="Tahoma"/>
          <w:sz w:val="22"/>
          <w:szCs w:val="22"/>
        </w:rPr>
      </w:pPr>
    </w:p>
    <w:p w:rsidR="00BE2D69" w:rsidRPr="000B5A0E" w:rsidRDefault="00BE2D69" w:rsidP="00BE2D69">
      <w:pPr>
        <w:pStyle w:val="Glava"/>
        <w:numPr>
          <w:ilvl w:val="12"/>
          <w:numId w:val="0"/>
        </w:numPr>
        <w:tabs>
          <w:tab w:val="clear" w:pos="4536"/>
          <w:tab w:val="clear" w:pos="9072"/>
        </w:tabs>
        <w:jc w:val="both"/>
        <w:rPr>
          <w:rFonts w:ascii="Calibri" w:hAnsi="Calibri" w:cs="Tahoma"/>
          <w:b/>
          <w:sz w:val="22"/>
          <w:szCs w:val="22"/>
          <w:lang w:val="sl-SI" w:eastAsia="sl-SI"/>
        </w:rPr>
      </w:pPr>
      <w:r w:rsidRPr="000B5A0E">
        <w:rPr>
          <w:rFonts w:ascii="Calibri" w:hAnsi="Calibri" w:cs="Tahoma"/>
          <w:b/>
          <w:sz w:val="22"/>
          <w:szCs w:val="22"/>
          <w:lang w:val="sl-SI" w:eastAsia="sl-SI"/>
        </w:rPr>
        <w:t xml:space="preserve">Naročnik bo pri posameznem ponudniku za posamezen sklop upošteval največ deset (10) referenčnih potrdil, ki jih </w:t>
      </w:r>
      <w:r w:rsidR="003B7BBC">
        <w:rPr>
          <w:rFonts w:ascii="Calibri" w:hAnsi="Calibri" w:cs="Tahoma"/>
          <w:b/>
          <w:sz w:val="22"/>
          <w:szCs w:val="22"/>
          <w:lang w:val="sl-SI" w:eastAsia="sl-SI"/>
        </w:rPr>
        <w:t>b</w:t>
      </w:r>
      <w:r w:rsidR="003B7BBC" w:rsidRPr="000B5A0E">
        <w:rPr>
          <w:rFonts w:ascii="Calibri" w:hAnsi="Calibri" w:cs="Tahoma"/>
          <w:b/>
          <w:sz w:val="22"/>
          <w:szCs w:val="22"/>
          <w:lang w:val="sl-SI" w:eastAsia="sl-SI"/>
        </w:rPr>
        <w:t xml:space="preserve">o </w:t>
      </w:r>
      <w:r w:rsidRPr="000B5A0E">
        <w:rPr>
          <w:rFonts w:ascii="Calibri" w:hAnsi="Calibri" w:cs="Tahoma"/>
          <w:b/>
          <w:sz w:val="22"/>
          <w:szCs w:val="22"/>
          <w:lang w:val="sl-SI" w:eastAsia="sl-SI"/>
        </w:rPr>
        <w:t>ponudnik vnesel v seznam (dokument: Seznam_referenc.xlsx) in bo zanje predložil tudi referenčno potrdilo.</w:t>
      </w:r>
      <w:r w:rsidR="00AE2AD1" w:rsidRPr="000B5A0E">
        <w:rPr>
          <w:rFonts w:ascii="Calibri" w:hAnsi="Calibri" w:cs="Tahoma"/>
          <w:b/>
          <w:sz w:val="22"/>
          <w:szCs w:val="22"/>
          <w:lang w:val="sl-SI" w:eastAsia="sl-SI"/>
        </w:rPr>
        <w:t xml:space="preserve"> Ker so reference ponudnika merilo jih naknadno </w:t>
      </w:r>
      <w:r w:rsidR="000B5A0E">
        <w:rPr>
          <w:rFonts w:ascii="Calibri" w:hAnsi="Calibri" w:cs="Tahoma"/>
          <w:b/>
          <w:sz w:val="22"/>
          <w:szCs w:val="22"/>
          <w:lang w:val="sl-SI" w:eastAsia="sl-SI"/>
        </w:rPr>
        <w:t xml:space="preserve">ne bo </w:t>
      </w:r>
      <w:r w:rsidR="00AE2AD1" w:rsidRPr="000B5A0E">
        <w:rPr>
          <w:rFonts w:ascii="Calibri" w:hAnsi="Calibri" w:cs="Tahoma"/>
          <w:b/>
          <w:sz w:val="22"/>
          <w:szCs w:val="22"/>
          <w:lang w:val="sl-SI" w:eastAsia="sl-SI"/>
        </w:rPr>
        <w:t xml:space="preserve">mogoče več </w:t>
      </w:r>
      <w:r w:rsidR="000B5A0E">
        <w:rPr>
          <w:rFonts w:ascii="Calibri" w:hAnsi="Calibri" w:cs="Tahoma"/>
          <w:b/>
          <w:sz w:val="22"/>
          <w:szCs w:val="22"/>
          <w:lang w:val="sl-SI" w:eastAsia="sl-SI"/>
        </w:rPr>
        <w:t>prilagati</w:t>
      </w:r>
      <w:r w:rsidR="00AE2AD1" w:rsidRPr="000B5A0E">
        <w:rPr>
          <w:rFonts w:ascii="Calibri" w:hAnsi="Calibri" w:cs="Tahoma"/>
          <w:b/>
          <w:sz w:val="22"/>
          <w:szCs w:val="22"/>
          <w:lang w:val="sl-SI" w:eastAsia="sl-SI"/>
        </w:rPr>
        <w:t xml:space="preserve"> ali spreminjati.</w:t>
      </w:r>
    </w:p>
    <w:p w:rsidR="00BE2D69" w:rsidRPr="00A84546" w:rsidRDefault="00BE2D69" w:rsidP="00BE2D69">
      <w:pPr>
        <w:pStyle w:val="Glava"/>
        <w:numPr>
          <w:ilvl w:val="12"/>
          <w:numId w:val="0"/>
        </w:numPr>
        <w:tabs>
          <w:tab w:val="clear" w:pos="4536"/>
          <w:tab w:val="clear" w:pos="9072"/>
        </w:tabs>
        <w:jc w:val="both"/>
        <w:rPr>
          <w:rFonts w:ascii="Calibri" w:hAnsi="Calibri" w:cs="Tahoma"/>
          <w:sz w:val="22"/>
          <w:szCs w:val="22"/>
          <w:lang w:val="sl-SI" w:eastAsia="sl-SI"/>
        </w:rPr>
      </w:pPr>
    </w:p>
    <w:p w:rsidR="00BE2D69" w:rsidRDefault="00BE2D69" w:rsidP="000B5A0E">
      <w:pPr>
        <w:pStyle w:val="Glava"/>
        <w:numPr>
          <w:ilvl w:val="12"/>
          <w:numId w:val="0"/>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Obrazcu </w:t>
      </w:r>
      <w:r>
        <w:rPr>
          <w:rFonts w:ascii="Calibri" w:hAnsi="Calibri" w:cs="Tahoma"/>
          <w:sz w:val="22"/>
          <w:szCs w:val="22"/>
          <w:lang w:val="sl-SI" w:eastAsia="sl-SI"/>
        </w:rPr>
        <w:t>morajo ponudniki</w:t>
      </w:r>
      <w:r w:rsidRPr="004156B5">
        <w:rPr>
          <w:rFonts w:ascii="Calibri" w:hAnsi="Calibri" w:cs="Tahoma"/>
          <w:sz w:val="22"/>
          <w:szCs w:val="22"/>
          <w:lang w:val="sl-SI" w:eastAsia="sl-SI"/>
        </w:rPr>
        <w:t xml:space="preserve"> prilož</w:t>
      </w:r>
      <w:r>
        <w:rPr>
          <w:rFonts w:ascii="Calibri" w:hAnsi="Calibri" w:cs="Tahoma"/>
          <w:sz w:val="22"/>
          <w:szCs w:val="22"/>
          <w:lang w:val="sl-SI" w:eastAsia="sl-SI"/>
        </w:rPr>
        <w:t>iti</w:t>
      </w:r>
      <w:r w:rsidRPr="004156B5">
        <w:rPr>
          <w:rFonts w:ascii="Calibri" w:hAnsi="Calibri" w:cs="Tahoma"/>
          <w:sz w:val="22"/>
          <w:szCs w:val="22"/>
          <w:lang w:val="sl-SI" w:eastAsia="sl-SI"/>
        </w:rPr>
        <w:t xml:space="preserve"> </w:t>
      </w:r>
      <w:r w:rsidRPr="004156B5">
        <w:rPr>
          <w:rFonts w:ascii="Calibri" w:hAnsi="Calibri" w:cs="Tahoma"/>
          <w:b/>
          <w:sz w:val="22"/>
          <w:szCs w:val="22"/>
          <w:lang w:val="sl-SI" w:eastAsia="sl-SI"/>
        </w:rPr>
        <w:t xml:space="preserve">potrdila naročnikov </w:t>
      </w:r>
      <w:r w:rsidRPr="004156B5">
        <w:rPr>
          <w:rFonts w:ascii="Calibri" w:hAnsi="Calibri" w:cs="Tahoma"/>
          <w:sz w:val="22"/>
          <w:szCs w:val="22"/>
          <w:lang w:val="sl-SI" w:eastAsia="sl-SI"/>
        </w:rPr>
        <w:t xml:space="preserve">in sicer za vsak </w:t>
      </w:r>
      <w:r>
        <w:rPr>
          <w:rFonts w:ascii="Calibri" w:hAnsi="Calibri" w:cs="Tahoma"/>
          <w:sz w:val="22"/>
          <w:szCs w:val="22"/>
          <w:lang w:val="sl-SI" w:eastAsia="sl-SI"/>
        </w:rPr>
        <w:t>posamezni referenčni posel</w:t>
      </w:r>
      <w:r w:rsidRPr="004156B5">
        <w:rPr>
          <w:rFonts w:ascii="Calibri" w:hAnsi="Calibri" w:cs="Tahoma"/>
          <w:sz w:val="22"/>
          <w:szCs w:val="22"/>
          <w:lang w:val="sl-SI" w:eastAsia="sl-SI"/>
        </w:rPr>
        <w:t>, ki ga ponudnik v obrazcu navaja (Obrazec</w:t>
      </w:r>
      <w:r>
        <w:rPr>
          <w:rFonts w:ascii="Calibri" w:hAnsi="Calibri" w:cs="Tahoma"/>
          <w:sz w:val="22"/>
          <w:szCs w:val="22"/>
          <w:lang w:val="sl-SI" w:eastAsia="sl-SI"/>
        </w:rPr>
        <w:t xml:space="preserve"> št.</w:t>
      </w:r>
      <w:r w:rsidRPr="004156B5">
        <w:rPr>
          <w:rFonts w:ascii="Calibri" w:hAnsi="Calibri" w:cs="Tahoma"/>
          <w:sz w:val="22"/>
          <w:szCs w:val="22"/>
          <w:lang w:val="sl-SI" w:eastAsia="sl-SI"/>
        </w:rPr>
        <w:t xml:space="preserve"> </w:t>
      </w:r>
      <w:r w:rsidRPr="004156B5">
        <w:rPr>
          <w:rFonts w:ascii="Calibri" w:hAnsi="Calibri" w:cs="Tahoma"/>
          <w:b/>
          <w:sz w:val="22"/>
          <w:szCs w:val="22"/>
          <w:lang w:val="sl-SI" w:eastAsia="sl-SI"/>
        </w:rPr>
        <w:t>6a)</w:t>
      </w:r>
      <w:r w:rsidRPr="004156B5">
        <w:rPr>
          <w:rFonts w:ascii="Calibri" w:hAnsi="Calibri" w:cs="Tahoma"/>
          <w:sz w:val="22"/>
          <w:szCs w:val="22"/>
          <w:lang w:val="sl-SI" w:eastAsia="sl-SI"/>
        </w:rPr>
        <w:t xml:space="preserve">. Naročnik, ki potrdi referenčno potrdilo o izvedbi del je tretja (pravna) oseba, kar pomeni, da navedenega potrdila ne more potrditi ponudnik sam sebi oz. izvajalcu v skupnem nastopu, </w:t>
      </w:r>
      <w:r w:rsidRPr="004156B5">
        <w:rPr>
          <w:rFonts w:ascii="Calibri" w:hAnsi="Calibri" w:cs="Tahoma"/>
          <w:b/>
          <w:sz w:val="22"/>
          <w:szCs w:val="22"/>
          <w:lang w:val="sl-SI" w:eastAsia="sl-SI"/>
        </w:rPr>
        <w:t>sicer reference ne bodo priznane</w:t>
      </w:r>
      <w:r w:rsidRPr="004156B5">
        <w:rPr>
          <w:rFonts w:ascii="Calibri" w:hAnsi="Calibri" w:cs="Tahoma"/>
          <w:sz w:val="22"/>
          <w:szCs w:val="22"/>
          <w:lang w:val="sl-SI" w:eastAsia="sl-SI"/>
        </w:rPr>
        <w:t>.</w:t>
      </w:r>
    </w:p>
    <w:p w:rsidR="007404B0" w:rsidRDefault="007404B0" w:rsidP="000B5A0E">
      <w:pPr>
        <w:pStyle w:val="Glava"/>
        <w:numPr>
          <w:ilvl w:val="12"/>
          <w:numId w:val="0"/>
        </w:numPr>
        <w:tabs>
          <w:tab w:val="clear" w:pos="4536"/>
          <w:tab w:val="clear" w:pos="9072"/>
        </w:tabs>
        <w:jc w:val="both"/>
        <w:rPr>
          <w:rFonts w:ascii="Calibri" w:hAnsi="Calibri" w:cs="Tahoma"/>
          <w:sz w:val="22"/>
          <w:szCs w:val="22"/>
          <w:lang w:val="sl-SI" w:eastAsia="sl-SI"/>
        </w:rPr>
      </w:pPr>
    </w:p>
    <w:p w:rsidR="007404B0" w:rsidRDefault="007404B0" w:rsidP="00806FEA">
      <w:pPr>
        <w:pStyle w:val="Glava"/>
        <w:numPr>
          <w:ilvl w:val="0"/>
          <w:numId w:val="60"/>
        </w:numPr>
        <w:tabs>
          <w:tab w:val="clear" w:pos="4536"/>
          <w:tab w:val="clear" w:pos="9072"/>
          <w:tab w:val="left" w:pos="360"/>
        </w:tabs>
        <w:jc w:val="both"/>
        <w:rPr>
          <w:rFonts w:ascii="Calibri" w:hAnsi="Calibri" w:cs="Tahoma"/>
          <w:b/>
          <w:sz w:val="22"/>
          <w:u w:val="single"/>
          <w:lang w:val="sl-SI" w:eastAsia="sl-SI"/>
        </w:rPr>
      </w:pPr>
      <w:r w:rsidRPr="004156B5">
        <w:rPr>
          <w:rFonts w:ascii="Calibri" w:hAnsi="Calibri" w:cs="Tahoma"/>
          <w:b/>
          <w:sz w:val="22"/>
          <w:u w:val="single"/>
          <w:lang w:val="sl-SI" w:eastAsia="sl-SI"/>
        </w:rPr>
        <w:t xml:space="preserve">Merilo za izbor </w:t>
      </w:r>
      <w:r>
        <w:rPr>
          <w:rFonts w:ascii="Calibri" w:hAnsi="Calibri" w:cs="Tahoma"/>
          <w:b/>
          <w:sz w:val="22"/>
          <w:u w:val="single"/>
          <w:lang w:val="sl-SI" w:eastAsia="sl-SI"/>
        </w:rPr>
        <w:t>ponudnikov (priznanje sposobnosti)</w:t>
      </w:r>
      <w:r w:rsidRPr="004156B5">
        <w:rPr>
          <w:rFonts w:ascii="Calibri" w:hAnsi="Calibri" w:cs="Tahoma"/>
          <w:b/>
          <w:sz w:val="22"/>
          <w:u w:val="single"/>
          <w:lang w:val="sl-SI" w:eastAsia="sl-SI"/>
        </w:rPr>
        <w:t xml:space="preserve"> je </w:t>
      </w:r>
      <w:r>
        <w:rPr>
          <w:rFonts w:ascii="Calibri" w:hAnsi="Calibri" w:cs="Tahoma"/>
          <w:b/>
          <w:sz w:val="22"/>
          <w:u w:val="single"/>
          <w:lang w:val="sl-SI" w:eastAsia="sl-SI"/>
        </w:rPr>
        <w:t>EKONOMSKO NAJUGODNEJŠA PONUDBA za  sklop št. 4 in 5.</w:t>
      </w:r>
    </w:p>
    <w:p w:rsidR="007404B0" w:rsidRDefault="007404B0" w:rsidP="007404B0">
      <w:pPr>
        <w:pStyle w:val="Glava"/>
        <w:tabs>
          <w:tab w:val="clear" w:pos="4536"/>
          <w:tab w:val="clear" w:pos="9072"/>
          <w:tab w:val="left" w:pos="360"/>
        </w:tabs>
        <w:jc w:val="both"/>
        <w:rPr>
          <w:rFonts w:ascii="Calibri" w:hAnsi="Calibri" w:cs="Tahoma"/>
          <w:b/>
          <w:sz w:val="22"/>
          <w:u w:val="single"/>
          <w:lang w:val="sl-SI" w:eastAsia="sl-SI"/>
        </w:rPr>
      </w:pPr>
    </w:p>
    <w:p w:rsidR="007404B0" w:rsidRDefault="007404B0" w:rsidP="007404B0">
      <w:pPr>
        <w:pStyle w:val="Glava"/>
        <w:tabs>
          <w:tab w:val="left" w:pos="360"/>
        </w:tabs>
        <w:jc w:val="both"/>
        <w:rPr>
          <w:rFonts w:ascii="Calibri" w:hAnsi="Calibri" w:cs="Tahoma"/>
          <w:sz w:val="22"/>
          <w:lang w:val="sl-SI" w:eastAsia="sl-SI"/>
        </w:rPr>
      </w:pPr>
      <w:r>
        <w:rPr>
          <w:rFonts w:ascii="Calibri" w:hAnsi="Calibri" w:cs="Tahoma"/>
          <w:sz w:val="22"/>
          <w:lang w:val="sl-SI" w:eastAsia="sl-SI"/>
        </w:rPr>
        <w:t>Naročnik bo sklenil okvirni sporazum (za posamezen sklop) z največ osmimi (8) ponudniki, ki bodo ob izpolnjevanju vseh pogojev iz dokumentacije v zvezi z oddajo javnega naročila, po spodnjem merilu dosegli največje število točk. Maksimalno število točk, ki ga je moč doseči po merilu, je sto (100) točk.</w:t>
      </w:r>
    </w:p>
    <w:p w:rsidR="007404B0" w:rsidRDefault="007404B0" w:rsidP="007404B0">
      <w:pPr>
        <w:pStyle w:val="Glava"/>
        <w:tabs>
          <w:tab w:val="left" w:pos="360"/>
        </w:tabs>
        <w:jc w:val="both"/>
        <w:rPr>
          <w:rFonts w:ascii="Calibri" w:hAnsi="Calibri" w:cs="Tahoma"/>
          <w:sz w:val="10"/>
          <w:szCs w:val="10"/>
          <w:lang w:val="sl-SI" w:eastAsia="sl-SI"/>
        </w:rPr>
      </w:pPr>
    </w:p>
    <w:p w:rsidR="007404B0" w:rsidRDefault="007404B0" w:rsidP="007404B0">
      <w:pPr>
        <w:pStyle w:val="Glava"/>
        <w:tabs>
          <w:tab w:val="left" w:pos="360"/>
        </w:tabs>
        <w:jc w:val="both"/>
        <w:rPr>
          <w:rFonts w:ascii="Calibri" w:hAnsi="Calibri" w:cs="Tahoma"/>
          <w:sz w:val="22"/>
          <w:lang w:val="sl-SI" w:eastAsia="sl-SI"/>
        </w:rPr>
      </w:pPr>
      <w:r>
        <w:rPr>
          <w:rFonts w:ascii="Calibri" w:hAnsi="Calibri" w:cs="Tahoma"/>
          <w:sz w:val="22"/>
          <w:lang w:val="sl-SI" w:eastAsia="sl-SI"/>
        </w:rPr>
        <w:t>Uporabljeni izrazi imajo naslednji pomen:</w:t>
      </w:r>
    </w:p>
    <w:p w:rsidR="007404B0" w:rsidRDefault="007404B0" w:rsidP="007404B0">
      <w:pPr>
        <w:pStyle w:val="Glava"/>
        <w:numPr>
          <w:ilvl w:val="0"/>
          <w:numId w:val="62"/>
        </w:numPr>
        <w:tabs>
          <w:tab w:val="left" w:pos="360"/>
        </w:tabs>
        <w:jc w:val="both"/>
        <w:rPr>
          <w:rFonts w:ascii="Calibri" w:hAnsi="Calibri" w:cs="Tahoma"/>
          <w:sz w:val="22"/>
          <w:lang w:val="sl-SI" w:eastAsia="sl-SI"/>
        </w:rPr>
      </w:pPr>
      <w:r>
        <w:rPr>
          <w:rFonts w:ascii="Calibri" w:hAnsi="Calibri" w:cs="Tahoma"/>
          <w:sz w:val="22"/>
          <w:lang w:val="sl-SI" w:eastAsia="sl-SI"/>
        </w:rPr>
        <w:t>Š</w:t>
      </w:r>
      <w:r>
        <w:rPr>
          <w:rFonts w:ascii="Calibri" w:hAnsi="Calibri" w:cs="Tahoma"/>
          <w:sz w:val="22"/>
          <w:vertAlign w:val="subscript"/>
          <w:lang w:val="sl-SI" w:eastAsia="sl-SI"/>
        </w:rPr>
        <w:t>T</w:t>
      </w:r>
      <w:r>
        <w:rPr>
          <w:rFonts w:ascii="Calibri" w:hAnsi="Calibri" w:cs="Tahoma"/>
          <w:sz w:val="22"/>
          <w:lang w:val="sl-SI"/>
        </w:rPr>
        <w:t>: število točk,</w:t>
      </w:r>
    </w:p>
    <w:p w:rsidR="007404B0" w:rsidRDefault="007404B0" w:rsidP="007404B0">
      <w:pPr>
        <w:pStyle w:val="Glava"/>
        <w:numPr>
          <w:ilvl w:val="0"/>
          <w:numId w:val="62"/>
        </w:numPr>
        <w:tabs>
          <w:tab w:val="left" w:pos="360"/>
        </w:tabs>
        <w:jc w:val="both"/>
        <w:rPr>
          <w:rFonts w:ascii="Calibri" w:hAnsi="Calibri" w:cs="Tahoma"/>
          <w:sz w:val="22"/>
          <w:lang w:val="sl-SI" w:eastAsia="sl-SI"/>
        </w:rPr>
      </w:pPr>
      <w:r>
        <w:rPr>
          <w:rFonts w:ascii="Calibri" w:hAnsi="Calibri" w:cs="Tahoma"/>
          <w:sz w:val="22"/>
          <w:lang w:val="sl-SI" w:eastAsia="sl-SI"/>
        </w:rPr>
        <w:t>V</w:t>
      </w:r>
      <w:r>
        <w:rPr>
          <w:rFonts w:ascii="Calibri" w:hAnsi="Calibri" w:cs="Tahoma"/>
          <w:sz w:val="22"/>
          <w:vertAlign w:val="subscript"/>
          <w:lang w:val="sl-SI" w:eastAsia="sl-SI"/>
        </w:rPr>
        <w:t>RPS</w:t>
      </w:r>
      <w:r>
        <w:rPr>
          <w:rFonts w:ascii="Calibri" w:hAnsi="Calibri" w:cs="Tahoma"/>
          <w:sz w:val="22"/>
          <w:lang w:val="sl-SI"/>
        </w:rPr>
        <w:t>: vsota referenc za posamezni sklop (v EUR brez DDV),</w:t>
      </w:r>
    </w:p>
    <w:p w:rsidR="007404B0" w:rsidRDefault="007404B0" w:rsidP="007404B0">
      <w:pPr>
        <w:pStyle w:val="Glava"/>
        <w:numPr>
          <w:ilvl w:val="0"/>
          <w:numId w:val="62"/>
        </w:numPr>
        <w:tabs>
          <w:tab w:val="left" w:pos="360"/>
        </w:tabs>
        <w:jc w:val="both"/>
        <w:rPr>
          <w:rFonts w:ascii="Calibri" w:hAnsi="Calibri" w:cs="Tahoma"/>
          <w:sz w:val="22"/>
          <w:lang w:val="sl-SI" w:eastAsia="sl-SI"/>
        </w:rPr>
      </w:pPr>
      <w:r>
        <w:rPr>
          <w:rFonts w:ascii="Calibri" w:hAnsi="Calibri" w:cs="Tahoma"/>
          <w:sz w:val="22"/>
          <w:lang w:val="sl-SI" w:eastAsia="sl-SI"/>
        </w:rPr>
        <w:t>najvišja V</w:t>
      </w:r>
      <w:r>
        <w:rPr>
          <w:rFonts w:ascii="Calibri" w:hAnsi="Calibri" w:cs="Tahoma"/>
          <w:sz w:val="22"/>
          <w:vertAlign w:val="subscript"/>
          <w:lang w:val="sl-SI" w:eastAsia="sl-SI"/>
        </w:rPr>
        <w:t>RPS</w:t>
      </w:r>
      <w:r>
        <w:rPr>
          <w:rFonts w:ascii="Calibri" w:hAnsi="Calibri" w:cs="Tahoma"/>
          <w:sz w:val="22"/>
          <w:lang w:val="sl-SI"/>
        </w:rPr>
        <w:t>: najvišja vsota referenc za posamezni sklop (v EUR brez DDV).</w:t>
      </w:r>
    </w:p>
    <w:p w:rsidR="007404B0" w:rsidRDefault="007404B0" w:rsidP="007404B0">
      <w:pPr>
        <w:pStyle w:val="Glava"/>
        <w:tabs>
          <w:tab w:val="left" w:pos="360"/>
        </w:tabs>
        <w:jc w:val="both"/>
        <w:rPr>
          <w:rFonts w:ascii="Calibri" w:hAnsi="Calibri" w:cs="Tahoma"/>
          <w:b/>
          <w:sz w:val="22"/>
          <w:lang w:val="sl-SI" w:eastAsia="sl-SI"/>
        </w:rPr>
      </w:pPr>
    </w:p>
    <w:p w:rsidR="007404B0" w:rsidRDefault="007404B0" w:rsidP="007404B0">
      <w:pPr>
        <w:ind w:right="-28"/>
        <w:jc w:val="both"/>
        <w:rPr>
          <w:rFonts w:ascii="Calibri" w:hAnsi="Calibri"/>
          <w:sz w:val="22"/>
          <w:szCs w:val="22"/>
        </w:rPr>
      </w:pPr>
      <w:r>
        <w:rPr>
          <w:rFonts w:ascii="Calibri" w:hAnsi="Calibri"/>
          <w:sz w:val="22"/>
          <w:szCs w:val="22"/>
        </w:rPr>
        <w:t>Kot merilo se uporabi višina referenc za posamezni sklop, ki jih je ponudnik navedel v obrazcu št. 6. Ponudba, ki nudi v primerjavi z ostalimi ponudbami najvišjo vsoto referenc za posamezni sklop (</w:t>
      </w:r>
      <w:r>
        <w:rPr>
          <w:rFonts w:ascii="Calibri" w:hAnsi="Calibri" w:cs="Tahoma"/>
          <w:sz w:val="22"/>
        </w:rPr>
        <w:t>najvišja V</w:t>
      </w:r>
      <w:r>
        <w:rPr>
          <w:rFonts w:ascii="Calibri" w:hAnsi="Calibri" w:cs="Tahoma"/>
          <w:sz w:val="22"/>
          <w:vertAlign w:val="subscript"/>
        </w:rPr>
        <w:t>RPS</w:t>
      </w:r>
      <w:r>
        <w:rPr>
          <w:rFonts w:ascii="Calibri" w:hAnsi="Calibri" w:cs="Tahoma"/>
          <w:sz w:val="22"/>
        </w:rPr>
        <w:t>),</w:t>
      </w:r>
      <w:r>
        <w:rPr>
          <w:rFonts w:ascii="Calibri" w:hAnsi="Calibri"/>
          <w:sz w:val="22"/>
          <w:szCs w:val="22"/>
        </w:rPr>
        <w:t xml:space="preserve"> prejme najvišje število točk – sto (100) točk. Preostale ponudbe (</w:t>
      </w:r>
      <w:r>
        <w:rPr>
          <w:rFonts w:ascii="Calibri" w:hAnsi="Calibri" w:cs="Tahoma"/>
          <w:sz w:val="22"/>
        </w:rPr>
        <w:t>V</w:t>
      </w:r>
      <w:r>
        <w:rPr>
          <w:rFonts w:ascii="Calibri" w:hAnsi="Calibri" w:cs="Tahoma"/>
          <w:sz w:val="22"/>
          <w:vertAlign w:val="subscript"/>
        </w:rPr>
        <w:t>RPS</w:t>
      </w:r>
      <w:r>
        <w:rPr>
          <w:rFonts w:ascii="Calibri" w:hAnsi="Calibri" w:cs="Tahoma"/>
          <w:sz w:val="22"/>
        </w:rPr>
        <w:t xml:space="preserve">) </w:t>
      </w:r>
      <w:r>
        <w:rPr>
          <w:rFonts w:ascii="Calibri" w:hAnsi="Calibri"/>
          <w:sz w:val="22"/>
          <w:szCs w:val="22"/>
        </w:rPr>
        <w:t xml:space="preserve">– vsota referenc za posamezni sklop, pa ustrezno manjše število točk, in sicer glede na odstotkovno vrednost odstopanja od ponudbe z najvišjo vsoto referenc za posamezni sklop. </w:t>
      </w:r>
    </w:p>
    <w:p w:rsidR="007404B0" w:rsidRDefault="007404B0" w:rsidP="007404B0">
      <w:pPr>
        <w:ind w:right="-28"/>
        <w:jc w:val="both"/>
        <w:rPr>
          <w:rFonts w:ascii="Calibri" w:hAnsi="Calibri"/>
          <w:sz w:val="22"/>
          <w:szCs w:val="22"/>
        </w:rPr>
      </w:pPr>
    </w:p>
    <w:p w:rsidR="007404B0" w:rsidRDefault="007404B0" w:rsidP="007404B0">
      <w:pPr>
        <w:ind w:right="-28"/>
        <w:jc w:val="center"/>
        <w:rPr>
          <w:rFonts w:ascii="Calibri" w:hAnsi="Calibri"/>
          <w:sz w:val="22"/>
          <w:szCs w:val="22"/>
        </w:rPr>
      </w:pPr>
      <w:r>
        <w:rPr>
          <w:rFonts w:ascii="Calibri" w:hAnsi="Calibri"/>
          <w:position w:val="-26"/>
          <w:szCs w:val="20"/>
        </w:rPr>
        <w:object w:dxaOrig="2805" w:dyaOrig="810" w14:anchorId="5AAFA540">
          <v:shape id="_x0000_i1056" type="#_x0000_t75" style="width:140.25pt;height:40.7pt" o:ole="">
            <v:imagedata r:id="rId16" o:title=""/>
          </v:shape>
          <o:OLEObject Type="Embed" ProgID="Equation.3" ShapeID="_x0000_i1056" DrawAspect="Content" ObjectID="_1543296021" r:id="rId17"/>
        </w:object>
      </w:r>
    </w:p>
    <w:p w:rsidR="007404B0" w:rsidRDefault="007404B0" w:rsidP="007404B0">
      <w:pPr>
        <w:pStyle w:val="Telobesedila-zamik"/>
        <w:ind w:left="0"/>
        <w:rPr>
          <w:rFonts w:ascii="Calibri" w:hAnsi="Calibri"/>
        </w:rPr>
      </w:pPr>
    </w:p>
    <w:p w:rsidR="007404B0" w:rsidRDefault="007404B0" w:rsidP="007404B0">
      <w:pPr>
        <w:pStyle w:val="Telobesedila-zamik"/>
        <w:ind w:left="0"/>
        <w:rPr>
          <w:rFonts w:ascii="Calibri" w:hAnsi="Calibri"/>
          <w:b/>
        </w:rPr>
      </w:pPr>
      <w:r>
        <w:rPr>
          <w:rFonts w:ascii="Calibri" w:hAnsi="Calibri"/>
          <w:b/>
        </w:rPr>
        <w:t>REFER</w:t>
      </w:r>
      <w:r w:rsidR="00A13CD3">
        <w:rPr>
          <w:rFonts w:ascii="Calibri" w:hAnsi="Calibri"/>
          <w:b/>
        </w:rPr>
        <w:t>E</w:t>
      </w:r>
      <w:r>
        <w:rPr>
          <w:rFonts w:ascii="Calibri" w:hAnsi="Calibri"/>
          <w:b/>
        </w:rPr>
        <w:t>NCE:</w:t>
      </w:r>
    </w:p>
    <w:p w:rsidR="007404B0" w:rsidRDefault="007404B0" w:rsidP="007404B0">
      <w:pPr>
        <w:pStyle w:val="Glava"/>
        <w:numPr>
          <w:ilvl w:val="12"/>
          <w:numId w:val="0"/>
        </w:numPr>
        <w:tabs>
          <w:tab w:val="left" w:pos="708"/>
        </w:tabs>
        <w:jc w:val="both"/>
        <w:rPr>
          <w:rFonts w:ascii="Calibri" w:hAnsi="Calibri" w:cs="Tahoma"/>
          <w:sz w:val="22"/>
          <w:szCs w:val="22"/>
          <w:lang w:val="sl-SI" w:eastAsia="sl-SI"/>
        </w:rPr>
      </w:pPr>
      <w:r>
        <w:rPr>
          <w:rFonts w:ascii="Calibri" w:hAnsi="Calibri" w:cs="Tahoma"/>
          <w:b/>
          <w:sz w:val="22"/>
          <w:szCs w:val="22"/>
          <w:lang w:eastAsia="sl-SI"/>
        </w:rPr>
        <w:t>Spisek referenc ponudnika oz</w:t>
      </w:r>
      <w:r>
        <w:rPr>
          <w:rFonts w:ascii="Calibri" w:hAnsi="Calibri" w:cs="Tahoma"/>
          <w:b/>
          <w:sz w:val="22"/>
          <w:szCs w:val="22"/>
          <w:lang w:val="sl-SI" w:eastAsia="sl-SI"/>
        </w:rPr>
        <w:t>iroma</w:t>
      </w:r>
      <w:r>
        <w:rPr>
          <w:rFonts w:ascii="Calibri" w:hAnsi="Calibri" w:cs="Tahoma"/>
          <w:b/>
          <w:sz w:val="22"/>
          <w:szCs w:val="22"/>
          <w:lang w:eastAsia="sl-SI"/>
        </w:rPr>
        <w:t xml:space="preserve"> ponudnikov v skupnem nastopu</w:t>
      </w:r>
      <w:r>
        <w:rPr>
          <w:rFonts w:ascii="Calibri" w:hAnsi="Calibri" w:cs="Tahoma"/>
          <w:sz w:val="22"/>
          <w:szCs w:val="22"/>
          <w:lang w:eastAsia="sl-SI"/>
        </w:rPr>
        <w:t xml:space="preserve">, to je najvažnejših referenc </w:t>
      </w:r>
      <w:r>
        <w:rPr>
          <w:rFonts w:ascii="Calibri" w:hAnsi="Calibri" w:cs="Tahoma"/>
          <w:b/>
          <w:sz w:val="22"/>
          <w:szCs w:val="22"/>
          <w:lang w:eastAsia="sl-SI"/>
        </w:rPr>
        <w:t xml:space="preserve">v zadnjih </w:t>
      </w:r>
      <w:r>
        <w:rPr>
          <w:rFonts w:ascii="Calibri" w:hAnsi="Calibri" w:cs="Tahoma"/>
          <w:b/>
          <w:sz w:val="22"/>
          <w:szCs w:val="22"/>
          <w:lang w:val="sl-SI" w:eastAsia="sl-SI"/>
        </w:rPr>
        <w:t>treh</w:t>
      </w:r>
      <w:r>
        <w:rPr>
          <w:rFonts w:ascii="Calibri" w:hAnsi="Calibri" w:cs="Tahoma"/>
          <w:b/>
          <w:sz w:val="22"/>
          <w:szCs w:val="22"/>
          <w:lang w:eastAsia="sl-SI"/>
        </w:rPr>
        <w:t xml:space="preserve"> (</w:t>
      </w:r>
      <w:r>
        <w:rPr>
          <w:rFonts w:ascii="Calibri" w:hAnsi="Calibri" w:cs="Tahoma"/>
          <w:b/>
          <w:sz w:val="22"/>
          <w:szCs w:val="22"/>
          <w:lang w:val="sl-SI" w:eastAsia="sl-SI"/>
        </w:rPr>
        <w:t>3</w:t>
      </w:r>
      <w:r>
        <w:rPr>
          <w:rFonts w:ascii="Calibri" w:hAnsi="Calibri" w:cs="Tahoma"/>
          <w:b/>
          <w:sz w:val="22"/>
          <w:szCs w:val="22"/>
          <w:lang w:eastAsia="sl-SI"/>
        </w:rPr>
        <w:t xml:space="preserve">) letih pred objavo </w:t>
      </w:r>
      <w:r>
        <w:rPr>
          <w:rFonts w:ascii="Calibri" w:hAnsi="Calibri" w:cs="Tahoma"/>
          <w:b/>
          <w:sz w:val="22"/>
          <w:szCs w:val="22"/>
          <w:lang w:val="sl-SI" w:eastAsia="sl-SI"/>
        </w:rPr>
        <w:t xml:space="preserve">javnega </w:t>
      </w:r>
      <w:r>
        <w:rPr>
          <w:rFonts w:ascii="Calibri" w:hAnsi="Calibri" w:cs="Tahoma"/>
          <w:b/>
          <w:sz w:val="22"/>
          <w:szCs w:val="22"/>
          <w:lang w:eastAsia="sl-SI"/>
        </w:rPr>
        <w:t>naročila</w:t>
      </w:r>
      <w:r>
        <w:rPr>
          <w:rFonts w:ascii="Calibri" w:hAnsi="Calibri" w:cs="Tahoma"/>
          <w:b/>
          <w:sz w:val="22"/>
          <w:szCs w:val="22"/>
          <w:lang w:val="sl-SI" w:eastAsia="sl-SI"/>
        </w:rPr>
        <w:t xml:space="preserve"> (šteje se obdobje od 1. 11. 2013 – 31. 10. 2016)</w:t>
      </w:r>
      <w:r>
        <w:rPr>
          <w:rFonts w:ascii="Calibri" w:hAnsi="Calibri" w:cs="Tahoma"/>
          <w:b/>
          <w:sz w:val="22"/>
          <w:szCs w:val="22"/>
          <w:lang w:eastAsia="sl-SI"/>
        </w:rPr>
        <w:t xml:space="preserve"> na Portalu javnih naročil </w:t>
      </w:r>
      <w:r>
        <w:rPr>
          <w:rFonts w:ascii="Calibri" w:hAnsi="Calibri" w:cs="Tahoma"/>
          <w:sz w:val="22"/>
          <w:szCs w:val="22"/>
          <w:lang w:eastAsia="sl-SI"/>
        </w:rPr>
        <w:t>(</w:t>
      </w:r>
      <w:r>
        <w:rPr>
          <w:rFonts w:ascii="Calibri" w:hAnsi="Calibri" w:cs="Tahoma"/>
          <w:sz w:val="22"/>
          <w:szCs w:val="22"/>
          <w:lang w:val="sl-SI" w:eastAsia="sl-SI"/>
        </w:rPr>
        <w:t>O</w:t>
      </w:r>
      <w:r>
        <w:rPr>
          <w:rFonts w:ascii="Calibri" w:hAnsi="Calibri" w:cs="Tahoma"/>
          <w:sz w:val="22"/>
          <w:szCs w:val="22"/>
          <w:lang w:eastAsia="sl-SI"/>
        </w:rPr>
        <w:t xml:space="preserve">brazec št. </w:t>
      </w:r>
      <w:r>
        <w:rPr>
          <w:rFonts w:ascii="Calibri" w:hAnsi="Calibri" w:cs="Tahoma"/>
          <w:b/>
          <w:sz w:val="22"/>
          <w:szCs w:val="22"/>
          <w:lang w:val="sl-SI" w:eastAsia="sl-SI"/>
        </w:rPr>
        <w:t>6</w:t>
      </w:r>
      <w:r>
        <w:rPr>
          <w:rFonts w:ascii="Calibri" w:hAnsi="Calibri" w:cs="Tahoma"/>
          <w:sz w:val="22"/>
          <w:szCs w:val="22"/>
          <w:lang w:eastAsia="sl-SI"/>
        </w:rPr>
        <w:t>)</w:t>
      </w:r>
      <w:r>
        <w:rPr>
          <w:rFonts w:ascii="Calibri" w:hAnsi="Calibri" w:cs="Tahoma"/>
          <w:sz w:val="22"/>
          <w:szCs w:val="22"/>
          <w:lang w:val="sl-SI" w:eastAsia="sl-SI"/>
        </w:rPr>
        <w:t>,</w:t>
      </w:r>
      <w:r>
        <w:rPr>
          <w:rFonts w:ascii="Calibri" w:hAnsi="Calibri" w:cs="Tahoma"/>
          <w:sz w:val="22"/>
          <w:szCs w:val="22"/>
          <w:lang w:eastAsia="sl-SI"/>
        </w:rPr>
        <w:t xml:space="preserve"> in sicer</w:t>
      </w:r>
      <w:r>
        <w:rPr>
          <w:rFonts w:ascii="Calibri" w:hAnsi="Calibri" w:cs="Tahoma"/>
          <w:sz w:val="22"/>
          <w:szCs w:val="22"/>
          <w:lang w:val="sl-SI" w:eastAsia="sl-SI"/>
        </w:rPr>
        <w:t>:</w:t>
      </w:r>
    </w:p>
    <w:p w:rsidR="007404B0" w:rsidRDefault="007404B0" w:rsidP="007404B0">
      <w:pPr>
        <w:pStyle w:val="Glava"/>
        <w:numPr>
          <w:ilvl w:val="12"/>
          <w:numId w:val="0"/>
        </w:numPr>
        <w:tabs>
          <w:tab w:val="left" w:pos="708"/>
        </w:tabs>
        <w:jc w:val="both"/>
        <w:rPr>
          <w:rFonts w:ascii="Calibri" w:hAnsi="Calibri" w:cs="Tahoma"/>
          <w:b/>
          <w:sz w:val="22"/>
          <w:szCs w:val="22"/>
          <w:lang w:val="sl-SI" w:eastAsia="sl-SI"/>
        </w:rPr>
      </w:pPr>
    </w:p>
    <w:p w:rsidR="007404B0" w:rsidRDefault="007404B0" w:rsidP="007404B0">
      <w:pPr>
        <w:pStyle w:val="Glava"/>
        <w:numPr>
          <w:ilvl w:val="0"/>
          <w:numId w:val="63"/>
        </w:numPr>
        <w:tabs>
          <w:tab w:val="left" w:pos="708"/>
        </w:tabs>
        <w:jc w:val="both"/>
        <w:rPr>
          <w:rFonts w:ascii="Calibri" w:hAnsi="Calibri" w:cs="Tahoma"/>
          <w:sz w:val="22"/>
          <w:szCs w:val="22"/>
        </w:rPr>
      </w:pPr>
      <w:r>
        <w:rPr>
          <w:rFonts w:ascii="Calibri" w:hAnsi="Calibri" w:cs="Tahoma"/>
          <w:sz w:val="22"/>
          <w:szCs w:val="22"/>
          <w:lang w:val="sl-SI" w:eastAsia="sl-SI"/>
        </w:rPr>
        <w:t>v zadnjih treh (3) letih pred objavo tega javnega naročila na Portalu javnih naročil je dobavljal opremo, ki je predmet tega javnega naročila (po sklopih), v vrednosti posamezne reference najmanj:</w:t>
      </w:r>
    </w:p>
    <w:p w:rsidR="007404B0" w:rsidRDefault="007404B0" w:rsidP="007404B0">
      <w:pPr>
        <w:pStyle w:val="Glava"/>
        <w:numPr>
          <w:ilvl w:val="1"/>
          <w:numId w:val="63"/>
        </w:numPr>
        <w:tabs>
          <w:tab w:val="left" w:pos="708"/>
        </w:tabs>
        <w:jc w:val="both"/>
        <w:rPr>
          <w:rFonts w:ascii="Calibri" w:hAnsi="Calibri" w:cs="Tahoma"/>
          <w:sz w:val="22"/>
          <w:szCs w:val="22"/>
        </w:rPr>
      </w:pPr>
      <w:r>
        <w:rPr>
          <w:rFonts w:ascii="Calibri" w:hAnsi="Calibri" w:cs="Tahoma"/>
          <w:sz w:val="22"/>
          <w:szCs w:val="22"/>
          <w:lang w:val="sl-SI"/>
        </w:rPr>
        <w:t>za sklop št. 4: 35.000,00 EUR (vrednost brez DDV),</w:t>
      </w:r>
    </w:p>
    <w:p w:rsidR="007404B0" w:rsidRDefault="007404B0" w:rsidP="007404B0">
      <w:pPr>
        <w:pStyle w:val="Glava"/>
        <w:numPr>
          <w:ilvl w:val="1"/>
          <w:numId w:val="63"/>
        </w:numPr>
        <w:tabs>
          <w:tab w:val="left" w:pos="708"/>
        </w:tabs>
        <w:jc w:val="both"/>
        <w:rPr>
          <w:rFonts w:ascii="Calibri" w:hAnsi="Calibri" w:cs="Tahoma"/>
          <w:sz w:val="22"/>
          <w:szCs w:val="22"/>
        </w:rPr>
      </w:pPr>
      <w:r>
        <w:rPr>
          <w:rFonts w:ascii="Calibri" w:hAnsi="Calibri" w:cs="Tahoma"/>
          <w:sz w:val="22"/>
          <w:szCs w:val="22"/>
          <w:lang w:val="sl-SI"/>
        </w:rPr>
        <w:t>za sklop št. 5: 10.000,00 EUR (vrednost brez DDV).</w:t>
      </w:r>
    </w:p>
    <w:p w:rsidR="007404B0" w:rsidRDefault="007404B0" w:rsidP="007404B0">
      <w:pPr>
        <w:pStyle w:val="Glava"/>
        <w:tabs>
          <w:tab w:val="left" w:pos="708"/>
        </w:tabs>
        <w:jc w:val="both"/>
        <w:rPr>
          <w:rFonts w:ascii="Calibri" w:hAnsi="Calibri" w:cs="Tahoma"/>
          <w:sz w:val="22"/>
          <w:szCs w:val="22"/>
        </w:rPr>
      </w:pPr>
    </w:p>
    <w:p w:rsidR="007404B0" w:rsidRDefault="007404B0" w:rsidP="007404B0">
      <w:pPr>
        <w:pStyle w:val="Glava"/>
        <w:numPr>
          <w:ilvl w:val="12"/>
          <w:numId w:val="0"/>
        </w:numPr>
        <w:tabs>
          <w:tab w:val="left" w:pos="708"/>
        </w:tabs>
        <w:jc w:val="both"/>
        <w:rPr>
          <w:rFonts w:ascii="Calibri" w:hAnsi="Calibri" w:cs="Tahoma"/>
          <w:b/>
          <w:sz w:val="22"/>
          <w:szCs w:val="22"/>
          <w:lang w:val="sl-SI" w:eastAsia="sl-SI"/>
        </w:rPr>
      </w:pPr>
      <w:r>
        <w:rPr>
          <w:rFonts w:ascii="Calibri" w:hAnsi="Calibri" w:cs="Tahoma"/>
          <w:b/>
          <w:sz w:val="22"/>
          <w:szCs w:val="22"/>
          <w:lang w:val="sl-SI" w:eastAsia="sl-SI"/>
        </w:rPr>
        <w:t>Naročnik bo pri posameznem ponudniku za posamezen sklop upošteval največ deset (10) referenčnih potrdil, ki jih bo ponudnik vnesel v seznam (dokument: Seznam_referenc.xlsx) in bo zanje predložil tudi referenčno potrdilo. Ker so reference ponudnika merilo jih naknadno ne bo mogoče več prilagati ali spreminjati.</w:t>
      </w:r>
    </w:p>
    <w:p w:rsidR="007404B0" w:rsidRDefault="007404B0" w:rsidP="007404B0">
      <w:pPr>
        <w:pStyle w:val="Glava"/>
        <w:numPr>
          <w:ilvl w:val="12"/>
          <w:numId w:val="0"/>
        </w:numPr>
        <w:tabs>
          <w:tab w:val="left" w:pos="708"/>
        </w:tabs>
        <w:jc w:val="both"/>
        <w:rPr>
          <w:rFonts w:ascii="Calibri" w:hAnsi="Calibri" w:cs="Tahoma"/>
          <w:sz w:val="22"/>
          <w:szCs w:val="22"/>
          <w:lang w:val="sl-SI" w:eastAsia="sl-SI"/>
        </w:rPr>
      </w:pPr>
    </w:p>
    <w:p w:rsidR="007404B0" w:rsidRDefault="007404B0" w:rsidP="007404B0">
      <w:pPr>
        <w:pStyle w:val="Glava"/>
        <w:numPr>
          <w:ilvl w:val="12"/>
          <w:numId w:val="0"/>
        </w:numPr>
        <w:tabs>
          <w:tab w:val="left" w:pos="708"/>
        </w:tabs>
        <w:jc w:val="both"/>
        <w:rPr>
          <w:rFonts w:ascii="Calibri" w:hAnsi="Calibri" w:cs="Tahoma"/>
          <w:sz w:val="22"/>
          <w:szCs w:val="22"/>
          <w:lang w:val="sl-SI" w:eastAsia="sl-SI"/>
        </w:rPr>
      </w:pPr>
      <w:r>
        <w:rPr>
          <w:rFonts w:ascii="Calibri" w:hAnsi="Calibri" w:cs="Tahoma"/>
          <w:sz w:val="22"/>
          <w:szCs w:val="22"/>
          <w:lang w:val="sl-SI" w:eastAsia="sl-SI"/>
        </w:rPr>
        <w:t xml:space="preserve">Obrazcu morajo ponudniki priložiti </w:t>
      </w:r>
      <w:r>
        <w:rPr>
          <w:rFonts w:ascii="Calibri" w:hAnsi="Calibri" w:cs="Tahoma"/>
          <w:b/>
          <w:sz w:val="22"/>
          <w:szCs w:val="22"/>
          <w:lang w:val="sl-SI" w:eastAsia="sl-SI"/>
        </w:rPr>
        <w:t xml:space="preserve">potrdila naročnikov </w:t>
      </w:r>
      <w:r>
        <w:rPr>
          <w:rFonts w:ascii="Calibri" w:hAnsi="Calibri" w:cs="Tahoma"/>
          <w:sz w:val="22"/>
          <w:szCs w:val="22"/>
          <w:lang w:val="sl-SI" w:eastAsia="sl-SI"/>
        </w:rPr>
        <w:t xml:space="preserve">in sicer za vsak posamezni referenčni posel, ki ga ponudnik v obrazcu navaja (Obrazec št. </w:t>
      </w:r>
      <w:r>
        <w:rPr>
          <w:rFonts w:ascii="Calibri" w:hAnsi="Calibri" w:cs="Tahoma"/>
          <w:b/>
          <w:sz w:val="22"/>
          <w:szCs w:val="22"/>
          <w:lang w:val="sl-SI" w:eastAsia="sl-SI"/>
        </w:rPr>
        <w:t>6a)</w:t>
      </w:r>
      <w:r>
        <w:rPr>
          <w:rFonts w:ascii="Calibri" w:hAnsi="Calibri" w:cs="Tahoma"/>
          <w:sz w:val="22"/>
          <w:szCs w:val="22"/>
          <w:lang w:val="sl-SI" w:eastAsia="sl-SI"/>
        </w:rPr>
        <w:t xml:space="preserve">. Naročnik, ki potrdi referenčno potrdilo o izvedbi del je tretja (pravna) oseba, kar pomeni, da navedenega potrdila ne more potrditi ponudnik sam sebi oz. izvajalcu v skupnem nastopu, </w:t>
      </w:r>
      <w:r>
        <w:rPr>
          <w:rFonts w:ascii="Calibri" w:hAnsi="Calibri" w:cs="Tahoma"/>
          <w:b/>
          <w:sz w:val="22"/>
          <w:szCs w:val="22"/>
          <w:lang w:val="sl-SI" w:eastAsia="sl-SI"/>
        </w:rPr>
        <w:t>sicer reference ne bodo priznane</w:t>
      </w:r>
      <w:r>
        <w:rPr>
          <w:rFonts w:ascii="Calibri" w:hAnsi="Calibri" w:cs="Tahoma"/>
          <w:sz w:val="22"/>
          <w:szCs w:val="22"/>
          <w:lang w:val="sl-SI" w:eastAsia="sl-SI"/>
        </w:rPr>
        <w:t>.</w:t>
      </w:r>
    </w:p>
    <w:p w:rsidR="007404B0" w:rsidRDefault="007404B0" w:rsidP="007404B0">
      <w:pPr>
        <w:pStyle w:val="Glava"/>
        <w:tabs>
          <w:tab w:val="clear" w:pos="4536"/>
          <w:tab w:val="clear" w:pos="9072"/>
          <w:tab w:val="left" w:pos="360"/>
        </w:tabs>
        <w:jc w:val="both"/>
        <w:rPr>
          <w:rFonts w:ascii="Calibri" w:hAnsi="Calibri" w:cs="Tahoma"/>
          <w:b/>
          <w:sz w:val="22"/>
          <w:u w:val="single"/>
          <w:lang w:val="sl-SI" w:eastAsia="sl-SI"/>
        </w:rPr>
      </w:pPr>
    </w:p>
    <w:p w:rsidR="00A5065E" w:rsidRPr="004156B5" w:rsidRDefault="00A5065E" w:rsidP="00467A0D">
      <w:pPr>
        <w:pStyle w:val="Telobesedila-zamik"/>
        <w:ind w:left="0"/>
        <w:rPr>
          <w:rFonts w:ascii="Calibri" w:hAnsi="Calibri"/>
          <w:sz w:val="2"/>
          <w:szCs w:val="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156B5" w:rsidTr="0053069B">
        <w:tc>
          <w:tcPr>
            <w:tcW w:w="8928" w:type="dxa"/>
            <w:tcBorders>
              <w:bottom w:val="double" w:sz="18" w:space="0" w:color="auto"/>
            </w:tcBorders>
            <w:shd w:val="pct20" w:color="auto" w:fill="auto"/>
          </w:tcPr>
          <w:p w:rsidR="00A5065E" w:rsidRPr="004156B5" w:rsidRDefault="00A5065E" w:rsidP="008B5860">
            <w:pPr>
              <w:pStyle w:val="Glava"/>
              <w:tabs>
                <w:tab w:val="clear" w:pos="4536"/>
                <w:tab w:val="clear" w:pos="9072"/>
              </w:tabs>
              <w:outlineLvl w:val="0"/>
              <w:rPr>
                <w:rFonts w:ascii="Calibri" w:hAnsi="Calibri" w:cs="Tahoma"/>
                <w:sz w:val="32"/>
                <w:szCs w:val="36"/>
                <w:lang w:val="sl-SI" w:eastAsia="sl-SI"/>
              </w:rPr>
            </w:pPr>
            <w:r w:rsidRPr="004156B5">
              <w:rPr>
                <w:rFonts w:ascii="Calibri" w:hAnsi="Calibri" w:cs="Tahoma"/>
                <w:sz w:val="22"/>
                <w:szCs w:val="22"/>
                <w:lang w:val="sl-SI" w:eastAsia="sl-SI"/>
              </w:rPr>
              <w:br w:type="page"/>
            </w:r>
            <w:bookmarkStart w:id="49" w:name="_Toc466377034"/>
            <w:r w:rsidRPr="00806FEA">
              <w:rPr>
                <w:rFonts w:ascii="Calibri" w:hAnsi="Calibri" w:cs="Tahoma"/>
                <w:b/>
                <w:sz w:val="32"/>
                <w:szCs w:val="32"/>
                <w:lang w:val="sl-SI" w:eastAsia="sl-SI"/>
              </w:rPr>
              <w:t>I</w:t>
            </w:r>
            <w:r w:rsidRPr="004156B5">
              <w:rPr>
                <w:rFonts w:ascii="Calibri" w:hAnsi="Calibri" w:cs="Tahoma"/>
                <w:b/>
                <w:sz w:val="32"/>
                <w:szCs w:val="32"/>
                <w:lang w:val="sl-SI" w:eastAsia="sl-SI"/>
              </w:rPr>
              <w:t>V.</w:t>
            </w:r>
            <w:r w:rsidRPr="004156B5">
              <w:rPr>
                <w:rFonts w:ascii="Calibri" w:hAnsi="Calibri" w:cs="Tahoma"/>
                <w:b/>
                <w:sz w:val="32"/>
                <w:szCs w:val="36"/>
                <w:lang w:val="sl-SI" w:eastAsia="sl-SI"/>
              </w:rPr>
              <w:tab/>
              <w:t>OSTALI POGOJI, OPOZORILA IN PRAVICE</w:t>
            </w:r>
            <w:bookmarkEnd w:id="49"/>
          </w:p>
        </w:tc>
      </w:tr>
    </w:tbl>
    <w:p w:rsidR="00A5065E" w:rsidRPr="004156B5" w:rsidRDefault="00A5065E" w:rsidP="00363B4C">
      <w:pPr>
        <w:rPr>
          <w:rFonts w:ascii="Calibri" w:hAnsi="Calibri" w:cs="Tahoma"/>
          <w:sz w:val="22"/>
          <w:szCs w:val="22"/>
        </w:rPr>
      </w:pPr>
    </w:p>
    <w:p w:rsidR="002A3443" w:rsidRPr="004156B5" w:rsidRDefault="002A3443" w:rsidP="00363B4C">
      <w:pPr>
        <w:rPr>
          <w:rFonts w:ascii="Calibri" w:hAnsi="Calibri" w:cs="Tahoma"/>
          <w:sz w:val="22"/>
          <w:szCs w:val="22"/>
        </w:rPr>
      </w:pPr>
    </w:p>
    <w:p w:rsidR="00207C2C" w:rsidRPr="004156B5" w:rsidRDefault="00207C2C" w:rsidP="00902279">
      <w:pPr>
        <w:pStyle w:val="Glava"/>
        <w:numPr>
          <w:ilvl w:val="0"/>
          <w:numId w:val="18"/>
        </w:numPr>
        <w:tabs>
          <w:tab w:val="clear" w:pos="4536"/>
          <w:tab w:val="clear" w:pos="9072"/>
        </w:tabs>
        <w:jc w:val="both"/>
        <w:outlineLvl w:val="1"/>
        <w:rPr>
          <w:rFonts w:ascii="Calibri" w:hAnsi="Calibri" w:cs="Tahoma"/>
          <w:b/>
          <w:sz w:val="22"/>
          <w:szCs w:val="22"/>
          <w:lang w:val="sl-SI" w:eastAsia="sl-SI"/>
        </w:rPr>
      </w:pPr>
      <w:bookmarkStart w:id="50" w:name="_Toc466377035"/>
      <w:r w:rsidRPr="004156B5">
        <w:rPr>
          <w:rFonts w:ascii="Calibri" w:hAnsi="Calibri" w:cs="Tahoma"/>
          <w:b/>
          <w:sz w:val="22"/>
          <w:szCs w:val="22"/>
          <w:lang w:val="sl-SI" w:eastAsia="sl-SI"/>
        </w:rPr>
        <w:t>RAVNANJA PONUDNIKA</w:t>
      </w:r>
      <w:bookmarkEnd w:id="50"/>
    </w:p>
    <w:p w:rsidR="00207C2C" w:rsidRPr="004156B5" w:rsidRDefault="00207C2C" w:rsidP="00207C2C">
      <w:pPr>
        <w:pStyle w:val="Glava"/>
        <w:tabs>
          <w:tab w:val="clear" w:pos="4536"/>
          <w:tab w:val="clear" w:pos="9072"/>
        </w:tabs>
        <w:ind w:left="720"/>
        <w:jc w:val="both"/>
        <w:rPr>
          <w:rFonts w:ascii="Calibri" w:hAnsi="Calibri" w:cs="Tahoma"/>
          <w:sz w:val="22"/>
          <w:szCs w:val="22"/>
        </w:rPr>
      </w:pPr>
    </w:p>
    <w:p w:rsidR="00453A89" w:rsidRPr="004156B5" w:rsidRDefault="00453A89" w:rsidP="00207C2C">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rPr>
        <w:t>Naročnik</w:t>
      </w:r>
      <w:r w:rsidRPr="004156B5">
        <w:rPr>
          <w:rFonts w:ascii="Calibri" w:hAnsi="Calibri" w:cs="Tahoma"/>
          <w:sz w:val="22"/>
          <w:szCs w:val="22"/>
          <w:lang w:val="sl-SI" w:eastAsia="sl-SI"/>
        </w:rPr>
        <w:t xml:space="preserve"> opozarja ponudnika</w:t>
      </w:r>
      <w:r w:rsidR="00B13AC6">
        <w:rPr>
          <w:rFonts w:ascii="Calibri" w:hAnsi="Calibri" w:cs="Tahoma"/>
          <w:sz w:val="22"/>
          <w:szCs w:val="22"/>
          <w:lang w:val="sl-SI" w:eastAsia="sl-SI"/>
        </w:rPr>
        <w:t>, da</w:t>
      </w:r>
      <w:r w:rsidRPr="004156B5">
        <w:rPr>
          <w:rFonts w:ascii="Calibri" w:hAnsi="Calibri" w:cs="Tahoma"/>
          <w:sz w:val="22"/>
          <w:szCs w:val="22"/>
          <w:lang w:val="sl-SI" w:eastAsia="sl-SI"/>
        </w:rPr>
        <w:t>:</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v času </w:t>
      </w:r>
      <w:r w:rsidR="009A78D7">
        <w:rPr>
          <w:rFonts w:ascii="Calibri" w:hAnsi="Calibri" w:cs="Tahoma"/>
          <w:sz w:val="22"/>
          <w:szCs w:val="22"/>
          <w:lang w:val="sl-SI" w:eastAsia="sl-SI"/>
        </w:rPr>
        <w:t>javnega naročila</w:t>
      </w:r>
      <w:r w:rsidR="009A78D7"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ne sme pričenjati ali izvajati dejanj, ki bi vnaprej določila izbiro določene</w:t>
      </w:r>
      <w:bookmarkStart w:id="51" w:name="_GoBack"/>
      <w:bookmarkEnd w:id="51"/>
      <w:r w:rsidRPr="004156B5">
        <w:rPr>
          <w:rFonts w:ascii="Calibri" w:hAnsi="Calibri" w:cs="Tahoma"/>
          <w:sz w:val="22"/>
          <w:szCs w:val="22"/>
          <w:lang w:val="sl-SI" w:eastAsia="sl-SI"/>
        </w:rPr>
        <w:t xml:space="preserve"> ponudbe;</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v času od izbire ponudnika do pričetka veljavnosti </w:t>
      </w:r>
      <w:r w:rsidR="00DF46A6">
        <w:rPr>
          <w:rFonts w:ascii="Calibri" w:hAnsi="Calibri" w:cs="Tahoma"/>
          <w:sz w:val="22"/>
          <w:szCs w:val="22"/>
          <w:lang w:val="sl-SI" w:eastAsia="sl-SI"/>
        </w:rPr>
        <w:t>okvirnega sporazuma</w:t>
      </w:r>
      <w:r w:rsidR="00DF46A6"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 xml:space="preserve">ne sme pričenjati dejanj, ki bi lahko povzročila, da </w:t>
      </w:r>
      <w:r w:rsidR="00DF46A6">
        <w:rPr>
          <w:rFonts w:ascii="Calibri" w:hAnsi="Calibri" w:cs="Tahoma"/>
          <w:sz w:val="22"/>
          <w:szCs w:val="22"/>
          <w:lang w:val="sl-SI" w:eastAsia="sl-SI"/>
        </w:rPr>
        <w:t>okvirni sporazum</w:t>
      </w:r>
      <w:r w:rsidR="00DF46A6"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ne bi pričel veljati ali ne bi bil izpolnjen;</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v primeru ustavitve postopka nobena stran ne sme pričenjati in izvajati postopkov, ki bi oteževala razveljavitev ali spremembo odločitve o izbiri izvajalca, ali ki bi vplivali na nepristranskost revizijske komisije;</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kakršnokoli posredovanje ponudnika pri naročniku in vplivanje nanj med postopkom pregledovanja, obrazložitve, ocenjevanja in primerjave ponudb ter pri odločanju glede sklenitve </w:t>
      </w:r>
      <w:r w:rsidR="00DF46A6">
        <w:rPr>
          <w:rFonts w:ascii="Calibri" w:hAnsi="Calibri" w:cs="Tahoma"/>
          <w:sz w:val="22"/>
          <w:szCs w:val="22"/>
          <w:lang w:val="sl-SI" w:eastAsia="sl-SI"/>
        </w:rPr>
        <w:t>okvirnega sporazuma</w:t>
      </w:r>
      <w:r w:rsidR="00DF46A6"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lahko ima za posledico zavrnitev ponudbe.</w:t>
      </w:r>
    </w:p>
    <w:p w:rsidR="00453A89" w:rsidRPr="004156B5" w:rsidRDefault="00453A89" w:rsidP="00453A89">
      <w:pPr>
        <w:pStyle w:val="Glava"/>
        <w:tabs>
          <w:tab w:val="clear" w:pos="4536"/>
          <w:tab w:val="clear" w:pos="9072"/>
        </w:tabs>
        <w:jc w:val="both"/>
        <w:rPr>
          <w:rFonts w:ascii="Calibri" w:hAnsi="Calibri" w:cs="Tahoma"/>
          <w:sz w:val="22"/>
          <w:szCs w:val="22"/>
          <w:lang w:val="sl-SI" w:eastAsia="sl-SI"/>
        </w:rPr>
      </w:pPr>
    </w:p>
    <w:p w:rsidR="00207C2C" w:rsidRPr="004156B5" w:rsidRDefault="00207C2C" w:rsidP="00902279">
      <w:pPr>
        <w:pStyle w:val="Glava"/>
        <w:numPr>
          <w:ilvl w:val="0"/>
          <w:numId w:val="18"/>
        </w:numPr>
        <w:tabs>
          <w:tab w:val="clear" w:pos="4536"/>
          <w:tab w:val="clear" w:pos="9072"/>
        </w:tabs>
        <w:jc w:val="both"/>
        <w:outlineLvl w:val="1"/>
        <w:rPr>
          <w:rFonts w:ascii="Calibri" w:hAnsi="Calibri" w:cs="Tahoma"/>
          <w:sz w:val="22"/>
          <w:szCs w:val="22"/>
          <w:lang w:val="sl-SI" w:eastAsia="sl-SI"/>
        </w:rPr>
      </w:pPr>
      <w:bookmarkStart w:id="52" w:name="_Toc466377036"/>
      <w:r w:rsidRPr="004156B5">
        <w:rPr>
          <w:rFonts w:ascii="Calibri" w:hAnsi="Calibri" w:cs="Tahoma"/>
          <w:b/>
          <w:sz w:val="22"/>
          <w:szCs w:val="22"/>
          <w:lang w:val="sl-SI" w:eastAsia="sl-SI"/>
        </w:rPr>
        <w:t xml:space="preserve">SKLENITEV </w:t>
      </w:r>
      <w:bookmarkEnd w:id="52"/>
      <w:r w:rsidR="00DF46A6">
        <w:rPr>
          <w:rFonts w:ascii="Calibri" w:hAnsi="Calibri" w:cs="Tahoma"/>
          <w:b/>
          <w:sz w:val="22"/>
          <w:szCs w:val="22"/>
          <w:lang w:val="sl-SI" w:eastAsia="sl-SI"/>
        </w:rPr>
        <w:t>OKVIRNEGA SPORAZUMA</w:t>
      </w:r>
    </w:p>
    <w:p w:rsidR="00207C2C" w:rsidRPr="004156B5" w:rsidRDefault="00207C2C" w:rsidP="00207C2C">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207C2C">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 xml:space="preserve">Po pravnomočnosti odločitve o izbiri najugodnejšega ponudnika in še v času veljavnosti (opcije) ponudbe bo naročnik najpozneje v </w:t>
      </w:r>
      <w:r w:rsidR="003F6006">
        <w:rPr>
          <w:rFonts w:ascii="Calibri" w:hAnsi="Calibri" w:cs="Tahoma"/>
          <w:sz w:val="22"/>
          <w:szCs w:val="22"/>
          <w:lang w:val="sl-SI" w:eastAsia="sl-SI"/>
        </w:rPr>
        <w:t>oseminštiridesetih (</w:t>
      </w:r>
      <w:r w:rsidRPr="004156B5">
        <w:rPr>
          <w:rFonts w:ascii="Calibri" w:hAnsi="Calibri" w:cs="Tahoma"/>
          <w:sz w:val="22"/>
          <w:szCs w:val="22"/>
          <w:lang w:val="sl-SI" w:eastAsia="sl-SI"/>
        </w:rPr>
        <w:t>48</w:t>
      </w:r>
      <w:r w:rsidR="003F6006">
        <w:rPr>
          <w:rFonts w:ascii="Calibri" w:hAnsi="Calibri" w:cs="Tahoma"/>
          <w:sz w:val="22"/>
          <w:szCs w:val="22"/>
          <w:lang w:val="sl-SI" w:eastAsia="sl-SI"/>
        </w:rPr>
        <w:t>)</w:t>
      </w:r>
      <w:r w:rsidRPr="004156B5">
        <w:rPr>
          <w:rFonts w:ascii="Calibri" w:hAnsi="Calibri" w:cs="Tahoma"/>
          <w:sz w:val="22"/>
          <w:szCs w:val="22"/>
          <w:lang w:val="sl-SI" w:eastAsia="sl-SI"/>
        </w:rPr>
        <w:t xml:space="preserve"> dneh od pravnomočnosti odločitve, pozval izbranega ponudnika k podpisu </w:t>
      </w:r>
      <w:r w:rsidR="00DF46A6">
        <w:rPr>
          <w:rFonts w:ascii="Calibri" w:hAnsi="Calibri" w:cs="Tahoma"/>
          <w:sz w:val="22"/>
          <w:szCs w:val="22"/>
          <w:lang w:val="sl-SI" w:eastAsia="sl-SI"/>
        </w:rPr>
        <w:t>okvirnega sporazuma</w:t>
      </w:r>
      <w:r w:rsidRPr="004156B5">
        <w:rPr>
          <w:rFonts w:ascii="Calibri" w:hAnsi="Calibri" w:cs="Tahoma"/>
          <w:sz w:val="22"/>
          <w:szCs w:val="22"/>
          <w:lang w:val="sl-SI" w:eastAsia="sl-SI"/>
        </w:rPr>
        <w:t xml:space="preserve">. Če se ponudnik v roku </w:t>
      </w:r>
      <w:r w:rsidR="003F6006">
        <w:rPr>
          <w:rFonts w:ascii="Calibri" w:hAnsi="Calibri" w:cs="Tahoma"/>
          <w:sz w:val="22"/>
          <w:szCs w:val="22"/>
          <w:lang w:val="sl-SI" w:eastAsia="sl-SI"/>
        </w:rPr>
        <w:t>osmih (</w:t>
      </w:r>
      <w:r w:rsidRPr="004156B5">
        <w:rPr>
          <w:rFonts w:ascii="Calibri" w:hAnsi="Calibri" w:cs="Tahoma"/>
          <w:sz w:val="22"/>
          <w:szCs w:val="22"/>
          <w:lang w:val="sl-SI" w:eastAsia="sl-SI"/>
        </w:rPr>
        <w:t>8</w:t>
      </w:r>
      <w:r w:rsidR="003F6006">
        <w:rPr>
          <w:rFonts w:ascii="Calibri" w:hAnsi="Calibri" w:cs="Tahoma"/>
          <w:sz w:val="22"/>
          <w:szCs w:val="22"/>
          <w:lang w:val="sl-SI" w:eastAsia="sl-SI"/>
        </w:rPr>
        <w:t>)</w:t>
      </w:r>
      <w:r w:rsidRPr="004156B5">
        <w:rPr>
          <w:rFonts w:ascii="Calibri" w:hAnsi="Calibri" w:cs="Tahoma"/>
          <w:sz w:val="22"/>
          <w:szCs w:val="22"/>
          <w:lang w:val="sl-SI" w:eastAsia="sl-SI"/>
        </w:rPr>
        <w:t xml:space="preserve"> dni ne bo odzval na poziv, se šteje, da je odstopil od ponudbe. Naročnik bo v tem primeru unovčil finančno zavarovanje za resnost ponudbe – ne glede na razloge za odstop od ponudbe.</w:t>
      </w: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p>
    <w:p w:rsidR="00453A89" w:rsidRPr="004156B5" w:rsidRDefault="00BA4972" w:rsidP="00453A89">
      <w:pPr>
        <w:pStyle w:val="Glava"/>
        <w:tabs>
          <w:tab w:val="clear" w:pos="4536"/>
          <w:tab w:val="clear" w:pos="9072"/>
        </w:tabs>
        <w:ind w:left="720"/>
        <w:jc w:val="both"/>
        <w:rPr>
          <w:rFonts w:ascii="Calibri" w:hAnsi="Calibri" w:cs="Tahoma"/>
          <w:sz w:val="22"/>
          <w:szCs w:val="22"/>
          <w:lang w:val="sl-SI" w:eastAsia="sl-SI"/>
        </w:rPr>
      </w:pPr>
      <w:r>
        <w:rPr>
          <w:rFonts w:ascii="Calibri" w:hAnsi="Calibri" w:cs="Tahoma"/>
          <w:sz w:val="22"/>
          <w:szCs w:val="22"/>
          <w:lang w:val="sl-SI" w:eastAsia="sl-SI"/>
        </w:rPr>
        <w:t>Okvirni sporazum</w:t>
      </w:r>
      <w:r w:rsidRPr="004156B5">
        <w:rPr>
          <w:rFonts w:ascii="Calibri" w:hAnsi="Calibri" w:cs="Tahoma"/>
          <w:sz w:val="22"/>
          <w:szCs w:val="22"/>
          <w:lang w:val="sl-SI" w:eastAsia="sl-SI"/>
        </w:rPr>
        <w:t xml:space="preserve"> </w:t>
      </w:r>
      <w:r w:rsidR="00453A89" w:rsidRPr="004156B5">
        <w:rPr>
          <w:rFonts w:ascii="Calibri" w:hAnsi="Calibri" w:cs="Tahoma"/>
          <w:sz w:val="22"/>
          <w:szCs w:val="22"/>
          <w:lang w:val="sl-SI" w:eastAsia="sl-SI"/>
        </w:rPr>
        <w:t xml:space="preserve">bo pričel veljati, ko </w:t>
      </w:r>
      <w:r>
        <w:rPr>
          <w:rFonts w:ascii="Calibri" w:hAnsi="Calibri" w:cs="Tahoma"/>
          <w:sz w:val="22"/>
          <w:szCs w:val="22"/>
          <w:lang w:val="sl-SI" w:eastAsia="sl-SI"/>
        </w:rPr>
        <w:t>ga</w:t>
      </w:r>
      <w:r w:rsidRPr="004156B5">
        <w:rPr>
          <w:rFonts w:ascii="Calibri" w:hAnsi="Calibri" w:cs="Tahoma"/>
          <w:sz w:val="22"/>
          <w:szCs w:val="22"/>
          <w:lang w:val="sl-SI" w:eastAsia="sl-SI"/>
        </w:rPr>
        <w:t xml:space="preserve"> </w:t>
      </w:r>
      <w:r w:rsidR="00453A89" w:rsidRPr="004156B5">
        <w:rPr>
          <w:rFonts w:ascii="Calibri" w:hAnsi="Calibri" w:cs="Tahoma"/>
          <w:sz w:val="22"/>
          <w:szCs w:val="22"/>
          <w:lang w:val="sl-SI" w:eastAsia="sl-SI"/>
        </w:rPr>
        <w:t>bodo podpisale vse pogodbene stranke in bo izvajalec predložil finančno zavarovanje za dobro izvedbo pogodbenih obveznosti.</w:t>
      </w: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1D4BD2">
      <w:pPr>
        <w:pStyle w:val="Glava"/>
        <w:tabs>
          <w:tab w:val="clear" w:pos="4536"/>
          <w:tab w:val="clear" w:pos="9072"/>
        </w:tabs>
        <w:ind w:left="720"/>
        <w:jc w:val="both"/>
        <w:rPr>
          <w:rFonts w:ascii="Calibri" w:hAnsi="Calibri"/>
          <w:sz w:val="22"/>
          <w:szCs w:val="22"/>
        </w:rPr>
      </w:pPr>
      <w:r w:rsidRPr="004156B5">
        <w:rPr>
          <w:rFonts w:ascii="Calibri" w:hAnsi="Calibri"/>
          <w:b/>
          <w:sz w:val="22"/>
          <w:szCs w:val="22"/>
        </w:rPr>
        <w:t>V primeru, da ponudnik</w:t>
      </w:r>
      <w:r w:rsidR="009A78D7">
        <w:rPr>
          <w:rFonts w:ascii="Calibri" w:hAnsi="Calibri"/>
          <w:b/>
          <w:sz w:val="22"/>
          <w:szCs w:val="22"/>
          <w:lang w:val="sl-SI"/>
        </w:rPr>
        <w:t xml:space="preserve"> </w:t>
      </w:r>
      <w:r w:rsidR="003F6006">
        <w:rPr>
          <w:rFonts w:ascii="Calibri" w:hAnsi="Calibri"/>
          <w:sz w:val="22"/>
          <w:szCs w:val="22"/>
          <w:lang w:val="sl-SI"/>
        </w:rPr>
        <w:t>ob</w:t>
      </w:r>
      <w:r w:rsidRPr="004156B5">
        <w:rPr>
          <w:rFonts w:ascii="Calibri" w:hAnsi="Calibri"/>
          <w:sz w:val="22"/>
          <w:szCs w:val="22"/>
        </w:rPr>
        <w:t xml:space="preserve"> sklenitvi </w:t>
      </w:r>
      <w:r w:rsidR="00BA4972">
        <w:rPr>
          <w:rFonts w:ascii="Calibri" w:hAnsi="Calibri"/>
          <w:sz w:val="22"/>
          <w:szCs w:val="22"/>
          <w:lang w:val="sl-SI"/>
        </w:rPr>
        <w:t>okvirnega sporazuma</w:t>
      </w:r>
      <w:r w:rsidR="00BA4972" w:rsidRPr="004156B5">
        <w:rPr>
          <w:rFonts w:ascii="Calibri" w:hAnsi="Calibri"/>
          <w:sz w:val="22"/>
          <w:szCs w:val="22"/>
        </w:rPr>
        <w:t xml:space="preserve"> </w:t>
      </w:r>
      <w:r w:rsidRPr="004156B5">
        <w:rPr>
          <w:rFonts w:ascii="Calibri" w:hAnsi="Calibri"/>
          <w:sz w:val="22"/>
          <w:szCs w:val="22"/>
        </w:rPr>
        <w:t>naročniku ne predloži finančnega zavarovanja za dobro izvedbo pogodbenih obveznosti</w:t>
      </w:r>
      <w:r w:rsidR="009A78D7">
        <w:rPr>
          <w:rFonts w:ascii="Calibri" w:hAnsi="Calibri"/>
          <w:sz w:val="22"/>
          <w:szCs w:val="22"/>
          <w:lang w:val="sl-SI"/>
        </w:rPr>
        <w:t xml:space="preserve"> okvirni sporazum ni veljavno sklenje</w:t>
      </w:r>
      <w:r w:rsidR="001D4BD2">
        <w:rPr>
          <w:rFonts w:ascii="Calibri" w:hAnsi="Calibri"/>
          <w:sz w:val="22"/>
          <w:szCs w:val="22"/>
          <w:lang w:val="sl-SI"/>
        </w:rPr>
        <w:t>n</w:t>
      </w:r>
      <w:r w:rsidR="009A78D7">
        <w:rPr>
          <w:rFonts w:ascii="Calibri" w:hAnsi="Calibri"/>
          <w:sz w:val="22"/>
          <w:szCs w:val="22"/>
          <w:lang w:val="sl-SI"/>
        </w:rPr>
        <w:t xml:space="preserve"> in naročnik </w:t>
      </w:r>
      <w:r w:rsidRPr="004156B5">
        <w:rPr>
          <w:rFonts w:ascii="Calibri" w:hAnsi="Calibri"/>
          <w:sz w:val="22"/>
          <w:szCs w:val="22"/>
        </w:rPr>
        <w:t xml:space="preserve">unovči finančno zavarovanje za resnost ponudbe. V tem primeru je </w:t>
      </w:r>
      <w:r w:rsidR="009A78D7">
        <w:rPr>
          <w:rFonts w:ascii="Calibri" w:hAnsi="Calibri"/>
          <w:sz w:val="22"/>
          <w:szCs w:val="22"/>
          <w:lang w:val="sl-SI"/>
        </w:rPr>
        <w:t xml:space="preserve">dobavitelj </w:t>
      </w:r>
      <w:r w:rsidRPr="004156B5">
        <w:rPr>
          <w:rFonts w:ascii="Calibri" w:hAnsi="Calibri"/>
          <w:sz w:val="22"/>
          <w:szCs w:val="22"/>
        </w:rPr>
        <w:t xml:space="preserve">dolžan plačati tudi vso škodo, ki jo s svojim ravnanjem povzroči naročniku. </w:t>
      </w:r>
    </w:p>
    <w:p w:rsidR="00453A89" w:rsidRPr="004156B5" w:rsidRDefault="00453A89" w:rsidP="00453A89">
      <w:pPr>
        <w:pStyle w:val="Glava"/>
        <w:tabs>
          <w:tab w:val="clear" w:pos="4536"/>
          <w:tab w:val="clear" w:pos="9072"/>
        </w:tabs>
        <w:jc w:val="both"/>
        <w:rPr>
          <w:rFonts w:ascii="Calibri" w:hAnsi="Calibri" w:cs="Tahoma"/>
          <w:sz w:val="22"/>
          <w:szCs w:val="22"/>
        </w:rPr>
      </w:pPr>
    </w:p>
    <w:p w:rsidR="00207C2C" w:rsidRPr="004156B5" w:rsidRDefault="00207C2C" w:rsidP="00902279">
      <w:pPr>
        <w:pStyle w:val="Glava"/>
        <w:numPr>
          <w:ilvl w:val="0"/>
          <w:numId w:val="18"/>
        </w:numPr>
        <w:tabs>
          <w:tab w:val="clear" w:pos="4536"/>
          <w:tab w:val="clear" w:pos="9072"/>
        </w:tabs>
        <w:jc w:val="both"/>
        <w:outlineLvl w:val="1"/>
        <w:rPr>
          <w:rFonts w:ascii="Calibri" w:hAnsi="Calibri" w:cs="Tahoma"/>
          <w:b/>
          <w:sz w:val="22"/>
          <w:szCs w:val="22"/>
          <w:lang w:val="sl-SI" w:eastAsia="sl-SI"/>
        </w:rPr>
      </w:pPr>
      <w:bookmarkStart w:id="53" w:name="_Toc466377037"/>
      <w:r w:rsidRPr="004156B5">
        <w:rPr>
          <w:rFonts w:ascii="Calibri" w:hAnsi="Calibri" w:cs="Tahoma"/>
          <w:b/>
          <w:sz w:val="22"/>
          <w:szCs w:val="22"/>
          <w:lang w:val="sl-SI" w:eastAsia="sl-SI"/>
        </w:rPr>
        <w:t>ZAVRNITEV PONUDB</w:t>
      </w:r>
      <w:bookmarkEnd w:id="53"/>
    </w:p>
    <w:p w:rsidR="00207C2C" w:rsidRPr="004156B5" w:rsidRDefault="00207C2C" w:rsidP="00207C2C">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207C2C">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Naročnik si pridržuje pravico zavrniti vse ponudbe. V tem primeru bo postopal v skladu z 90. členom ZJN-3.</w:t>
      </w: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V skladu s 1. odstavkom 90. člena ZJN-3 lahko naročnik kadarkoli pred odpiranjem ponudb ustavi postopek javnega naročila.</w:t>
      </w: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V primeru zavrnitve katerekoli ali vseh ponudb ali v primeru prekinitve postopka, ponudniki nimajo pravice do povrnitve katerihkoli stroškov.</w:t>
      </w:r>
    </w:p>
    <w:p w:rsidR="008340D0" w:rsidRPr="004156B5" w:rsidRDefault="008340D0" w:rsidP="00453A89">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 xml:space="preserve">Po pravnomočnosti odločitve o oddaji javnega naročila lahko naročnik do sklenitve </w:t>
      </w:r>
      <w:r w:rsidR="00E44FE1">
        <w:rPr>
          <w:rFonts w:ascii="Calibri" w:hAnsi="Calibri" w:cs="Tahoma"/>
          <w:sz w:val="22"/>
          <w:szCs w:val="22"/>
          <w:lang w:val="sl-SI" w:eastAsia="sl-SI"/>
        </w:rPr>
        <w:t>okvirnega sporazuma</w:t>
      </w:r>
      <w:r w:rsidR="00E44FE1"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 xml:space="preserve">o izvedbi javnega naročila odstopi od izvedbe javnega naročila iz utemeljenih razlogov, da predmetnega javnega naročila ne potrebuje več ali da zanj nima zagotovljenih sredstev, ali da se pri naročniku pojavi utemeljen sum, da je bila ali bi lahko bila vsebina </w:t>
      </w:r>
      <w:r w:rsidR="00F50E4E">
        <w:rPr>
          <w:rFonts w:ascii="Calibri" w:hAnsi="Calibri" w:cs="Tahoma"/>
          <w:sz w:val="22"/>
          <w:szCs w:val="22"/>
          <w:lang w:val="sl-SI" w:eastAsia="sl-SI"/>
        </w:rPr>
        <w:t>okvirnega sporazuma</w:t>
      </w:r>
      <w:r w:rsidR="00F50E4E"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rsidR="00453A89" w:rsidRPr="004156B5" w:rsidRDefault="00453A89" w:rsidP="00453A89">
      <w:pPr>
        <w:pStyle w:val="Glava"/>
        <w:tabs>
          <w:tab w:val="clear" w:pos="4536"/>
          <w:tab w:val="clear" w:pos="9072"/>
        </w:tabs>
        <w:jc w:val="both"/>
        <w:rPr>
          <w:rFonts w:ascii="Calibri" w:hAnsi="Calibri" w:cs="Tahoma"/>
          <w:sz w:val="22"/>
          <w:szCs w:val="22"/>
        </w:rPr>
      </w:pPr>
    </w:p>
    <w:p w:rsidR="00207C2C" w:rsidRPr="004156B5" w:rsidRDefault="00207C2C" w:rsidP="00902279">
      <w:pPr>
        <w:pStyle w:val="Glava"/>
        <w:numPr>
          <w:ilvl w:val="0"/>
          <w:numId w:val="18"/>
        </w:numPr>
        <w:tabs>
          <w:tab w:val="clear" w:pos="4536"/>
          <w:tab w:val="clear" w:pos="9072"/>
        </w:tabs>
        <w:jc w:val="both"/>
        <w:outlineLvl w:val="1"/>
        <w:rPr>
          <w:rFonts w:ascii="Calibri" w:hAnsi="Calibri" w:cs="Tahoma"/>
          <w:sz w:val="22"/>
          <w:szCs w:val="22"/>
          <w:lang w:val="sl-SI" w:eastAsia="sl-SI"/>
        </w:rPr>
      </w:pPr>
      <w:bookmarkStart w:id="54" w:name="_Toc466377038"/>
      <w:r w:rsidRPr="004156B5">
        <w:rPr>
          <w:rFonts w:ascii="Calibri" w:hAnsi="Calibri" w:cs="Tahoma"/>
          <w:b/>
          <w:sz w:val="22"/>
          <w:szCs w:val="22"/>
          <w:lang w:val="sl-SI" w:eastAsia="sl-SI"/>
        </w:rPr>
        <w:t>PODIZVAJALCI</w:t>
      </w:r>
      <w:bookmarkEnd w:id="54"/>
    </w:p>
    <w:p w:rsidR="00207C2C" w:rsidRPr="004156B5" w:rsidRDefault="00207C2C" w:rsidP="00207C2C">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207C2C">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Ponudnik lahko izvede javno naročilo s podizvajalcem. Podizvajalci, ki sodelujejo pri izvedbi javnega naročila, morajo spoštovati veljavne obveznosti na področju okoljskega, socialnega in delovnega prava.</w:t>
      </w: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453A89">
      <w:pPr>
        <w:pStyle w:val="Glava"/>
        <w:tabs>
          <w:tab w:val="clear" w:pos="4536"/>
          <w:tab w:val="clear" w:pos="9072"/>
        </w:tabs>
        <w:ind w:left="720"/>
        <w:jc w:val="both"/>
        <w:rPr>
          <w:rFonts w:ascii="Calibri" w:hAnsi="Calibri" w:cs="Tahoma"/>
          <w:sz w:val="22"/>
          <w:szCs w:val="22"/>
          <w:lang w:val="sl-SI" w:eastAsia="sl-SI"/>
        </w:rPr>
      </w:pPr>
      <w:r w:rsidRPr="004156B5">
        <w:rPr>
          <w:rFonts w:ascii="Calibri" w:hAnsi="Calibri" w:cs="Tahoma"/>
          <w:sz w:val="22"/>
          <w:szCs w:val="22"/>
          <w:lang w:val="sl-SI" w:eastAsia="sl-SI"/>
        </w:rPr>
        <w:t>V primeru, da ponudnik pri izvedbi javnega naročila nastopa s podizvajalcem, ki zahteva neposredno plačilo, se šteje, da je neposredno plačilo podizvajalcu obvezno in obveznost zavezuje naročnika in glavnega izvajalca. Kadar namerava ponudnik izvesti javno naročilo s podizvajalcem, ki zahteva neposredno plačilo, mora:</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sz w:val="22"/>
          <w:szCs w:val="22"/>
        </w:rPr>
        <w:t>glavni</w:t>
      </w:r>
      <w:r w:rsidRPr="004156B5">
        <w:rPr>
          <w:rFonts w:ascii="Calibri" w:hAnsi="Calibri" w:cs="Tahoma"/>
          <w:sz w:val="22"/>
          <w:szCs w:val="22"/>
          <w:lang w:val="sl-SI" w:eastAsia="sl-SI"/>
        </w:rPr>
        <w:t xml:space="preserve"> izvajalec v pogodbi pooblastiti naročnika, da na podlagi potrjenega računa oziroma situacije s strani glavnega izvajalca neposredno plačuje podizvajalcu,</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podizvajalec predložiti soglasje, na podlagi katerega naročnik namesto ponudnika poravna podizvajalčevo terjatev do ponudnika,</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glavni izvajalec svojemu računu ali situaciji priložiti račun ali situacijo podizvajalca, ki ga je predhodno potrdil.</w:t>
      </w:r>
    </w:p>
    <w:p w:rsidR="00453A89" w:rsidRPr="004156B5" w:rsidRDefault="00453A89" w:rsidP="00453A89">
      <w:pPr>
        <w:pStyle w:val="Glava"/>
        <w:tabs>
          <w:tab w:val="clear" w:pos="4536"/>
          <w:tab w:val="clear" w:pos="9072"/>
          <w:tab w:val="left" w:pos="360"/>
        </w:tabs>
        <w:rPr>
          <w:rFonts w:ascii="Calibri" w:hAnsi="Calibri" w:cs="Tahoma"/>
          <w:sz w:val="22"/>
          <w:szCs w:val="22"/>
          <w:lang w:val="sl-SI" w:eastAsia="sl-SI"/>
        </w:rPr>
      </w:pPr>
    </w:p>
    <w:p w:rsidR="00453A89" w:rsidRPr="004156B5" w:rsidRDefault="00453A89" w:rsidP="002336FA">
      <w:pPr>
        <w:pStyle w:val="Glava"/>
        <w:tabs>
          <w:tab w:val="left" w:pos="360"/>
        </w:tabs>
        <w:ind w:left="709"/>
        <w:jc w:val="both"/>
        <w:rPr>
          <w:rFonts w:ascii="Calibri" w:hAnsi="Calibri" w:cs="Tahoma"/>
          <w:sz w:val="22"/>
          <w:szCs w:val="22"/>
          <w:lang w:val="sl-SI" w:eastAsia="sl-SI"/>
        </w:rPr>
      </w:pPr>
      <w:r w:rsidRPr="004156B5">
        <w:rPr>
          <w:rFonts w:ascii="Calibri" w:hAnsi="Calibri" w:cs="Tahoma"/>
          <w:sz w:val="22"/>
          <w:szCs w:val="22"/>
          <w:lang w:val="sl-SI" w:eastAsia="sl-SI"/>
        </w:rPr>
        <w:t>Če neposredno plačilo podizvajalcu ni obvezno, naročnik od glavnega izvajalca zahteva, da mu najpozneje v šestdesetih (60) dneh od plačila končnega računa oziroma situacije pošlje svojo pisno izjavo in pisno izjavo podizvajalca, da je podizvajalec prejel plačilo za izvedene gradnje, neposredno povezano s predmetom javnega naročila.</w:t>
      </w:r>
    </w:p>
    <w:p w:rsidR="00453A89" w:rsidRPr="004156B5" w:rsidRDefault="00453A89" w:rsidP="00453A89">
      <w:pPr>
        <w:pStyle w:val="Glava"/>
        <w:tabs>
          <w:tab w:val="left" w:pos="360"/>
        </w:tabs>
        <w:ind w:left="709"/>
        <w:rPr>
          <w:rFonts w:ascii="Calibri" w:hAnsi="Calibri" w:cs="Tahoma"/>
          <w:sz w:val="22"/>
          <w:szCs w:val="22"/>
          <w:lang w:val="sl-SI" w:eastAsia="sl-SI"/>
        </w:rPr>
      </w:pPr>
    </w:p>
    <w:p w:rsidR="00453A89" w:rsidRPr="004156B5" w:rsidRDefault="00453A89" w:rsidP="00453A89">
      <w:pPr>
        <w:pStyle w:val="Glava"/>
        <w:tabs>
          <w:tab w:val="left" w:pos="360"/>
        </w:tabs>
        <w:ind w:left="709"/>
        <w:jc w:val="both"/>
        <w:rPr>
          <w:rFonts w:ascii="Calibri" w:hAnsi="Calibri" w:cs="Tahoma"/>
          <w:sz w:val="22"/>
          <w:szCs w:val="22"/>
          <w:lang w:val="sl-SI" w:eastAsia="sl-SI"/>
        </w:rPr>
      </w:pPr>
      <w:r w:rsidRPr="004156B5">
        <w:rPr>
          <w:rFonts w:ascii="Calibri" w:hAnsi="Calibri" w:cs="Tahoma"/>
          <w:sz w:val="22"/>
          <w:szCs w:val="22"/>
          <w:lang w:val="sl-SI" w:eastAsia="sl-SI"/>
        </w:rPr>
        <w:t>Glavni izvajalec mora med izvajanjem javnega naročila gradnje naročnika obvestiti o morebitnih spremembah informacij iz prvega in drugega odstavka te točke in poslati informacije o novih podizvajalcih, ki jih namerava naknadno vključiti v izvajanje takšnih gradenj, in sicer najkasneje v petih dneh po spremembi. V primeru vključitve novih podizvajalcev, mora glavni izvajalec skupaj z obvestilom posredovati tudi naslednje podatke in dokumente:</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naziv, polni naslov, matična številka, davčna številka, transakcijski račun, zakonite zastopnike,</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vrsto del, ki jih bo izvedel posamezni podizvajalec,</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predmet, količina, vrednost, kraj in rok izvedbe teh del,</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izpolnjene ESPD teh podizvajalcev v skladu z 79. členom ZJN-3,</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zahtevo podizvajalca za neposredno plačilo, če podizvajalec/ci to zahteva/jo.</w:t>
      </w:r>
    </w:p>
    <w:p w:rsidR="00453A89" w:rsidRPr="004156B5" w:rsidRDefault="00453A89" w:rsidP="00453A89">
      <w:pPr>
        <w:pStyle w:val="Glava"/>
        <w:tabs>
          <w:tab w:val="left" w:pos="360"/>
        </w:tabs>
        <w:rPr>
          <w:rFonts w:ascii="Calibri" w:hAnsi="Calibri" w:cs="Tahoma"/>
          <w:sz w:val="22"/>
          <w:szCs w:val="22"/>
          <w:lang w:val="sl-SI" w:eastAsia="sl-SI"/>
        </w:rPr>
      </w:pPr>
    </w:p>
    <w:p w:rsidR="00453A89" w:rsidRPr="004156B5" w:rsidRDefault="00453A89" w:rsidP="00453A89">
      <w:pPr>
        <w:pStyle w:val="Glava"/>
        <w:tabs>
          <w:tab w:val="left" w:pos="360"/>
        </w:tabs>
        <w:ind w:left="709"/>
        <w:jc w:val="both"/>
        <w:rPr>
          <w:rFonts w:ascii="Calibri" w:hAnsi="Calibri" w:cs="Tahoma"/>
          <w:sz w:val="22"/>
          <w:szCs w:val="22"/>
          <w:lang w:val="sl-SI" w:eastAsia="sl-SI"/>
        </w:rPr>
      </w:pPr>
      <w:r w:rsidRPr="004156B5">
        <w:rPr>
          <w:rFonts w:ascii="Calibri" w:hAnsi="Calibri" w:cs="Tahoma"/>
          <w:sz w:val="22"/>
          <w:szCs w:val="22"/>
          <w:lang w:val="sl-SI" w:eastAsia="sl-SI"/>
        </w:rPr>
        <w:t xml:space="preserve">Kadar namerava ponudnik izvesti javno naročilo s podizvajalcem, mora pogoje iz te dokumentacije </w:t>
      </w:r>
      <w:r w:rsidR="0025594D">
        <w:rPr>
          <w:rFonts w:ascii="Calibri" w:hAnsi="Calibri" w:cs="Tahoma"/>
          <w:sz w:val="22"/>
          <w:szCs w:val="22"/>
          <w:lang w:val="sl-SI" w:eastAsia="sl-SI"/>
        </w:rPr>
        <w:t xml:space="preserve">za oddajo javnega naročila </w:t>
      </w:r>
      <w:r w:rsidRPr="004156B5">
        <w:rPr>
          <w:rFonts w:ascii="Calibri" w:hAnsi="Calibri" w:cs="Tahoma"/>
          <w:sz w:val="22"/>
          <w:szCs w:val="22"/>
          <w:lang w:val="sl-SI" w:eastAsia="sl-SI"/>
        </w:rPr>
        <w:t>izpolnjevati tudi podizvajalec, ki sodeluje pri izvedbi javnega naročila.</w:t>
      </w:r>
    </w:p>
    <w:p w:rsidR="00453A89" w:rsidRPr="004156B5" w:rsidRDefault="00453A89" w:rsidP="00453A89">
      <w:pPr>
        <w:pStyle w:val="Glava"/>
        <w:tabs>
          <w:tab w:val="left" w:pos="360"/>
        </w:tabs>
        <w:ind w:left="709"/>
        <w:jc w:val="both"/>
        <w:rPr>
          <w:rFonts w:ascii="Calibri" w:hAnsi="Calibri" w:cs="Tahoma"/>
          <w:sz w:val="22"/>
          <w:szCs w:val="22"/>
          <w:lang w:val="sl-SI" w:eastAsia="sl-SI"/>
        </w:rPr>
      </w:pPr>
    </w:p>
    <w:p w:rsidR="00453A89" w:rsidRPr="004156B5" w:rsidRDefault="00453A89" w:rsidP="00453A89">
      <w:pPr>
        <w:pStyle w:val="Glava"/>
        <w:tabs>
          <w:tab w:val="left" w:pos="360"/>
        </w:tabs>
        <w:ind w:left="709"/>
        <w:jc w:val="both"/>
        <w:rPr>
          <w:rFonts w:ascii="Calibri" w:hAnsi="Calibri" w:cs="Tahoma"/>
          <w:sz w:val="22"/>
          <w:szCs w:val="22"/>
          <w:lang w:val="sl-SI" w:eastAsia="sl-SI"/>
        </w:rPr>
      </w:pPr>
      <w:r w:rsidRPr="004156B5">
        <w:rPr>
          <w:rFonts w:ascii="Calibri" w:hAnsi="Calibri" w:cs="Tahoma"/>
          <w:sz w:val="22"/>
          <w:szCs w:val="22"/>
          <w:lang w:val="sl-SI" w:eastAsia="sl-SI"/>
        </w:rPr>
        <w:t xml:space="preserve">Naročnik lahko zavrne predlog za zamenjavo podizvajalca oziroma vključitev novega podizvajalca tudi, če bi to lahko vplivalo na nemoteno izvajanje ali dokončanje </w:t>
      </w:r>
      <w:r w:rsidR="001F59D9">
        <w:rPr>
          <w:rFonts w:ascii="Calibri" w:hAnsi="Calibri" w:cs="Tahoma"/>
          <w:sz w:val="22"/>
          <w:szCs w:val="22"/>
          <w:lang w:val="sl-SI" w:eastAsia="sl-SI"/>
        </w:rPr>
        <w:t>dobav</w:t>
      </w:r>
      <w:r w:rsidR="001F59D9"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in če novi podizvajalec ne izpolnjuje pogojev, ki jih je postavil naročnik v dokumentaciji v zvezi z oddajo javnega naročila. Naročnik bo o morebitni zavrnitvi novega podizvajalca obvestil glavnega izvajalca najpozneje v desetih dneh od prejema predloga.</w:t>
      </w:r>
    </w:p>
    <w:p w:rsidR="00453A89" w:rsidRPr="004156B5" w:rsidRDefault="00453A89" w:rsidP="00453A89">
      <w:pPr>
        <w:pStyle w:val="Glava"/>
        <w:tabs>
          <w:tab w:val="left" w:pos="360"/>
        </w:tabs>
        <w:ind w:left="709"/>
        <w:jc w:val="both"/>
        <w:rPr>
          <w:rFonts w:ascii="Calibri" w:hAnsi="Calibri" w:cs="Tahoma"/>
          <w:sz w:val="22"/>
          <w:szCs w:val="22"/>
          <w:lang w:val="sl-SI" w:eastAsia="sl-SI"/>
        </w:rPr>
      </w:pPr>
    </w:p>
    <w:p w:rsidR="00207C2C" w:rsidRPr="004156B5" w:rsidRDefault="00207C2C" w:rsidP="00902279">
      <w:pPr>
        <w:pStyle w:val="Glava"/>
        <w:numPr>
          <w:ilvl w:val="0"/>
          <w:numId w:val="18"/>
        </w:numPr>
        <w:tabs>
          <w:tab w:val="clear" w:pos="4536"/>
          <w:tab w:val="clear" w:pos="9072"/>
        </w:tabs>
        <w:jc w:val="both"/>
        <w:outlineLvl w:val="1"/>
        <w:rPr>
          <w:rFonts w:ascii="Calibri" w:hAnsi="Calibri" w:cs="Tahoma"/>
          <w:sz w:val="22"/>
          <w:szCs w:val="22"/>
        </w:rPr>
      </w:pPr>
      <w:bookmarkStart w:id="55" w:name="_Toc466377039"/>
      <w:r w:rsidRPr="004156B5">
        <w:rPr>
          <w:rFonts w:ascii="Calibri" w:hAnsi="Calibri" w:cs="Tahoma"/>
          <w:b/>
          <w:sz w:val="22"/>
          <w:szCs w:val="22"/>
          <w:lang w:val="sl-SI"/>
        </w:rPr>
        <w:t>UPORABA DOKUMENTACIJE</w:t>
      </w:r>
      <w:bookmarkEnd w:id="55"/>
    </w:p>
    <w:p w:rsidR="00207C2C" w:rsidRPr="004156B5" w:rsidRDefault="00207C2C" w:rsidP="00207C2C">
      <w:pPr>
        <w:pStyle w:val="Glava"/>
        <w:tabs>
          <w:tab w:val="clear" w:pos="4536"/>
          <w:tab w:val="clear" w:pos="9072"/>
        </w:tabs>
        <w:ind w:left="720"/>
        <w:jc w:val="both"/>
        <w:rPr>
          <w:rFonts w:ascii="Calibri" w:hAnsi="Calibri" w:cs="Tahoma"/>
          <w:sz w:val="22"/>
          <w:szCs w:val="22"/>
          <w:lang w:val="sl-SI" w:eastAsia="sl-SI"/>
        </w:rPr>
      </w:pPr>
    </w:p>
    <w:p w:rsidR="00453A89" w:rsidRPr="004156B5" w:rsidRDefault="00453A89" w:rsidP="00207C2C">
      <w:pPr>
        <w:pStyle w:val="Glava"/>
        <w:tabs>
          <w:tab w:val="clear" w:pos="4536"/>
          <w:tab w:val="clear" w:pos="9072"/>
        </w:tabs>
        <w:ind w:left="720"/>
        <w:jc w:val="both"/>
        <w:rPr>
          <w:rFonts w:ascii="Calibri" w:hAnsi="Calibri" w:cs="Tahoma"/>
          <w:sz w:val="22"/>
          <w:szCs w:val="22"/>
        </w:rPr>
      </w:pPr>
      <w:r w:rsidRPr="004156B5">
        <w:rPr>
          <w:rFonts w:ascii="Calibri" w:hAnsi="Calibri" w:cs="Tahoma"/>
          <w:sz w:val="22"/>
          <w:szCs w:val="22"/>
          <w:lang w:val="sl-SI" w:eastAsia="sl-SI"/>
        </w:rPr>
        <w:t>Ponudnik</w:t>
      </w:r>
      <w:r w:rsidRPr="004156B5">
        <w:rPr>
          <w:rFonts w:ascii="Calibri" w:hAnsi="Calibri" w:cs="Tahoma"/>
          <w:sz w:val="22"/>
          <w:szCs w:val="22"/>
        </w:rPr>
        <w:t xml:space="preserve">, ki prevzame dokumentacijo v zvezi z </w:t>
      </w:r>
      <w:r w:rsidR="00FB5EC1" w:rsidRPr="004156B5">
        <w:rPr>
          <w:rFonts w:ascii="Calibri" w:hAnsi="Calibri" w:cs="Tahoma"/>
          <w:sz w:val="22"/>
          <w:szCs w:val="22"/>
        </w:rPr>
        <w:t>oddajo javnega naročila</w:t>
      </w:r>
      <w:r w:rsidRPr="004156B5">
        <w:rPr>
          <w:rFonts w:ascii="Calibri" w:hAnsi="Calibri" w:cs="Tahoma"/>
          <w:sz w:val="22"/>
          <w:szCs w:val="22"/>
        </w:rPr>
        <w:t>, se obvezuje, da jo bo uporabil samo za izdelavo ponudbe.</w:t>
      </w:r>
    </w:p>
    <w:p w:rsidR="00453A89" w:rsidRPr="004156B5" w:rsidRDefault="00453A89" w:rsidP="00363B4C">
      <w:pPr>
        <w:rPr>
          <w:rFonts w:ascii="Calibri" w:hAnsi="Calibri" w:cs="Tahoma"/>
          <w:sz w:val="22"/>
          <w:szCs w:val="22"/>
        </w:rPr>
      </w:pPr>
    </w:p>
    <w:p w:rsidR="00207C2C" w:rsidRPr="004156B5" w:rsidRDefault="00207C2C" w:rsidP="00902279">
      <w:pPr>
        <w:pStyle w:val="Glava"/>
        <w:numPr>
          <w:ilvl w:val="0"/>
          <w:numId w:val="18"/>
        </w:numPr>
        <w:tabs>
          <w:tab w:val="clear" w:pos="4536"/>
          <w:tab w:val="clear" w:pos="9072"/>
        </w:tabs>
        <w:jc w:val="both"/>
        <w:outlineLvl w:val="1"/>
        <w:rPr>
          <w:rFonts w:ascii="Calibri" w:hAnsi="Calibri" w:cs="Tahoma"/>
          <w:b/>
          <w:sz w:val="22"/>
          <w:szCs w:val="22"/>
          <w:lang w:eastAsia="en-US"/>
        </w:rPr>
      </w:pPr>
      <w:bookmarkStart w:id="56" w:name="_Toc466377040"/>
      <w:r w:rsidRPr="004156B5">
        <w:rPr>
          <w:rFonts w:ascii="Calibri" w:hAnsi="Calibri" w:cs="Tahoma"/>
          <w:b/>
          <w:sz w:val="22"/>
          <w:szCs w:val="22"/>
          <w:lang w:val="sl-SI" w:eastAsia="en-US"/>
        </w:rPr>
        <w:t>PRAVNI POUK</w:t>
      </w:r>
      <w:bookmarkEnd w:id="56"/>
    </w:p>
    <w:p w:rsidR="00207C2C" w:rsidRPr="004156B5" w:rsidRDefault="00207C2C" w:rsidP="00207C2C">
      <w:pPr>
        <w:pStyle w:val="Odstavekseznama"/>
        <w:rPr>
          <w:rFonts w:ascii="Calibri" w:hAnsi="Calibri" w:cs="Tahoma"/>
          <w:sz w:val="22"/>
          <w:szCs w:val="22"/>
        </w:rPr>
      </w:pPr>
    </w:p>
    <w:p w:rsidR="00453A89" w:rsidRPr="004156B5" w:rsidRDefault="00453A89" w:rsidP="00207C2C">
      <w:pPr>
        <w:pStyle w:val="Glava"/>
        <w:tabs>
          <w:tab w:val="clear" w:pos="4536"/>
          <w:tab w:val="clear" w:pos="9072"/>
        </w:tabs>
        <w:ind w:left="720"/>
        <w:jc w:val="both"/>
        <w:rPr>
          <w:rFonts w:ascii="Calibri" w:hAnsi="Calibri" w:cs="Tahoma"/>
          <w:sz w:val="22"/>
          <w:szCs w:val="22"/>
          <w:lang w:eastAsia="en-US"/>
        </w:rPr>
      </w:pPr>
      <w:r w:rsidRPr="004156B5">
        <w:rPr>
          <w:rFonts w:ascii="Calibri" w:hAnsi="Calibri" w:cs="Tahoma"/>
          <w:sz w:val="22"/>
          <w:szCs w:val="22"/>
          <w:lang w:val="sl-SI" w:eastAsia="sl-SI"/>
        </w:rPr>
        <w:t>Zahtevek</w:t>
      </w:r>
      <w:r w:rsidRPr="004156B5">
        <w:rPr>
          <w:rFonts w:ascii="Calibri" w:hAnsi="Calibri" w:cs="Tahoma"/>
          <w:sz w:val="22"/>
          <w:szCs w:val="22"/>
          <w:lang w:eastAsia="en-US"/>
        </w:rPr>
        <w:t xml:space="preserve"> za revizijo lahko v skladu z Zakonom o pravnem varstvu v postopkih javnega naročila (Ur</w:t>
      </w:r>
      <w:r w:rsidRPr="004156B5">
        <w:rPr>
          <w:rFonts w:ascii="Calibri" w:hAnsi="Calibri" w:cs="Tahoma"/>
          <w:sz w:val="22"/>
          <w:szCs w:val="22"/>
          <w:lang w:val="sl-SI" w:eastAsia="en-US"/>
        </w:rPr>
        <w:t>.</w:t>
      </w:r>
      <w:r w:rsidRPr="004156B5">
        <w:rPr>
          <w:rFonts w:ascii="Calibri" w:hAnsi="Calibri" w:cs="Tahoma"/>
          <w:sz w:val="22"/>
          <w:szCs w:val="22"/>
          <w:lang w:eastAsia="en-US"/>
        </w:rPr>
        <w:t xml:space="preserve"> l</w:t>
      </w:r>
      <w:r w:rsidRPr="004156B5">
        <w:rPr>
          <w:rFonts w:ascii="Calibri" w:hAnsi="Calibri" w:cs="Tahoma"/>
          <w:sz w:val="22"/>
          <w:szCs w:val="22"/>
          <w:lang w:val="sl-SI" w:eastAsia="en-US"/>
        </w:rPr>
        <w:t>.</w:t>
      </w:r>
      <w:r w:rsidRPr="004156B5">
        <w:rPr>
          <w:rFonts w:ascii="Calibri" w:hAnsi="Calibri" w:cs="Tahoma"/>
          <w:sz w:val="22"/>
          <w:szCs w:val="22"/>
          <w:lang w:eastAsia="en-US"/>
        </w:rPr>
        <w:t xml:space="preserve"> RS, št. 43/2011</w:t>
      </w:r>
      <w:r w:rsidRPr="004156B5">
        <w:rPr>
          <w:rFonts w:ascii="Calibri" w:hAnsi="Calibri" w:cs="Tahoma"/>
          <w:sz w:val="22"/>
          <w:szCs w:val="22"/>
          <w:lang w:val="sl-SI" w:eastAsia="en-US"/>
        </w:rPr>
        <w:t xml:space="preserve"> in 63/2013</w:t>
      </w:r>
      <w:r w:rsidRPr="004156B5">
        <w:rPr>
          <w:rFonts w:ascii="Calibri" w:hAnsi="Calibri" w:cs="Tahoma"/>
          <w:sz w:val="22"/>
          <w:szCs w:val="22"/>
          <w:lang w:eastAsia="en-US"/>
        </w:rPr>
        <w:t>; v nad</w:t>
      </w:r>
      <w:r w:rsidR="00FB5EC1" w:rsidRPr="004156B5">
        <w:rPr>
          <w:rFonts w:ascii="Calibri" w:hAnsi="Calibri" w:cs="Tahoma"/>
          <w:sz w:val="22"/>
          <w:szCs w:val="22"/>
          <w:lang w:val="sl-SI" w:eastAsia="en-US"/>
        </w:rPr>
        <w:t>aljevanju</w:t>
      </w:r>
      <w:r w:rsidRPr="004156B5">
        <w:rPr>
          <w:rFonts w:ascii="Calibri" w:hAnsi="Calibri" w:cs="Tahoma"/>
          <w:sz w:val="22"/>
          <w:szCs w:val="22"/>
          <w:lang w:eastAsia="en-US"/>
        </w:rPr>
        <w:t xml:space="preserve"> besedila: ZPVPJN), vloži vsaka oseba, ki ima ali je imela interes za dodelitev javnega naročila in ji je ali bi ji lahko z domnevno kršitvijo nastala škoda.</w:t>
      </w:r>
    </w:p>
    <w:p w:rsidR="00453A89" w:rsidRPr="004156B5" w:rsidRDefault="00453A89" w:rsidP="00453A89">
      <w:pPr>
        <w:pStyle w:val="Odstavekseznama"/>
        <w:rPr>
          <w:rFonts w:ascii="Calibri" w:hAnsi="Calibri" w:cs="Tahoma"/>
          <w:sz w:val="22"/>
          <w:szCs w:val="22"/>
          <w:lang w:eastAsia="en-US"/>
        </w:rPr>
      </w:pPr>
    </w:p>
    <w:p w:rsidR="00453A89" w:rsidRPr="004156B5" w:rsidRDefault="00453A89" w:rsidP="00453A89">
      <w:pPr>
        <w:pStyle w:val="Glava"/>
        <w:tabs>
          <w:tab w:val="clear" w:pos="4536"/>
          <w:tab w:val="clear" w:pos="9072"/>
        </w:tabs>
        <w:ind w:left="720"/>
        <w:jc w:val="both"/>
        <w:rPr>
          <w:rFonts w:ascii="Calibri" w:hAnsi="Calibri" w:cs="Tahoma"/>
          <w:sz w:val="22"/>
          <w:szCs w:val="22"/>
          <w:lang w:eastAsia="en-US"/>
        </w:rPr>
      </w:pPr>
      <w:r w:rsidRPr="004156B5">
        <w:rPr>
          <w:rFonts w:ascii="Calibri" w:hAnsi="Calibri" w:cs="Tahoma"/>
          <w:sz w:val="22"/>
          <w:szCs w:val="22"/>
          <w:lang w:eastAsia="en-US"/>
        </w:rPr>
        <w:t>Zahtevek za revizijo, ki se nanaša na vsebino objave, povabilo k oddaji ponudbe ali dokumentacijo</w:t>
      </w:r>
      <w:r w:rsidRPr="004156B5">
        <w:rPr>
          <w:rFonts w:ascii="Calibri" w:hAnsi="Calibri" w:cs="Tahoma"/>
          <w:sz w:val="22"/>
          <w:szCs w:val="22"/>
          <w:lang w:val="sl-SI" w:eastAsia="en-US"/>
        </w:rPr>
        <w:t xml:space="preserve"> </w:t>
      </w:r>
      <w:r w:rsidRPr="004156B5">
        <w:rPr>
          <w:rFonts w:ascii="Calibri" w:hAnsi="Calibri"/>
          <w:bCs/>
          <w:sz w:val="22"/>
          <w:szCs w:val="22"/>
          <w:lang w:val="sl-SI"/>
        </w:rPr>
        <w:t xml:space="preserve">v zvezi z </w:t>
      </w:r>
      <w:r w:rsidR="00FB5EC1" w:rsidRPr="004156B5">
        <w:rPr>
          <w:rFonts w:ascii="Calibri" w:hAnsi="Calibri"/>
          <w:bCs/>
          <w:sz w:val="22"/>
          <w:szCs w:val="22"/>
          <w:lang w:val="sl-SI"/>
        </w:rPr>
        <w:t>oddajo javnega naročila</w:t>
      </w:r>
      <w:r w:rsidRPr="004156B5">
        <w:rPr>
          <w:rFonts w:ascii="Calibri" w:hAnsi="Calibri" w:cs="Tahoma"/>
          <w:sz w:val="22"/>
          <w:szCs w:val="22"/>
          <w:lang w:eastAsia="en-US"/>
        </w:rPr>
        <w:t>, se lahko vloži najkasneje v roku os</w:t>
      </w:r>
      <w:r w:rsidR="002336FA">
        <w:rPr>
          <w:rFonts w:ascii="Calibri" w:hAnsi="Calibri" w:cs="Tahoma"/>
          <w:sz w:val="22"/>
          <w:szCs w:val="22"/>
          <w:lang w:val="sl-SI" w:eastAsia="en-US"/>
        </w:rPr>
        <w:t>mih</w:t>
      </w:r>
      <w:r w:rsidRPr="004156B5">
        <w:rPr>
          <w:rFonts w:ascii="Calibri" w:hAnsi="Calibri" w:cs="Tahoma"/>
          <w:sz w:val="22"/>
          <w:szCs w:val="22"/>
          <w:lang w:eastAsia="en-US"/>
        </w:rPr>
        <w:t xml:space="preserve"> (8) delovnih dni od dneva: </w:t>
      </w:r>
    </w:p>
    <w:p w:rsidR="00453A89" w:rsidRPr="004156B5" w:rsidRDefault="00453A89" w:rsidP="00902279">
      <w:pPr>
        <w:pStyle w:val="Glava"/>
        <w:numPr>
          <w:ilvl w:val="1"/>
          <w:numId w:val="16"/>
        </w:numPr>
        <w:tabs>
          <w:tab w:val="clear" w:pos="4536"/>
          <w:tab w:val="clear" w:pos="9072"/>
          <w:tab w:val="num" w:pos="764"/>
        </w:tabs>
        <w:jc w:val="both"/>
        <w:rPr>
          <w:rFonts w:ascii="Calibri" w:hAnsi="Calibri" w:cs="Tahoma"/>
          <w:sz w:val="22"/>
          <w:szCs w:val="22"/>
          <w:lang w:eastAsia="en-US"/>
        </w:rPr>
      </w:pPr>
      <w:r w:rsidRPr="004156B5">
        <w:rPr>
          <w:rFonts w:ascii="Calibri" w:hAnsi="Calibri" w:cs="Tahoma"/>
          <w:sz w:val="22"/>
          <w:szCs w:val="22"/>
          <w:lang w:eastAsia="en-US"/>
        </w:rPr>
        <w:t>objave obvestila o javnem naročilu ali</w:t>
      </w:r>
    </w:p>
    <w:p w:rsidR="00453A89" w:rsidRPr="004156B5" w:rsidRDefault="00453A89" w:rsidP="00902279">
      <w:pPr>
        <w:pStyle w:val="Glava"/>
        <w:numPr>
          <w:ilvl w:val="1"/>
          <w:numId w:val="16"/>
        </w:numPr>
        <w:tabs>
          <w:tab w:val="clear" w:pos="4536"/>
          <w:tab w:val="clear" w:pos="9072"/>
        </w:tabs>
        <w:jc w:val="both"/>
        <w:rPr>
          <w:rFonts w:ascii="Calibri" w:hAnsi="Calibri" w:cs="Tahoma"/>
          <w:sz w:val="22"/>
          <w:szCs w:val="22"/>
          <w:lang w:eastAsia="en-US"/>
        </w:rPr>
      </w:pPr>
      <w:r w:rsidRPr="004156B5">
        <w:rPr>
          <w:rFonts w:ascii="Calibri" w:hAnsi="Calibri" w:cs="Tahoma"/>
          <w:sz w:val="22"/>
          <w:szCs w:val="22"/>
          <w:lang w:eastAsia="en-US"/>
        </w:rPr>
        <w:t xml:space="preserve">obvestila o dodatnih informacijah, informacijah o nedokončanem postopku ali popravku, če se s tem obvestilom spreminjajo ali dopolnjujejo zahteve ali merila za izbor najugodnejšega ponudnika iz dokumentacije </w:t>
      </w:r>
      <w:r w:rsidRPr="004156B5">
        <w:rPr>
          <w:rFonts w:ascii="Calibri" w:hAnsi="Calibri"/>
          <w:bCs/>
          <w:sz w:val="22"/>
          <w:szCs w:val="22"/>
          <w:lang w:val="sl-SI"/>
        </w:rPr>
        <w:t xml:space="preserve">v zvezi z </w:t>
      </w:r>
      <w:r w:rsidR="00FB5EC1" w:rsidRPr="004156B5">
        <w:rPr>
          <w:rFonts w:ascii="Calibri" w:hAnsi="Calibri"/>
          <w:bCs/>
          <w:sz w:val="22"/>
          <w:szCs w:val="22"/>
          <w:lang w:val="sl-SI"/>
        </w:rPr>
        <w:t xml:space="preserve">oddajo javnega naročila </w:t>
      </w:r>
      <w:r w:rsidRPr="004156B5">
        <w:rPr>
          <w:rFonts w:ascii="Calibri" w:hAnsi="Calibri" w:cs="Tahoma"/>
          <w:sz w:val="22"/>
          <w:szCs w:val="22"/>
          <w:lang w:eastAsia="en-US"/>
        </w:rPr>
        <w:t>ali predhodno objavljenega obvestila o naročilu.</w:t>
      </w:r>
    </w:p>
    <w:p w:rsidR="00453A89" w:rsidRPr="004156B5" w:rsidRDefault="00453A89" w:rsidP="00453A89">
      <w:pPr>
        <w:pStyle w:val="Glava"/>
        <w:rPr>
          <w:rFonts w:ascii="Calibri" w:hAnsi="Calibri" w:cs="Tahoma"/>
          <w:sz w:val="22"/>
          <w:szCs w:val="22"/>
          <w:lang w:val="sl-SI" w:eastAsia="en-US"/>
        </w:rPr>
      </w:pPr>
    </w:p>
    <w:p w:rsidR="00453A89" w:rsidRPr="004156B5" w:rsidRDefault="00453A89" w:rsidP="00453A89">
      <w:pPr>
        <w:pStyle w:val="Glava"/>
        <w:ind w:left="709"/>
        <w:jc w:val="both"/>
        <w:rPr>
          <w:rFonts w:ascii="Calibri" w:hAnsi="Calibri" w:cs="Tahoma"/>
          <w:sz w:val="22"/>
          <w:szCs w:val="22"/>
          <w:lang w:val="sl-SI" w:eastAsia="en-US"/>
        </w:rPr>
      </w:pPr>
      <w:r w:rsidRPr="004156B5">
        <w:rPr>
          <w:rFonts w:ascii="Calibri" w:hAnsi="Calibri" w:cs="Tahoma"/>
          <w:sz w:val="22"/>
          <w:szCs w:val="22"/>
          <w:lang w:eastAsia="en-US"/>
        </w:rPr>
        <w:t xml:space="preserve">Vlagatelj mora ob vložitvi zahtevka, ki se nanaša na vsebino objave, povabilo k oddaji ponudbe ali dokumentacijo </w:t>
      </w:r>
      <w:r w:rsidRPr="004156B5">
        <w:rPr>
          <w:rFonts w:ascii="Calibri" w:hAnsi="Calibri"/>
          <w:bCs/>
          <w:sz w:val="22"/>
          <w:szCs w:val="22"/>
          <w:lang w:val="sl-SI"/>
        </w:rPr>
        <w:t xml:space="preserve">v zvezi z </w:t>
      </w:r>
      <w:r w:rsidR="00FB5EC1" w:rsidRPr="004156B5">
        <w:rPr>
          <w:rFonts w:ascii="Calibri" w:hAnsi="Calibri"/>
          <w:bCs/>
          <w:sz w:val="22"/>
          <w:szCs w:val="22"/>
          <w:lang w:val="sl-SI"/>
        </w:rPr>
        <w:t xml:space="preserve">oddajo javnega naročila </w:t>
      </w:r>
      <w:r w:rsidRPr="004156B5">
        <w:rPr>
          <w:rFonts w:ascii="Calibri" w:hAnsi="Calibri" w:cs="Tahoma"/>
          <w:sz w:val="22"/>
          <w:szCs w:val="22"/>
          <w:lang w:eastAsia="en-US"/>
        </w:rPr>
        <w:t xml:space="preserve">vplačati takso v znesku </w:t>
      </w:r>
      <w:r w:rsidR="002336FA">
        <w:rPr>
          <w:rFonts w:ascii="Calibri" w:hAnsi="Calibri" w:cs="Tahoma"/>
          <w:sz w:val="22"/>
          <w:szCs w:val="22"/>
          <w:lang w:val="sl-SI" w:eastAsia="en-US"/>
        </w:rPr>
        <w:t>3.5</w:t>
      </w:r>
      <w:r w:rsidRPr="004156B5">
        <w:rPr>
          <w:rFonts w:ascii="Calibri" w:hAnsi="Calibri" w:cs="Tahoma"/>
          <w:sz w:val="22"/>
          <w:szCs w:val="22"/>
          <w:lang w:val="sl-SI" w:eastAsia="en-US"/>
        </w:rPr>
        <w:t>00,00</w:t>
      </w:r>
      <w:r w:rsidRPr="004156B5">
        <w:rPr>
          <w:rFonts w:ascii="Calibri" w:hAnsi="Calibri" w:cs="Tahoma"/>
          <w:sz w:val="22"/>
          <w:szCs w:val="22"/>
          <w:lang w:eastAsia="en-US"/>
        </w:rPr>
        <w:t xml:space="preserve"> EUR.</w:t>
      </w:r>
    </w:p>
    <w:p w:rsidR="00453A89" w:rsidRPr="004156B5" w:rsidRDefault="00453A89" w:rsidP="00453A89">
      <w:pPr>
        <w:pStyle w:val="Glava"/>
        <w:ind w:left="709"/>
        <w:jc w:val="both"/>
        <w:rPr>
          <w:rFonts w:ascii="Calibri" w:hAnsi="Calibri" w:cs="Tahoma"/>
          <w:sz w:val="22"/>
          <w:szCs w:val="22"/>
          <w:lang w:eastAsia="en-US"/>
        </w:rPr>
      </w:pPr>
    </w:p>
    <w:p w:rsidR="00453A89" w:rsidRPr="004156B5" w:rsidRDefault="00453A89" w:rsidP="00453A89">
      <w:pPr>
        <w:pStyle w:val="Glava"/>
        <w:ind w:left="709"/>
        <w:jc w:val="both"/>
        <w:rPr>
          <w:rFonts w:ascii="Calibri" w:hAnsi="Calibri" w:cs="Tahoma"/>
          <w:sz w:val="22"/>
          <w:szCs w:val="22"/>
          <w:lang w:val="sl-SI" w:eastAsia="en-US"/>
        </w:rPr>
      </w:pPr>
      <w:r w:rsidRPr="004156B5">
        <w:rPr>
          <w:rFonts w:ascii="Calibri" w:hAnsi="Calibri" w:cs="Tahoma"/>
          <w:sz w:val="22"/>
          <w:szCs w:val="22"/>
          <w:lang w:eastAsia="en-US"/>
        </w:rPr>
        <w:t>Taksa se vplača na TRR pri Ministrstvu za finance, št. 01100-1000358802 – izvrševanje proračuna RS, v skladu z 71. členom ZPVPJN, sklic 11 16110-</w:t>
      </w:r>
      <w:r w:rsidRPr="00271A11">
        <w:rPr>
          <w:rFonts w:ascii="Calibri" w:hAnsi="Calibri" w:cs="Tahoma"/>
          <w:sz w:val="22"/>
          <w:szCs w:val="22"/>
          <w:lang w:eastAsia="en-US"/>
        </w:rPr>
        <w:t>7111290-</w:t>
      </w:r>
      <w:r w:rsidRPr="00271A11">
        <w:rPr>
          <w:rFonts w:ascii="Calibri" w:hAnsi="Calibri" w:cs="Tahoma"/>
          <w:sz w:val="22"/>
          <w:szCs w:val="22"/>
          <w:lang w:val="sl-SI"/>
        </w:rPr>
        <w:t>00001</w:t>
      </w:r>
      <w:r w:rsidR="00DE2BFA" w:rsidRPr="00271A11">
        <w:rPr>
          <w:rFonts w:ascii="Calibri" w:hAnsi="Calibri" w:cs="Tahoma"/>
          <w:sz w:val="22"/>
          <w:szCs w:val="22"/>
          <w:lang w:val="sl-SI"/>
        </w:rPr>
        <w:t>7</w:t>
      </w:r>
      <w:r w:rsidRPr="00271A11">
        <w:rPr>
          <w:rFonts w:ascii="Calibri" w:hAnsi="Calibri" w:cs="Tahoma"/>
          <w:sz w:val="22"/>
          <w:szCs w:val="22"/>
          <w:lang w:val="sl-SI"/>
        </w:rPr>
        <w:t>16.</w:t>
      </w:r>
    </w:p>
    <w:p w:rsidR="00453A89" w:rsidRPr="004156B5" w:rsidRDefault="00453A89" w:rsidP="00453A89">
      <w:pPr>
        <w:pStyle w:val="Glava"/>
        <w:ind w:left="709"/>
        <w:jc w:val="both"/>
        <w:rPr>
          <w:rFonts w:ascii="Calibri" w:hAnsi="Calibri" w:cs="Tahoma"/>
          <w:sz w:val="22"/>
          <w:szCs w:val="22"/>
          <w:lang w:eastAsia="en-US"/>
        </w:rPr>
      </w:pPr>
    </w:p>
    <w:p w:rsidR="00453A89" w:rsidRPr="004156B5" w:rsidRDefault="00453A89" w:rsidP="00453A89">
      <w:pPr>
        <w:pStyle w:val="Glava"/>
        <w:ind w:left="709"/>
        <w:jc w:val="both"/>
        <w:rPr>
          <w:rFonts w:ascii="Calibri" w:hAnsi="Calibri" w:cs="Tahoma"/>
          <w:sz w:val="22"/>
          <w:szCs w:val="22"/>
          <w:lang w:eastAsia="en-US"/>
        </w:rPr>
      </w:pPr>
      <w:r w:rsidRPr="004156B5">
        <w:rPr>
          <w:rFonts w:ascii="Calibri" w:hAnsi="Calibri" w:cs="Tahoma"/>
          <w:sz w:val="22"/>
          <w:szCs w:val="22"/>
          <w:lang w:eastAsia="en-US"/>
        </w:rPr>
        <w:t>Zahtevek za revizijo se vloži v dveh izvodih pri naročniku. S kopijo zahtevka za revizijo vlagatelj obvesti tudi Ministrstvo za finance, sektor za javna naročila in koncesije.</w:t>
      </w:r>
    </w:p>
    <w:p w:rsidR="00453A89" w:rsidRPr="004156B5" w:rsidRDefault="00453A89" w:rsidP="00453A89">
      <w:pPr>
        <w:pStyle w:val="Glava"/>
        <w:ind w:left="709"/>
        <w:jc w:val="both"/>
        <w:rPr>
          <w:rFonts w:ascii="Calibri" w:hAnsi="Calibri" w:cs="Tahoma"/>
          <w:sz w:val="22"/>
          <w:szCs w:val="22"/>
          <w:lang w:eastAsia="en-US"/>
        </w:rPr>
      </w:pPr>
    </w:p>
    <w:p w:rsidR="00453A89" w:rsidRPr="004156B5" w:rsidRDefault="00453A89" w:rsidP="00453A89">
      <w:pPr>
        <w:ind w:left="709"/>
        <w:jc w:val="both"/>
        <w:rPr>
          <w:rFonts w:ascii="Calibri" w:hAnsi="Calibri" w:cs="Tahoma"/>
          <w:sz w:val="22"/>
          <w:szCs w:val="22"/>
        </w:rPr>
      </w:pPr>
      <w:r w:rsidRPr="004156B5">
        <w:rPr>
          <w:rFonts w:ascii="Calibri" w:hAnsi="Calibri" w:cs="Tahoma"/>
          <w:sz w:val="22"/>
          <w:szCs w:val="22"/>
          <w:lang w:eastAsia="en-US"/>
        </w:rPr>
        <w:t xml:space="preserve">Zahtevek za revizijo se pošlje naročniku po pošti priporočeno ali priporočeno s povratnico. </w:t>
      </w:r>
    </w:p>
    <w:p w:rsidR="00A5065E" w:rsidRPr="004156B5" w:rsidRDefault="00A5065E">
      <w:pPr>
        <w:rPr>
          <w:rFonts w:ascii="Calibri" w:hAnsi="Calibri" w:cs="Tahoma"/>
          <w:b/>
          <w:sz w:val="32"/>
          <w:szCs w:val="32"/>
        </w:rPr>
      </w:pPr>
    </w:p>
    <w:p w:rsidR="008B5860" w:rsidRPr="004156B5" w:rsidRDefault="008B5860" w:rsidP="008B5860">
      <w:pPr>
        <w:pStyle w:val="Naslov1"/>
      </w:pPr>
      <w:r w:rsidRPr="004156B5">
        <w:rPr>
          <w:szCs w:val="24"/>
        </w:rPr>
        <w:br w:type="page"/>
      </w:r>
    </w:p>
    <w:tbl>
      <w:tblPr>
        <w:tblpPr w:leftFromText="141" w:rightFromText="141" w:vertAnchor="text" w:horzAnchor="margin" w:tblpY="56"/>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156B5">
        <w:tc>
          <w:tcPr>
            <w:tcW w:w="8928" w:type="dxa"/>
            <w:tcBorders>
              <w:bottom w:val="double" w:sz="18" w:space="0" w:color="auto"/>
            </w:tcBorders>
            <w:shd w:val="pct20" w:color="auto" w:fill="auto"/>
          </w:tcPr>
          <w:p w:rsidR="00A5065E" w:rsidRPr="004156B5" w:rsidRDefault="00A5065E" w:rsidP="008B5860">
            <w:pPr>
              <w:pStyle w:val="Naslov1"/>
              <w:rPr>
                <w:rFonts w:ascii="Calibri" w:hAnsi="Calibri" w:cs="Tahoma"/>
                <w:sz w:val="32"/>
                <w:szCs w:val="36"/>
              </w:rPr>
            </w:pPr>
            <w:bookmarkStart w:id="57" w:name="_Toc466377041"/>
            <w:r w:rsidRPr="004156B5">
              <w:rPr>
                <w:rFonts w:ascii="Calibri" w:hAnsi="Calibri" w:cs="Tahoma"/>
                <w:sz w:val="32"/>
                <w:szCs w:val="36"/>
              </w:rPr>
              <w:t>V.</w:t>
            </w:r>
            <w:r w:rsidRPr="004156B5">
              <w:rPr>
                <w:rFonts w:ascii="Calibri" w:hAnsi="Calibri" w:cs="Tahoma"/>
                <w:sz w:val="32"/>
                <w:szCs w:val="36"/>
              </w:rPr>
              <w:tab/>
              <w:t>OBRAZCI IN VZORCI</w:t>
            </w:r>
            <w:bookmarkEnd w:id="57"/>
          </w:p>
        </w:tc>
      </w:tr>
    </w:tbl>
    <w:p w:rsidR="00A5065E" w:rsidRPr="004156B5" w:rsidRDefault="00A5065E">
      <w:pPr>
        <w:pStyle w:val="Glava"/>
        <w:tabs>
          <w:tab w:val="clear" w:pos="4536"/>
          <w:tab w:val="clear" w:pos="9072"/>
        </w:tabs>
        <w:rPr>
          <w:rFonts w:ascii="Calibri" w:hAnsi="Calibri" w:cs="Tahoma"/>
          <w:sz w:val="22"/>
          <w:szCs w:val="22"/>
        </w:rPr>
      </w:pPr>
    </w:p>
    <w:p w:rsidR="00A5065E" w:rsidRPr="004156B5" w:rsidRDefault="00A5065E">
      <w:pPr>
        <w:pStyle w:val="Glava"/>
        <w:tabs>
          <w:tab w:val="clear" w:pos="4536"/>
          <w:tab w:val="clear" w:pos="9072"/>
        </w:tabs>
        <w:jc w:val="right"/>
        <w:rPr>
          <w:rFonts w:ascii="Calibri" w:hAnsi="Calibri" w:cs="Tahoma"/>
          <w:sz w:val="22"/>
          <w:szCs w:val="22"/>
        </w:rPr>
      </w:pPr>
    </w:p>
    <w:p w:rsidR="00A5065E" w:rsidRPr="004156B5" w:rsidRDefault="00A5065E" w:rsidP="00423ED3">
      <w:pPr>
        <w:pStyle w:val="Glava"/>
        <w:tabs>
          <w:tab w:val="left" w:pos="720"/>
        </w:tabs>
        <w:jc w:val="right"/>
        <w:rPr>
          <w:rFonts w:ascii="Calibri" w:hAnsi="Calibri"/>
        </w:rPr>
      </w:pPr>
      <w:r w:rsidRPr="004156B5">
        <w:rPr>
          <w:rFonts w:ascii="Calibri" w:hAnsi="Calibri" w:cs="Tahoma"/>
          <w:sz w:val="22"/>
          <w:szCs w:val="22"/>
        </w:rPr>
        <w:br w:type="page"/>
      </w:r>
      <w:r w:rsidR="00B5799B" w:rsidRPr="004156B5">
        <w:rPr>
          <w:rFonts w:ascii="Calibri" w:hAnsi="Calibri" w:cs="Tahoma"/>
          <w:sz w:val="22"/>
          <w:szCs w:val="22"/>
          <w:lang w:val="sl-SI"/>
        </w:rPr>
        <w:t xml:space="preserve">  </w:t>
      </w:r>
      <w:r w:rsidR="00B5799B" w:rsidRPr="004156B5">
        <w:rPr>
          <w:rFonts w:ascii="Calibri" w:hAnsi="Calibri"/>
          <w:b/>
          <w:sz w:val="22"/>
        </w:rPr>
        <w:t>O</w:t>
      </w:r>
      <w:r w:rsidRPr="004156B5">
        <w:rPr>
          <w:rFonts w:ascii="Calibri" w:hAnsi="Calibri"/>
          <w:b/>
          <w:sz w:val="22"/>
        </w:rPr>
        <w:t>brazec št. 1a</w:t>
      </w:r>
    </w:p>
    <w:p w:rsidR="00A5065E" w:rsidRPr="004156B5" w:rsidRDefault="00A5065E" w:rsidP="00423ED3">
      <w:pPr>
        <w:pStyle w:val="Glava"/>
        <w:tabs>
          <w:tab w:val="left" w:pos="720"/>
        </w:tabs>
        <w:rPr>
          <w:rFonts w:ascii="Calibri" w:hAnsi="Calibri"/>
          <w:b/>
        </w:rPr>
      </w:pPr>
    </w:p>
    <w:p w:rsidR="00A5065E" w:rsidRPr="004156B5" w:rsidRDefault="00A5065E" w:rsidP="00423ED3">
      <w:pPr>
        <w:pStyle w:val="Glava"/>
        <w:tabs>
          <w:tab w:val="left" w:pos="720"/>
        </w:tabs>
        <w:rPr>
          <w:rFonts w:ascii="Calibri" w:hAnsi="Calibri"/>
          <w:b/>
        </w:rPr>
      </w:pPr>
    </w:p>
    <w:p w:rsidR="00A5065E" w:rsidRPr="004156B5" w:rsidRDefault="00A5065E" w:rsidP="00423ED3">
      <w:pPr>
        <w:pStyle w:val="Glava"/>
        <w:tabs>
          <w:tab w:val="left" w:pos="720"/>
        </w:tabs>
        <w:rPr>
          <w:rFonts w:ascii="Calibri" w:hAnsi="Calibri"/>
          <w:b/>
        </w:rPr>
      </w:pPr>
    </w:p>
    <w:p w:rsidR="00A5065E" w:rsidRPr="004156B5" w:rsidRDefault="00A5065E" w:rsidP="00423ED3">
      <w:pPr>
        <w:pStyle w:val="Glava"/>
        <w:tabs>
          <w:tab w:val="left" w:pos="720"/>
        </w:tabs>
        <w:rPr>
          <w:rFonts w:ascii="Calibri" w:hAnsi="Calibri"/>
          <w:b/>
          <w:sz w:val="36"/>
          <w:szCs w:val="36"/>
        </w:rPr>
      </w:pPr>
      <w:r w:rsidRPr="004156B5">
        <w:rPr>
          <w:rFonts w:ascii="Calibri" w:hAnsi="Calibri"/>
          <w:b/>
          <w:sz w:val="36"/>
          <w:szCs w:val="36"/>
        </w:rPr>
        <w:t xml:space="preserve">PODATKI O PONUDNIKU </w:t>
      </w:r>
      <w:r w:rsidRPr="004156B5">
        <w:rPr>
          <w:rFonts w:ascii="Calibri" w:hAnsi="Calibri"/>
          <w:b/>
          <w:sz w:val="28"/>
          <w:szCs w:val="28"/>
        </w:rPr>
        <w:t>V SAMOSTOJNEM NASTOPU</w:t>
      </w:r>
    </w:p>
    <w:p w:rsidR="00A5065E" w:rsidRPr="004156B5" w:rsidRDefault="00A5065E" w:rsidP="00423ED3">
      <w:pPr>
        <w:pStyle w:val="Glava"/>
        <w:tabs>
          <w:tab w:val="left" w:pos="720"/>
        </w:tabs>
        <w:rPr>
          <w:rFonts w:ascii="Calibri" w:hAnsi="Calibri"/>
        </w:rPr>
      </w:pPr>
    </w:p>
    <w:p w:rsidR="00A5065E" w:rsidRPr="004156B5" w:rsidRDefault="00A5065E" w:rsidP="00423ED3">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156B5" w:rsidTr="00B34B5F">
        <w:trPr>
          <w:cantSplit/>
          <w:trHeight w:hRule="exact" w:val="480"/>
        </w:trPr>
        <w:tc>
          <w:tcPr>
            <w:tcW w:w="3310" w:type="dxa"/>
            <w:tcBorders>
              <w:top w:val="single" w:sz="24" w:space="0" w:color="auto"/>
            </w:tcBorders>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Naziv</w:t>
            </w:r>
          </w:p>
        </w:tc>
        <w:tc>
          <w:tcPr>
            <w:tcW w:w="6012" w:type="dxa"/>
            <w:tcBorders>
              <w:top w:val="single" w:sz="24" w:space="0" w:color="auto"/>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34B5F">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Naslov in sedež</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C038D9">
        <w:trPr>
          <w:cantSplit/>
          <w:trHeight w:hRule="exact" w:val="520"/>
        </w:trPr>
        <w:tc>
          <w:tcPr>
            <w:tcW w:w="3310" w:type="dxa"/>
            <w:vAlign w:val="center"/>
          </w:tcPr>
          <w:p w:rsidR="00A5065E" w:rsidRPr="004156B5" w:rsidRDefault="00A5065E" w:rsidP="00F50E4E">
            <w:pPr>
              <w:pStyle w:val="Glava"/>
              <w:tabs>
                <w:tab w:val="left" w:pos="180"/>
              </w:tabs>
              <w:rPr>
                <w:rFonts w:ascii="Calibri" w:hAnsi="Calibri"/>
                <w:sz w:val="22"/>
                <w:szCs w:val="22"/>
                <w:lang w:val="sl-SI" w:eastAsia="sl-SI"/>
              </w:rPr>
            </w:pPr>
            <w:r w:rsidRPr="004156B5">
              <w:rPr>
                <w:rFonts w:ascii="Calibri" w:hAnsi="Calibri"/>
                <w:sz w:val="22"/>
                <w:szCs w:val="22"/>
                <w:lang w:val="sl-SI" w:eastAsia="sl-SI"/>
              </w:rPr>
              <w:t xml:space="preserve">Pooblaščenec za podpis </w:t>
            </w:r>
            <w:r w:rsidR="00F50E4E">
              <w:rPr>
                <w:rFonts w:ascii="Calibri" w:hAnsi="Calibri"/>
                <w:sz w:val="22"/>
                <w:szCs w:val="22"/>
                <w:lang w:val="sl-SI" w:eastAsia="sl-SI"/>
              </w:rPr>
              <w:t>okvirnega sporazuma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34B5F">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Kontaktna oseba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34B5F">
        <w:trPr>
          <w:cantSplit/>
          <w:trHeight w:hRule="exact" w:val="732"/>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Telefon in telefaks kontaktne osebe</w:t>
            </w:r>
          </w:p>
        </w:tc>
        <w:tc>
          <w:tcPr>
            <w:tcW w:w="6012" w:type="dxa"/>
            <w:tcBorders>
              <w:left w:val="nil"/>
            </w:tcBorders>
            <w:vAlign w:val="center"/>
          </w:tcPr>
          <w:p w:rsidR="00A5065E" w:rsidRPr="004156B5" w:rsidRDefault="00A5065E" w:rsidP="00B105F7">
            <w:pPr>
              <w:pStyle w:val="Glava"/>
              <w:tabs>
                <w:tab w:val="clear" w:pos="4536"/>
                <w:tab w:val="left" w:pos="2927"/>
              </w:tabs>
              <w:rPr>
                <w:rFonts w:ascii="Calibri" w:hAnsi="Calibri"/>
                <w:sz w:val="22"/>
                <w:szCs w:val="22"/>
                <w:lang w:val="sl-SI" w:eastAsia="sl-SI"/>
              </w:rPr>
            </w:pPr>
            <w:r w:rsidRPr="004156B5">
              <w:rPr>
                <w:rFonts w:ascii="Calibri" w:hAnsi="Calibri"/>
                <w:sz w:val="22"/>
                <w:szCs w:val="22"/>
                <w:lang w:val="sl-SI" w:eastAsia="sl-SI"/>
              </w:rPr>
              <w:t>telefon št.:</w:t>
            </w:r>
            <w:r w:rsidRPr="004156B5">
              <w:rPr>
                <w:rFonts w:ascii="Calibri" w:hAnsi="Calibri"/>
                <w:sz w:val="22"/>
                <w:szCs w:val="22"/>
                <w:lang w:val="sl-SI" w:eastAsia="sl-SI"/>
              </w:rPr>
              <w:tab/>
              <w:t>telefaks št.:</w:t>
            </w:r>
          </w:p>
        </w:tc>
      </w:tr>
      <w:tr w:rsidR="00A5065E" w:rsidRPr="004156B5" w:rsidTr="00B34B5F">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E-pošta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34B5F">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Transakcijski račun</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34B5F">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Matična številka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B34B5F" w:rsidRPr="004156B5" w:rsidTr="00B34B5F">
        <w:trPr>
          <w:cantSplit/>
          <w:trHeight w:hRule="exact" w:val="480"/>
        </w:trPr>
        <w:tc>
          <w:tcPr>
            <w:tcW w:w="3310" w:type="dxa"/>
            <w:vAlign w:val="center"/>
          </w:tcPr>
          <w:p w:rsidR="00B34B5F" w:rsidRPr="004156B5" w:rsidRDefault="00B34B5F"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ID številka za DDV</w:t>
            </w:r>
          </w:p>
        </w:tc>
        <w:tc>
          <w:tcPr>
            <w:tcW w:w="6012" w:type="dxa"/>
            <w:tcBorders>
              <w:left w:val="nil"/>
            </w:tcBorders>
            <w:vAlign w:val="center"/>
          </w:tcPr>
          <w:p w:rsidR="00B34B5F" w:rsidRPr="004156B5" w:rsidRDefault="00B34B5F" w:rsidP="00B105F7">
            <w:pPr>
              <w:pStyle w:val="Glava"/>
              <w:tabs>
                <w:tab w:val="left" w:pos="720"/>
              </w:tabs>
              <w:rPr>
                <w:rFonts w:ascii="Calibri" w:hAnsi="Calibri"/>
                <w:sz w:val="22"/>
                <w:szCs w:val="22"/>
                <w:lang w:val="sl-SI" w:eastAsia="sl-SI"/>
              </w:rPr>
            </w:pPr>
          </w:p>
        </w:tc>
      </w:tr>
      <w:tr w:rsidR="00B34B5F" w:rsidRPr="00DD7EB0" w:rsidTr="00B34B5F">
        <w:trPr>
          <w:cantSplit/>
          <w:trHeight w:hRule="exact" w:val="480"/>
        </w:trPr>
        <w:tc>
          <w:tcPr>
            <w:tcW w:w="3310" w:type="dxa"/>
            <w:tcBorders>
              <w:bottom w:val="single" w:sz="24" w:space="0" w:color="auto"/>
            </w:tcBorders>
            <w:vAlign w:val="center"/>
          </w:tcPr>
          <w:p w:rsidR="00B34B5F" w:rsidRPr="00DD7EB0" w:rsidRDefault="00B34B5F" w:rsidP="0046678D">
            <w:pPr>
              <w:pStyle w:val="Glava"/>
              <w:tabs>
                <w:tab w:val="left" w:pos="720"/>
              </w:tabs>
              <w:rPr>
                <w:rFonts w:ascii="Calibri" w:hAnsi="Calibri"/>
                <w:sz w:val="22"/>
                <w:szCs w:val="22"/>
                <w:lang w:val="sl-SI" w:eastAsia="sl-SI"/>
              </w:rPr>
            </w:pPr>
            <w:r w:rsidRPr="00DD7EB0">
              <w:rPr>
                <w:rFonts w:ascii="Calibri" w:hAnsi="Calibri"/>
                <w:sz w:val="22"/>
                <w:szCs w:val="22"/>
                <w:lang w:val="sl-SI" w:eastAsia="sl-SI"/>
              </w:rPr>
              <w:t>MSP</w:t>
            </w:r>
            <w:r w:rsidRPr="00DD7EB0">
              <w:rPr>
                <w:rStyle w:val="Sprotnaopomba-sklic"/>
                <w:rFonts w:ascii="Calibri" w:hAnsi="Calibri"/>
                <w:sz w:val="22"/>
                <w:szCs w:val="22"/>
                <w:lang w:val="sl-SI" w:eastAsia="sl-SI"/>
              </w:rPr>
              <w:footnoteReference w:id="1"/>
            </w:r>
          </w:p>
        </w:tc>
        <w:tc>
          <w:tcPr>
            <w:tcW w:w="6012" w:type="dxa"/>
            <w:tcBorders>
              <w:left w:val="nil"/>
              <w:bottom w:val="single" w:sz="24" w:space="0" w:color="auto"/>
            </w:tcBorders>
            <w:vAlign w:val="center"/>
          </w:tcPr>
          <w:p w:rsidR="00B34B5F" w:rsidRPr="00902279" w:rsidRDefault="00B34B5F" w:rsidP="00B34B5F">
            <w:pPr>
              <w:jc w:val="center"/>
              <w:rPr>
                <w:rFonts w:ascii="Calibri" w:hAnsi="Calibri" w:cs="Arial"/>
              </w:rPr>
            </w:pPr>
            <w:r w:rsidRPr="00902279">
              <w:rPr>
                <w:rFonts w:ascii="Calibri" w:hAnsi="Calibri" w:cs="Arial"/>
                <w:sz w:val="22"/>
              </w:rPr>
              <w:fldChar w:fldCharType="begin">
                <w:ffData>
                  <w:name w:val="Potrditev1"/>
                  <w:enabled/>
                  <w:calcOnExit w:val="0"/>
                  <w:checkBox>
                    <w:sizeAuto/>
                    <w:default w:val="0"/>
                  </w:checkBox>
                </w:ffData>
              </w:fldChar>
            </w:r>
            <w:r w:rsidRPr="00902279">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sidRPr="00902279">
              <w:rPr>
                <w:rFonts w:ascii="Calibri" w:hAnsi="Calibri" w:cs="Arial"/>
                <w:sz w:val="22"/>
              </w:rPr>
              <w:fldChar w:fldCharType="end"/>
            </w:r>
            <w:r w:rsidRPr="00902279">
              <w:rPr>
                <w:rFonts w:ascii="Calibri" w:hAnsi="Calibri" w:cs="Arial"/>
                <w:sz w:val="22"/>
              </w:rPr>
              <w:t xml:space="preserve"> DA</w:t>
            </w:r>
            <w:r w:rsidRPr="00902279">
              <w:rPr>
                <w:rFonts w:ascii="Calibri" w:hAnsi="Calibri" w:cs="Arial"/>
                <w:sz w:val="22"/>
              </w:rPr>
              <w:tab/>
            </w:r>
            <w:r w:rsidRPr="00902279">
              <w:rPr>
                <w:rFonts w:ascii="Calibri" w:hAnsi="Calibri" w:cs="Arial"/>
                <w:sz w:val="22"/>
              </w:rPr>
              <w:tab/>
            </w:r>
            <w:r w:rsidRPr="00902279">
              <w:rPr>
                <w:rFonts w:ascii="Calibri" w:hAnsi="Calibri" w:cs="Arial"/>
                <w:sz w:val="22"/>
              </w:rPr>
              <w:tab/>
            </w:r>
            <w:r w:rsidRPr="00902279">
              <w:rPr>
                <w:rFonts w:ascii="Calibri" w:hAnsi="Calibri" w:cs="Arial"/>
                <w:sz w:val="22"/>
              </w:rPr>
              <w:fldChar w:fldCharType="begin">
                <w:ffData>
                  <w:name w:val="Potrditev1"/>
                  <w:enabled/>
                  <w:calcOnExit w:val="0"/>
                  <w:checkBox>
                    <w:sizeAuto/>
                    <w:default w:val="0"/>
                  </w:checkBox>
                </w:ffData>
              </w:fldChar>
            </w:r>
            <w:r w:rsidRPr="00902279">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sidRPr="00902279">
              <w:rPr>
                <w:rFonts w:ascii="Calibri" w:hAnsi="Calibri" w:cs="Arial"/>
                <w:sz w:val="22"/>
              </w:rPr>
              <w:fldChar w:fldCharType="end"/>
            </w:r>
            <w:r w:rsidRPr="00902279">
              <w:rPr>
                <w:rFonts w:ascii="Calibri" w:hAnsi="Calibri" w:cs="Arial"/>
                <w:sz w:val="22"/>
              </w:rPr>
              <w:t xml:space="preserve"> NE</w:t>
            </w:r>
          </w:p>
        </w:tc>
      </w:tr>
    </w:tbl>
    <w:p w:rsidR="00A5065E" w:rsidRPr="004156B5" w:rsidRDefault="00A5065E" w:rsidP="00423ED3">
      <w:pPr>
        <w:pStyle w:val="Glava"/>
        <w:tabs>
          <w:tab w:val="left" w:pos="720"/>
        </w:tabs>
        <w:rPr>
          <w:rFonts w:ascii="Calibri" w:hAnsi="Calibri"/>
        </w:rPr>
      </w:pPr>
    </w:p>
    <w:p w:rsidR="00A5065E" w:rsidRPr="004156B5" w:rsidRDefault="00A5065E" w:rsidP="00423ED3">
      <w:pPr>
        <w:pStyle w:val="Glava"/>
        <w:tabs>
          <w:tab w:val="left" w:pos="720"/>
        </w:tabs>
        <w:rPr>
          <w:rFonts w:ascii="Calibri" w:hAnsi="Calibri"/>
        </w:rPr>
      </w:pPr>
    </w:p>
    <w:p w:rsidR="00A5065E" w:rsidRPr="004156B5" w:rsidRDefault="00A5065E" w:rsidP="00423ED3">
      <w:pPr>
        <w:pStyle w:val="Glava"/>
        <w:tabs>
          <w:tab w:val="left" w:pos="720"/>
        </w:tabs>
        <w:rPr>
          <w:rFonts w:ascii="Calibri" w:hAnsi="Calibri"/>
        </w:rPr>
      </w:pPr>
    </w:p>
    <w:p w:rsidR="00A5065E" w:rsidRPr="004156B5" w:rsidRDefault="00A5065E" w:rsidP="00423ED3">
      <w:pPr>
        <w:pStyle w:val="Glava"/>
        <w:tabs>
          <w:tab w:val="left" w:pos="720"/>
        </w:tabs>
        <w:rPr>
          <w:rFonts w:ascii="Calibri" w:hAnsi="Calibri"/>
        </w:rPr>
      </w:pPr>
    </w:p>
    <w:p w:rsidR="00A5065E" w:rsidRPr="004156B5" w:rsidRDefault="00A5065E" w:rsidP="00423ED3">
      <w:pPr>
        <w:pStyle w:val="Glava"/>
        <w:tabs>
          <w:tab w:val="left" w:pos="720"/>
        </w:tabs>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49"/>
        <w:gridCol w:w="2713"/>
        <w:gridCol w:w="2749"/>
      </w:tblGrid>
      <w:tr w:rsidR="00A5065E" w:rsidRPr="004156B5" w:rsidTr="00DC4B16">
        <w:tc>
          <w:tcPr>
            <w:tcW w:w="2794"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Datum:</w:t>
            </w:r>
          </w:p>
        </w:tc>
        <w:tc>
          <w:tcPr>
            <w:tcW w:w="2764"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Žig:</w:t>
            </w:r>
          </w:p>
        </w:tc>
        <w:tc>
          <w:tcPr>
            <w:tcW w:w="2793"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Podpis:</w:t>
            </w:r>
          </w:p>
        </w:tc>
      </w:tr>
      <w:tr w:rsidR="00A5065E" w:rsidRPr="004156B5" w:rsidTr="00DC4B16">
        <w:tc>
          <w:tcPr>
            <w:tcW w:w="2794" w:type="dxa"/>
            <w:tcBorders>
              <w:top w:val="nil"/>
              <w:left w:val="nil"/>
              <w:bottom w:val="single" w:sz="4" w:space="0" w:color="auto"/>
              <w:right w:val="nil"/>
            </w:tcBorders>
          </w:tcPr>
          <w:p w:rsidR="00A5065E" w:rsidRPr="004156B5" w:rsidRDefault="00A5065E">
            <w:pPr>
              <w:pStyle w:val="Glava"/>
              <w:tabs>
                <w:tab w:val="left" w:pos="4395"/>
              </w:tabs>
              <w:spacing w:after="240"/>
              <w:rPr>
                <w:rFonts w:ascii="Calibri" w:hAnsi="Calibri"/>
                <w:sz w:val="22"/>
                <w:szCs w:val="22"/>
                <w:lang w:val="sl-SI" w:eastAsia="sl-SI"/>
              </w:rPr>
            </w:pPr>
          </w:p>
        </w:tc>
        <w:tc>
          <w:tcPr>
            <w:tcW w:w="2764" w:type="dxa"/>
          </w:tcPr>
          <w:p w:rsidR="00A5065E" w:rsidRPr="004156B5" w:rsidRDefault="00A5065E">
            <w:pPr>
              <w:pStyle w:val="Glava"/>
              <w:tabs>
                <w:tab w:val="left" w:pos="4395"/>
              </w:tabs>
              <w:spacing w:after="240"/>
              <w:rPr>
                <w:rFonts w:ascii="Calibri" w:hAnsi="Calibri"/>
                <w:sz w:val="22"/>
                <w:szCs w:val="22"/>
                <w:lang w:val="sl-SI" w:eastAsia="sl-SI"/>
              </w:rPr>
            </w:pPr>
          </w:p>
        </w:tc>
        <w:tc>
          <w:tcPr>
            <w:tcW w:w="2793" w:type="dxa"/>
            <w:tcBorders>
              <w:top w:val="nil"/>
              <w:left w:val="nil"/>
              <w:bottom w:val="single" w:sz="4" w:space="0" w:color="auto"/>
              <w:right w:val="nil"/>
            </w:tcBorders>
          </w:tcPr>
          <w:p w:rsidR="00A5065E" w:rsidRPr="004156B5" w:rsidRDefault="00A5065E">
            <w:pPr>
              <w:pStyle w:val="Glava"/>
              <w:tabs>
                <w:tab w:val="left" w:pos="4395"/>
              </w:tabs>
              <w:spacing w:after="240"/>
              <w:rPr>
                <w:rFonts w:ascii="Calibri" w:hAnsi="Calibri"/>
                <w:sz w:val="22"/>
                <w:szCs w:val="22"/>
                <w:lang w:val="sl-SI" w:eastAsia="sl-SI"/>
              </w:rPr>
            </w:pPr>
          </w:p>
        </w:tc>
      </w:tr>
    </w:tbl>
    <w:p w:rsidR="00DC4B16" w:rsidRPr="004156B5" w:rsidRDefault="00DC4B16" w:rsidP="00DC4B16">
      <w:pPr>
        <w:jc w:val="both"/>
        <w:rPr>
          <w:rFonts w:ascii="Calibri" w:hAnsi="Calibri" w:cs="Tahoma"/>
          <w:b/>
          <w:sz w:val="20"/>
          <w:szCs w:val="20"/>
          <w:u w:val="single"/>
          <w:lang w:val="x-none" w:eastAsia="x-none"/>
        </w:rPr>
      </w:pPr>
    </w:p>
    <w:p w:rsidR="00DC4B16" w:rsidRPr="004156B5" w:rsidRDefault="00DC4B16" w:rsidP="00DC4B16">
      <w:pPr>
        <w:jc w:val="both"/>
        <w:rPr>
          <w:rFonts w:ascii="Calibri" w:hAnsi="Calibri" w:cs="Tahoma"/>
          <w:b/>
          <w:sz w:val="20"/>
          <w:szCs w:val="20"/>
          <w:u w:val="single"/>
          <w:lang w:val="x-none" w:eastAsia="x-none"/>
        </w:rPr>
      </w:pPr>
    </w:p>
    <w:p w:rsidR="00DC4B16" w:rsidRPr="004156B5" w:rsidRDefault="00DC4B16" w:rsidP="00DC4B16">
      <w:pPr>
        <w:jc w:val="both"/>
        <w:rPr>
          <w:rFonts w:ascii="Calibri" w:hAnsi="Calibri" w:cs="Tahoma"/>
          <w:b/>
          <w:sz w:val="20"/>
          <w:szCs w:val="20"/>
          <w:u w:val="single"/>
          <w:lang w:val="x-none" w:eastAsia="x-none"/>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613FCA" w:rsidRPr="004156B5" w:rsidRDefault="00DC4B16"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lang w:val="x-none" w:eastAsia="x-none"/>
        </w:rPr>
      </w:pPr>
      <w:r w:rsidRPr="004156B5">
        <w:rPr>
          <w:rFonts w:ascii="Calibri" w:hAnsi="Calibri" w:cs="Tahoma"/>
          <w:sz w:val="22"/>
          <w:szCs w:val="22"/>
          <w:lang w:val="x-none" w:eastAsia="x-none"/>
        </w:rPr>
        <w:t>Ta obrazec se izpolni, žigosa in podpiše.</w:t>
      </w:r>
    </w:p>
    <w:p w:rsidR="00A5065E" w:rsidRPr="004156B5" w:rsidRDefault="00A5065E" w:rsidP="00DC4B16">
      <w:pPr>
        <w:pStyle w:val="Glava"/>
        <w:tabs>
          <w:tab w:val="left" w:pos="720"/>
        </w:tabs>
        <w:jc w:val="right"/>
        <w:rPr>
          <w:rFonts w:ascii="Calibri" w:hAnsi="Calibri"/>
        </w:rPr>
      </w:pPr>
      <w:r w:rsidRPr="004156B5">
        <w:rPr>
          <w:rFonts w:ascii="Calibri" w:hAnsi="Calibri"/>
        </w:rPr>
        <w:br w:type="page"/>
      </w:r>
      <w:r w:rsidR="00B5799B" w:rsidRPr="004156B5">
        <w:rPr>
          <w:rFonts w:ascii="Calibri" w:hAnsi="Calibri"/>
          <w:b/>
          <w:sz w:val="22"/>
        </w:rPr>
        <w:t>Obrazec</w:t>
      </w:r>
      <w:r w:rsidRPr="004156B5">
        <w:rPr>
          <w:rFonts w:ascii="Calibri" w:hAnsi="Calibri"/>
          <w:b/>
          <w:sz w:val="22"/>
        </w:rPr>
        <w:t xml:space="preserve"> št. 1b</w:t>
      </w:r>
    </w:p>
    <w:p w:rsidR="00A5065E" w:rsidRPr="004156B5" w:rsidRDefault="00A5065E" w:rsidP="00423ED3">
      <w:pPr>
        <w:pStyle w:val="Glava"/>
        <w:tabs>
          <w:tab w:val="left" w:pos="720"/>
        </w:tabs>
        <w:rPr>
          <w:rFonts w:ascii="Calibri" w:hAnsi="Calibri"/>
          <w:b/>
        </w:rPr>
      </w:pPr>
    </w:p>
    <w:p w:rsidR="00A5065E" w:rsidRPr="004156B5" w:rsidRDefault="00A5065E" w:rsidP="00423ED3">
      <w:pPr>
        <w:pStyle w:val="Glava"/>
        <w:tabs>
          <w:tab w:val="left" w:pos="720"/>
        </w:tabs>
        <w:rPr>
          <w:rFonts w:ascii="Calibri" w:hAnsi="Calibri"/>
          <w:b/>
        </w:rPr>
      </w:pPr>
    </w:p>
    <w:p w:rsidR="00A5065E" w:rsidRPr="004156B5" w:rsidRDefault="00A5065E" w:rsidP="00423ED3">
      <w:pPr>
        <w:pStyle w:val="Glava"/>
        <w:tabs>
          <w:tab w:val="left" w:pos="720"/>
        </w:tabs>
        <w:rPr>
          <w:rFonts w:ascii="Calibri" w:hAnsi="Calibri"/>
          <w:b/>
          <w:sz w:val="36"/>
          <w:szCs w:val="36"/>
        </w:rPr>
      </w:pPr>
      <w:r w:rsidRPr="004156B5">
        <w:rPr>
          <w:rFonts w:ascii="Calibri" w:hAnsi="Calibri"/>
          <w:b/>
          <w:sz w:val="36"/>
          <w:szCs w:val="36"/>
        </w:rPr>
        <w:t xml:space="preserve">PODATKI O PONUDNIKU – </w:t>
      </w:r>
      <w:r w:rsidRPr="004156B5">
        <w:rPr>
          <w:rFonts w:ascii="Calibri" w:hAnsi="Calibri"/>
          <w:b/>
          <w:sz w:val="28"/>
          <w:szCs w:val="28"/>
        </w:rPr>
        <w:t>SKUPINA IZVAJALCEV, KI DAJE SKUPNO PONUDBO</w:t>
      </w:r>
    </w:p>
    <w:p w:rsidR="00A5065E" w:rsidRPr="004156B5" w:rsidRDefault="00A5065E" w:rsidP="00423ED3">
      <w:pPr>
        <w:pStyle w:val="Glava"/>
        <w:tabs>
          <w:tab w:val="left" w:pos="720"/>
        </w:tabs>
        <w:rPr>
          <w:rFonts w:ascii="Calibri" w:hAnsi="Calibri"/>
          <w:lang w:val="sl-SI"/>
        </w:rPr>
      </w:pPr>
    </w:p>
    <w:p w:rsidR="00A5065E" w:rsidRPr="004156B5" w:rsidRDefault="00A5065E" w:rsidP="00423ED3">
      <w:pPr>
        <w:pStyle w:val="Glava"/>
        <w:tabs>
          <w:tab w:val="left" w:pos="720"/>
        </w:tabs>
        <w:rPr>
          <w:rFonts w:ascii="Calibri" w:hAnsi="Calibri"/>
          <w:sz w:val="22"/>
          <w:szCs w:val="22"/>
          <w:lang w:val="sl-SI"/>
        </w:rPr>
      </w:pPr>
      <w:r w:rsidRPr="004156B5">
        <w:rPr>
          <w:rFonts w:ascii="Calibri" w:hAnsi="Calibri"/>
          <w:sz w:val="22"/>
          <w:szCs w:val="22"/>
        </w:rPr>
        <w:t>Poslovodeči</w:t>
      </w:r>
      <w:r w:rsidR="00B105F7" w:rsidRPr="004156B5">
        <w:rPr>
          <w:rFonts w:ascii="Calibri" w:hAnsi="Calibri"/>
          <w:sz w:val="22"/>
          <w:szCs w:val="22"/>
          <w:lang w:val="sl-SI"/>
        </w:rPr>
        <w:t xml:space="preserve"> (vodilni partner)</w:t>
      </w:r>
      <w:r w:rsidRPr="004156B5">
        <w:rPr>
          <w:rFonts w:ascii="Calibri" w:hAnsi="Calibri"/>
          <w:sz w:val="22"/>
          <w:szCs w:val="22"/>
        </w:rPr>
        <w:t>:</w:t>
      </w:r>
    </w:p>
    <w:p w:rsidR="002911DC" w:rsidRPr="004156B5" w:rsidRDefault="002911DC" w:rsidP="00423ED3">
      <w:pPr>
        <w:pStyle w:val="Glava"/>
        <w:tabs>
          <w:tab w:val="left" w:pos="720"/>
        </w:tabs>
        <w:rPr>
          <w:rFonts w:ascii="Calibri" w:hAnsi="Calibri"/>
          <w:lang w:val="sl-S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156B5" w:rsidTr="00177B35">
        <w:trPr>
          <w:cantSplit/>
          <w:trHeight w:hRule="exact" w:val="480"/>
        </w:trPr>
        <w:tc>
          <w:tcPr>
            <w:tcW w:w="3310" w:type="dxa"/>
            <w:tcBorders>
              <w:top w:val="single" w:sz="24" w:space="0" w:color="auto"/>
            </w:tcBorders>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Naziv:</w:t>
            </w:r>
          </w:p>
        </w:tc>
        <w:tc>
          <w:tcPr>
            <w:tcW w:w="6012" w:type="dxa"/>
            <w:tcBorders>
              <w:top w:val="single" w:sz="24" w:space="0" w:color="auto"/>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Naslov in sedež:</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C038D9">
        <w:trPr>
          <w:cantSplit/>
          <w:trHeight w:hRule="exact" w:val="596"/>
        </w:trPr>
        <w:tc>
          <w:tcPr>
            <w:tcW w:w="3310" w:type="dxa"/>
            <w:vAlign w:val="center"/>
          </w:tcPr>
          <w:p w:rsidR="00A5065E" w:rsidRPr="004156B5" w:rsidRDefault="00A5065E" w:rsidP="00F50E4E">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 xml:space="preserve">Pooblaščenec za podpis </w:t>
            </w:r>
            <w:r w:rsidR="00F50E4E">
              <w:rPr>
                <w:rFonts w:ascii="Calibri" w:hAnsi="Calibri"/>
                <w:sz w:val="22"/>
                <w:szCs w:val="22"/>
                <w:lang w:val="sl-SI" w:eastAsia="sl-SI"/>
              </w:rPr>
              <w:t>okvirnega sporazuma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Kontaktna oseba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652"/>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Telefon in telefaks kontaktne osebe</w:t>
            </w:r>
          </w:p>
        </w:tc>
        <w:tc>
          <w:tcPr>
            <w:tcW w:w="6012" w:type="dxa"/>
            <w:tcBorders>
              <w:left w:val="nil"/>
            </w:tcBorders>
            <w:vAlign w:val="center"/>
          </w:tcPr>
          <w:p w:rsidR="00A5065E" w:rsidRPr="004156B5" w:rsidRDefault="00A5065E" w:rsidP="00B105F7">
            <w:pPr>
              <w:pStyle w:val="Glava"/>
              <w:tabs>
                <w:tab w:val="clear" w:pos="4536"/>
                <w:tab w:val="left" w:pos="2786"/>
              </w:tabs>
              <w:rPr>
                <w:rFonts w:ascii="Calibri" w:hAnsi="Calibri"/>
                <w:sz w:val="22"/>
                <w:szCs w:val="22"/>
                <w:lang w:val="sl-SI" w:eastAsia="sl-SI"/>
              </w:rPr>
            </w:pPr>
            <w:r w:rsidRPr="004156B5">
              <w:rPr>
                <w:rFonts w:ascii="Calibri" w:hAnsi="Calibri"/>
                <w:sz w:val="22"/>
                <w:szCs w:val="22"/>
                <w:lang w:val="sl-SI" w:eastAsia="sl-SI"/>
              </w:rPr>
              <w:t>telefon št.:</w:t>
            </w:r>
            <w:r w:rsidRPr="004156B5">
              <w:rPr>
                <w:rFonts w:ascii="Calibri" w:hAnsi="Calibri"/>
                <w:sz w:val="22"/>
                <w:szCs w:val="22"/>
                <w:lang w:val="sl-SI" w:eastAsia="sl-SI"/>
              </w:rPr>
              <w:tab/>
              <w:t>telefaks št.:</w:t>
            </w: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E-pošta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Transakcijski račun</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Matična številka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ID številka za DDV</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177B35" w:rsidRPr="00DD7EB0" w:rsidTr="0046678D">
        <w:trPr>
          <w:cantSplit/>
          <w:trHeight w:hRule="exact" w:val="480"/>
        </w:trPr>
        <w:tc>
          <w:tcPr>
            <w:tcW w:w="3310" w:type="dxa"/>
            <w:tcBorders>
              <w:bottom w:val="single" w:sz="24" w:space="0" w:color="auto"/>
            </w:tcBorders>
            <w:vAlign w:val="center"/>
          </w:tcPr>
          <w:p w:rsidR="00177B35" w:rsidRPr="00DD7EB0" w:rsidRDefault="00177B35" w:rsidP="0046678D">
            <w:pPr>
              <w:pStyle w:val="Glava"/>
              <w:tabs>
                <w:tab w:val="left" w:pos="720"/>
              </w:tabs>
              <w:rPr>
                <w:rFonts w:ascii="Calibri" w:hAnsi="Calibri"/>
                <w:sz w:val="22"/>
                <w:szCs w:val="22"/>
                <w:lang w:val="sl-SI" w:eastAsia="sl-SI"/>
              </w:rPr>
            </w:pPr>
            <w:r w:rsidRPr="00DD7EB0">
              <w:rPr>
                <w:rFonts w:ascii="Calibri" w:hAnsi="Calibri"/>
                <w:sz w:val="22"/>
                <w:szCs w:val="22"/>
                <w:lang w:val="sl-SI" w:eastAsia="sl-SI"/>
              </w:rPr>
              <w:t>MSP</w:t>
            </w:r>
            <w:r w:rsidRPr="00DD7EB0">
              <w:rPr>
                <w:rStyle w:val="Sprotnaopomba-sklic"/>
                <w:rFonts w:ascii="Calibri" w:hAnsi="Calibri"/>
                <w:sz w:val="22"/>
                <w:szCs w:val="22"/>
                <w:lang w:val="sl-SI" w:eastAsia="sl-SI"/>
              </w:rPr>
              <w:footnoteReference w:id="2"/>
            </w:r>
          </w:p>
        </w:tc>
        <w:tc>
          <w:tcPr>
            <w:tcW w:w="6012" w:type="dxa"/>
            <w:tcBorders>
              <w:left w:val="nil"/>
              <w:bottom w:val="single" w:sz="24" w:space="0" w:color="auto"/>
            </w:tcBorders>
            <w:vAlign w:val="center"/>
          </w:tcPr>
          <w:p w:rsidR="00177B35" w:rsidRPr="00177B35" w:rsidRDefault="00177B35" w:rsidP="0046678D">
            <w:pPr>
              <w:jc w:val="center"/>
              <w:rPr>
                <w:rFonts w:ascii="Calibri" w:hAnsi="Calibri" w:cs="Arial"/>
              </w:rPr>
            </w:pPr>
            <w:r w:rsidRPr="00177B35">
              <w:rPr>
                <w:rFonts w:ascii="Calibri" w:hAnsi="Calibri" w:cs="Arial"/>
                <w:sz w:val="22"/>
              </w:rPr>
              <w:fldChar w:fldCharType="begin">
                <w:ffData>
                  <w:name w:val="Potrditev1"/>
                  <w:enabled/>
                  <w:calcOnExit w:val="0"/>
                  <w:checkBox>
                    <w:sizeAuto/>
                    <w:default w:val="0"/>
                  </w:checkBox>
                </w:ffData>
              </w:fldChar>
            </w:r>
            <w:r w:rsidRPr="00177B35">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sidRPr="00177B35">
              <w:rPr>
                <w:rFonts w:ascii="Calibri" w:hAnsi="Calibri" w:cs="Arial"/>
                <w:sz w:val="22"/>
              </w:rPr>
              <w:fldChar w:fldCharType="end"/>
            </w:r>
            <w:r w:rsidRPr="00177B35">
              <w:rPr>
                <w:rFonts w:ascii="Calibri" w:hAnsi="Calibri" w:cs="Arial"/>
                <w:sz w:val="22"/>
              </w:rPr>
              <w:t xml:space="preserve"> DA</w:t>
            </w:r>
            <w:r w:rsidRPr="00177B35">
              <w:rPr>
                <w:rFonts w:ascii="Calibri" w:hAnsi="Calibri" w:cs="Arial"/>
                <w:sz w:val="22"/>
              </w:rPr>
              <w:tab/>
            </w:r>
            <w:r w:rsidRPr="00177B35">
              <w:rPr>
                <w:rFonts w:ascii="Calibri" w:hAnsi="Calibri" w:cs="Arial"/>
                <w:sz w:val="22"/>
              </w:rPr>
              <w:tab/>
            </w:r>
            <w:r w:rsidRPr="00177B35">
              <w:rPr>
                <w:rFonts w:ascii="Calibri" w:hAnsi="Calibri" w:cs="Arial"/>
                <w:sz w:val="22"/>
              </w:rPr>
              <w:tab/>
            </w:r>
            <w:r w:rsidRPr="00177B35">
              <w:rPr>
                <w:rFonts w:ascii="Calibri" w:hAnsi="Calibri" w:cs="Arial"/>
                <w:sz w:val="22"/>
              </w:rPr>
              <w:fldChar w:fldCharType="begin">
                <w:ffData>
                  <w:name w:val="Potrditev1"/>
                  <w:enabled/>
                  <w:calcOnExit w:val="0"/>
                  <w:checkBox>
                    <w:sizeAuto/>
                    <w:default w:val="0"/>
                  </w:checkBox>
                </w:ffData>
              </w:fldChar>
            </w:r>
            <w:r w:rsidRPr="00177B35">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sidRPr="00177B35">
              <w:rPr>
                <w:rFonts w:ascii="Calibri" w:hAnsi="Calibri" w:cs="Arial"/>
                <w:sz w:val="22"/>
              </w:rPr>
              <w:fldChar w:fldCharType="end"/>
            </w:r>
            <w:r w:rsidRPr="00177B35">
              <w:rPr>
                <w:rFonts w:ascii="Calibri" w:hAnsi="Calibri" w:cs="Arial"/>
                <w:sz w:val="22"/>
              </w:rPr>
              <w:t xml:space="preserve"> NE</w:t>
            </w:r>
          </w:p>
        </w:tc>
      </w:tr>
    </w:tbl>
    <w:p w:rsidR="00177B35" w:rsidRPr="004156B5" w:rsidRDefault="00177B35" w:rsidP="00423ED3">
      <w:pPr>
        <w:pStyle w:val="Glava"/>
        <w:tabs>
          <w:tab w:val="left" w:pos="720"/>
        </w:tabs>
        <w:rPr>
          <w:rFonts w:ascii="Calibri" w:hAnsi="Calibri"/>
        </w:rPr>
      </w:pPr>
    </w:p>
    <w:p w:rsidR="00A5065E" w:rsidRPr="004156B5" w:rsidRDefault="00A5065E" w:rsidP="00423ED3">
      <w:pPr>
        <w:pStyle w:val="Glava"/>
        <w:tabs>
          <w:tab w:val="left" w:pos="720"/>
        </w:tabs>
        <w:rPr>
          <w:rFonts w:ascii="Calibri" w:hAnsi="Calibri"/>
        </w:rPr>
      </w:pPr>
    </w:p>
    <w:p w:rsidR="00A5065E" w:rsidRPr="004156B5" w:rsidRDefault="00177B35" w:rsidP="00423ED3">
      <w:pPr>
        <w:pStyle w:val="Glava"/>
        <w:tabs>
          <w:tab w:val="left" w:pos="720"/>
        </w:tabs>
        <w:rPr>
          <w:rFonts w:ascii="Calibri" w:hAnsi="Calibri"/>
          <w:sz w:val="22"/>
          <w:szCs w:val="22"/>
        </w:rPr>
      </w:pPr>
      <w:r>
        <w:rPr>
          <w:rFonts w:ascii="Calibri" w:hAnsi="Calibri"/>
          <w:sz w:val="22"/>
          <w:szCs w:val="22"/>
        </w:rPr>
        <w:br w:type="page"/>
      </w:r>
      <w:r w:rsidR="00A5065E" w:rsidRPr="004156B5">
        <w:rPr>
          <w:rFonts w:ascii="Calibri" w:hAnsi="Calibri"/>
          <w:sz w:val="22"/>
          <w:szCs w:val="22"/>
        </w:rPr>
        <w:t>Ostali ponudniki v skupni ponudbi:</w:t>
      </w:r>
    </w:p>
    <w:p w:rsidR="00A5065E" w:rsidRPr="004156B5" w:rsidRDefault="00A5065E" w:rsidP="00423ED3">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156B5" w:rsidTr="00177B35">
        <w:trPr>
          <w:cantSplit/>
          <w:trHeight w:hRule="exact" w:val="480"/>
        </w:trPr>
        <w:tc>
          <w:tcPr>
            <w:tcW w:w="3310" w:type="dxa"/>
            <w:tcBorders>
              <w:top w:val="single" w:sz="24" w:space="0" w:color="auto"/>
            </w:tcBorders>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Naziv</w:t>
            </w:r>
          </w:p>
        </w:tc>
        <w:tc>
          <w:tcPr>
            <w:tcW w:w="6012" w:type="dxa"/>
            <w:tcBorders>
              <w:top w:val="single" w:sz="24" w:space="0" w:color="auto"/>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Naslov in sedež</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C038D9">
        <w:trPr>
          <w:cantSplit/>
          <w:trHeight w:hRule="exact" w:val="529"/>
        </w:trPr>
        <w:tc>
          <w:tcPr>
            <w:tcW w:w="3310" w:type="dxa"/>
            <w:vAlign w:val="center"/>
          </w:tcPr>
          <w:p w:rsidR="00A5065E" w:rsidRPr="004156B5" w:rsidRDefault="00A5065E" w:rsidP="00F50E4E">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 xml:space="preserve">Pooblaščenec za podpis </w:t>
            </w:r>
            <w:r w:rsidR="00F50E4E">
              <w:rPr>
                <w:rFonts w:ascii="Calibri" w:hAnsi="Calibri"/>
                <w:sz w:val="22"/>
                <w:szCs w:val="22"/>
                <w:lang w:val="sl-SI" w:eastAsia="sl-SI"/>
              </w:rPr>
              <w:t>okvirnega sporazuma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Kontaktna oseba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553"/>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Telefon in telefaks kontaktne osebe</w:t>
            </w:r>
          </w:p>
        </w:tc>
        <w:tc>
          <w:tcPr>
            <w:tcW w:w="6012" w:type="dxa"/>
            <w:tcBorders>
              <w:left w:val="nil"/>
            </w:tcBorders>
          </w:tcPr>
          <w:p w:rsidR="00A5065E" w:rsidRPr="004156B5" w:rsidRDefault="00A5065E" w:rsidP="00B76750">
            <w:pPr>
              <w:pStyle w:val="Glava"/>
              <w:tabs>
                <w:tab w:val="clear" w:pos="4536"/>
                <w:tab w:val="left" w:pos="2786"/>
              </w:tabs>
              <w:rPr>
                <w:rFonts w:ascii="Calibri" w:hAnsi="Calibri"/>
                <w:sz w:val="22"/>
                <w:szCs w:val="22"/>
                <w:lang w:val="sl-SI" w:eastAsia="sl-SI"/>
              </w:rPr>
            </w:pPr>
            <w:r w:rsidRPr="004156B5">
              <w:rPr>
                <w:rFonts w:ascii="Calibri" w:hAnsi="Calibri"/>
                <w:sz w:val="22"/>
                <w:szCs w:val="22"/>
                <w:lang w:val="sl-SI" w:eastAsia="sl-SI"/>
              </w:rPr>
              <w:t>telefon št.:</w:t>
            </w:r>
            <w:r w:rsidRPr="004156B5">
              <w:rPr>
                <w:rFonts w:ascii="Calibri" w:hAnsi="Calibri"/>
                <w:sz w:val="22"/>
                <w:szCs w:val="22"/>
                <w:lang w:val="sl-SI" w:eastAsia="sl-SI"/>
              </w:rPr>
              <w:tab/>
              <w:t>telefaks št.:</w:t>
            </w: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E-pošta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Transakcijski račun</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Matična številka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ID številka za DDV</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177B35" w:rsidRPr="004156B5" w:rsidTr="00177B35">
        <w:trPr>
          <w:cantSplit/>
          <w:trHeight w:hRule="exact" w:val="480"/>
        </w:trPr>
        <w:tc>
          <w:tcPr>
            <w:tcW w:w="3310" w:type="dxa"/>
            <w:tcBorders>
              <w:bottom w:val="single" w:sz="24" w:space="0" w:color="auto"/>
            </w:tcBorders>
            <w:vAlign w:val="center"/>
          </w:tcPr>
          <w:p w:rsidR="00177B35" w:rsidRPr="00DD7EB0" w:rsidRDefault="00DB5195" w:rsidP="00177B35">
            <w:pPr>
              <w:pStyle w:val="Glava"/>
              <w:tabs>
                <w:tab w:val="left" w:pos="720"/>
              </w:tabs>
              <w:rPr>
                <w:rFonts w:ascii="Calibri" w:hAnsi="Calibri"/>
                <w:sz w:val="22"/>
                <w:szCs w:val="22"/>
                <w:lang w:val="sl-SI" w:eastAsia="sl-SI"/>
              </w:rPr>
            </w:pPr>
            <w:r w:rsidRPr="00DD7EB0">
              <w:rPr>
                <w:rFonts w:ascii="Calibri" w:hAnsi="Calibri"/>
                <w:sz w:val="22"/>
                <w:szCs w:val="22"/>
                <w:lang w:val="sl-SI" w:eastAsia="sl-SI"/>
              </w:rPr>
              <w:t>MSP</w:t>
            </w:r>
            <w:r w:rsidRPr="00DD7EB0">
              <w:rPr>
                <w:rStyle w:val="Sprotnaopomba-sklic"/>
                <w:rFonts w:ascii="Calibri" w:hAnsi="Calibri"/>
                <w:sz w:val="22"/>
                <w:szCs w:val="22"/>
                <w:lang w:val="sl-SI" w:eastAsia="sl-SI"/>
              </w:rPr>
              <w:footnoteReference w:id="3"/>
            </w:r>
          </w:p>
        </w:tc>
        <w:tc>
          <w:tcPr>
            <w:tcW w:w="6012" w:type="dxa"/>
            <w:tcBorders>
              <w:left w:val="nil"/>
              <w:bottom w:val="single" w:sz="24" w:space="0" w:color="auto"/>
            </w:tcBorders>
            <w:vAlign w:val="center"/>
          </w:tcPr>
          <w:p w:rsidR="00177B35" w:rsidRPr="00177B35" w:rsidRDefault="00177B35" w:rsidP="00177B35">
            <w:pPr>
              <w:jc w:val="center"/>
              <w:rPr>
                <w:rFonts w:ascii="Calibri" w:hAnsi="Calibri" w:cs="Arial"/>
              </w:rPr>
            </w:pPr>
            <w:r w:rsidRPr="00177B35">
              <w:rPr>
                <w:rFonts w:ascii="Calibri" w:hAnsi="Calibri" w:cs="Arial"/>
                <w:sz w:val="22"/>
              </w:rPr>
              <w:fldChar w:fldCharType="begin">
                <w:ffData>
                  <w:name w:val="Potrditev1"/>
                  <w:enabled/>
                  <w:calcOnExit w:val="0"/>
                  <w:checkBox>
                    <w:sizeAuto/>
                    <w:default w:val="0"/>
                  </w:checkBox>
                </w:ffData>
              </w:fldChar>
            </w:r>
            <w:r w:rsidRPr="00177B35">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sidRPr="00177B35">
              <w:rPr>
                <w:rFonts w:ascii="Calibri" w:hAnsi="Calibri" w:cs="Arial"/>
                <w:sz w:val="22"/>
              </w:rPr>
              <w:fldChar w:fldCharType="end"/>
            </w:r>
            <w:r w:rsidRPr="00177B35">
              <w:rPr>
                <w:rFonts w:ascii="Calibri" w:hAnsi="Calibri" w:cs="Arial"/>
                <w:sz w:val="22"/>
              </w:rPr>
              <w:t xml:space="preserve"> DA</w:t>
            </w:r>
            <w:r w:rsidRPr="00177B35">
              <w:rPr>
                <w:rFonts w:ascii="Calibri" w:hAnsi="Calibri" w:cs="Arial"/>
                <w:sz w:val="22"/>
              </w:rPr>
              <w:tab/>
            </w:r>
            <w:r w:rsidRPr="00177B35">
              <w:rPr>
                <w:rFonts w:ascii="Calibri" w:hAnsi="Calibri" w:cs="Arial"/>
                <w:sz w:val="22"/>
              </w:rPr>
              <w:tab/>
            </w:r>
            <w:r w:rsidRPr="00177B35">
              <w:rPr>
                <w:rFonts w:ascii="Calibri" w:hAnsi="Calibri" w:cs="Arial"/>
                <w:sz w:val="22"/>
              </w:rPr>
              <w:tab/>
            </w:r>
            <w:r w:rsidRPr="00177B35">
              <w:rPr>
                <w:rFonts w:ascii="Calibri" w:hAnsi="Calibri" w:cs="Arial"/>
                <w:sz w:val="22"/>
              </w:rPr>
              <w:fldChar w:fldCharType="begin">
                <w:ffData>
                  <w:name w:val="Potrditev1"/>
                  <w:enabled/>
                  <w:calcOnExit w:val="0"/>
                  <w:checkBox>
                    <w:sizeAuto/>
                    <w:default w:val="0"/>
                  </w:checkBox>
                </w:ffData>
              </w:fldChar>
            </w:r>
            <w:r w:rsidRPr="00177B35">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sidRPr="00177B35">
              <w:rPr>
                <w:rFonts w:ascii="Calibri" w:hAnsi="Calibri" w:cs="Arial"/>
                <w:sz w:val="22"/>
              </w:rPr>
              <w:fldChar w:fldCharType="end"/>
            </w:r>
            <w:r w:rsidRPr="00177B35">
              <w:rPr>
                <w:rFonts w:ascii="Calibri" w:hAnsi="Calibri" w:cs="Arial"/>
                <w:sz w:val="22"/>
              </w:rPr>
              <w:t xml:space="preserve"> NE</w:t>
            </w:r>
          </w:p>
        </w:tc>
      </w:tr>
    </w:tbl>
    <w:p w:rsidR="00A5065E" w:rsidRDefault="00A5065E" w:rsidP="00423ED3">
      <w:pPr>
        <w:pStyle w:val="Glava"/>
        <w:tabs>
          <w:tab w:val="left" w:pos="720"/>
        </w:tabs>
        <w:rPr>
          <w:rFonts w:ascii="Calibri" w:hAnsi="Calibri"/>
          <w:sz w:val="22"/>
          <w:szCs w:val="22"/>
        </w:rPr>
      </w:pPr>
    </w:p>
    <w:p w:rsidR="00DB5195" w:rsidRPr="004156B5" w:rsidRDefault="00DB5195" w:rsidP="00423ED3">
      <w:pPr>
        <w:pStyle w:val="Glava"/>
        <w:tabs>
          <w:tab w:val="left" w:pos="720"/>
        </w:tabs>
        <w:rPr>
          <w:rFonts w:ascii="Calibri" w:hAnsi="Calibri"/>
          <w:sz w:val="22"/>
          <w:szCs w:val="22"/>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156B5" w:rsidTr="00177B35">
        <w:trPr>
          <w:cantSplit/>
          <w:trHeight w:hRule="exact" w:val="480"/>
        </w:trPr>
        <w:tc>
          <w:tcPr>
            <w:tcW w:w="3310" w:type="dxa"/>
            <w:tcBorders>
              <w:top w:val="single" w:sz="24" w:space="0" w:color="auto"/>
            </w:tcBorders>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Naziv</w:t>
            </w:r>
          </w:p>
        </w:tc>
        <w:tc>
          <w:tcPr>
            <w:tcW w:w="6012" w:type="dxa"/>
            <w:tcBorders>
              <w:top w:val="single" w:sz="24" w:space="0" w:color="auto"/>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Naslov in sedež</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C038D9">
        <w:trPr>
          <w:cantSplit/>
          <w:trHeight w:hRule="exact" w:val="536"/>
        </w:trPr>
        <w:tc>
          <w:tcPr>
            <w:tcW w:w="3310" w:type="dxa"/>
            <w:vAlign w:val="center"/>
          </w:tcPr>
          <w:p w:rsidR="00A5065E" w:rsidRPr="004156B5" w:rsidRDefault="00A5065E" w:rsidP="00F50E4E">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 xml:space="preserve">Pooblaščenec za podpis </w:t>
            </w:r>
            <w:r w:rsidR="00F50E4E">
              <w:rPr>
                <w:rFonts w:ascii="Calibri" w:hAnsi="Calibri"/>
                <w:sz w:val="22"/>
                <w:szCs w:val="22"/>
                <w:lang w:val="sl-SI" w:eastAsia="sl-SI"/>
              </w:rPr>
              <w:t>okvirnega sporazuma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Kontaktna oseba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67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Telefon in telefaks kontaktne osebe</w:t>
            </w:r>
          </w:p>
        </w:tc>
        <w:tc>
          <w:tcPr>
            <w:tcW w:w="6012" w:type="dxa"/>
            <w:tcBorders>
              <w:left w:val="nil"/>
            </w:tcBorders>
          </w:tcPr>
          <w:p w:rsidR="00A5065E" w:rsidRPr="004156B5" w:rsidRDefault="00A5065E" w:rsidP="00B76750">
            <w:pPr>
              <w:pStyle w:val="Glava"/>
              <w:tabs>
                <w:tab w:val="clear" w:pos="4536"/>
                <w:tab w:val="left" w:pos="2786"/>
              </w:tabs>
              <w:rPr>
                <w:rFonts w:ascii="Calibri" w:hAnsi="Calibri"/>
                <w:sz w:val="22"/>
                <w:szCs w:val="22"/>
                <w:lang w:val="sl-SI" w:eastAsia="sl-SI"/>
              </w:rPr>
            </w:pPr>
            <w:r w:rsidRPr="004156B5">
              <w:rPr>
                <w:rFonts w:ascii="Calibri" w:hAnsi="Calibri"/>
                <w:sz w:val="22"/>
                <w:szCs w:val="22"/>
                <w:lang w:val="sl-SI" w:eastAsia="sl-SI"/>
              </w:rPr>
              <w:t>telefon št.:</w:t>
            </w:r>
            <w:r w:rsidRPr="004156B5">
              <w:rPr>
                <w:rFonts w:ascii="Calibri" w:hAnsi="Calibri"/>
                <w:sz w:val="22"/>
                <w:szCs w:val="22"/>
                <w:lang w:val="sl-SI" w:eastAsia="sl-SI"/>
              </w:rPr>
              <w:tab/>
              <w:t>telefaks št.:</w:t>
            </w: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E-pošta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Transakcijski račun</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Matična številka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177B35">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ID številka za DDV</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177B35" w:rsidRPr="004156B5" w:rsidTr="00177B35">
        <w:trPr>
          <w:cantSplit/>
          <w:trHeight w:hRule="exact" w:val="480"/>
        </w:trPr>
        <w:tc>
          <w:tcPr>
            <w:tcW w:w="3310" w:type="dxa"/>
            <w:tcBorders>
              <w:bottom w:val="single" w:sz="24" w:space="0" w:color="auto"/>
            </w:tcBorders>
            <w:vAlign w:val="center"/>
          </w:tcPr>
          <w:p w:rsidR="00177B35" w:rsidRPr="00DD7EB0" w:rsidRDefault="00DB5195" w:rsidP="00DB5195">
            <w:pPr>
              <w:pStyle w:val="Glava"/>
              <w:tabs>
                <w:tab w:val="left" w:pos="720"/>
              </w:tabs>
              <w:rPr>
                <w:rFonts w:ascii="Calibri" w:hAnsi="Calibri"/>
                <w:sz w:val="22"/>
                <w:szCs w:val="22"/>
                <w:lang w:val="sl-SI" w:eastAsia="sl-SI"/>
              </w:rPr>
            </w:pPr>
            <w:r w:rsidRPr="00DD7EB0">
              <w:rPr>
                <w:rFonts w:ascii="Calibri" w:hAnsi="Calibri"/>
                <w:sz w:val="22"/>
                <w:szCs w:val="22"/>
                <w:lang w:val="sl-SI" w:eastAsia="sl-SI"/>
              </w:rPr>
              <w:t>MSP</w:t>
            </w:r>
            <w:r>
              <w:rPr>
                <w:rStyle w:val="Sprotnaopomba-sklic"/>
                <w:rFonts w:ascii="Calibri" w:hAnsi="Calibri"/>
                <w:sz w:val="22"/>
                <w:szCs w:val="22"/>
                <w:lang w:val="sl-SI" w:eastAsia="sl-SI"/>
              </w:rPr>
              <w:t>3</w:t>
            </w:r>
          </w:p>
        </w:tc>
        <w:tc>
          <w:tcPr>
            <w:tcW w:w="6012" w:type="dxa"/>
            <w:tcBorders>
              <w:left w:val="nil"/>
              <w:bottom w:val="single" w:sz="24" w:space="0" w:color="auto"/>
            </w:tcBorders>
            <w:vAlign w:val="center"/>
          </w:tcPr>
          <w:p w:rsidR="00177B35" w:rsidRPr="00177B35" w:rsidRDefault="00177B35" w:rsidP="00177B35">
            <w:pPr>
              <w:jc w:val="center"/>
              <w:rPr>
                <w:rFonts w:ascii="Calibri" w:hAnsi="Calibri" w:cs="Arial"/>
              </w:rPr>
            </w:pPr>
            <w:r w:rsidRPr="00177B35">
              <w:rPr>
                <w:rFonts w:ascii="Calibri" w:hAnsi="Calibri" w:cs="Arial"/>
                <w:sz w:val="22"/>
              </w:rPr>
              <w:fldChar w:fldCharType="begin">
                <w:ffData>
                  <w:name w:val="Potrditev1"/>
                  <w:enabled/>
                  <w:calcOnExit w:val="0"/>
                  <w:checkBox>
                    <w:sizeAuto/>
                    <w:default w:val="0"/>
                  </w:checkBox>
                </w:ffData>
              </w:fldChar>
            </w:r>
            <w:r w:rsidRPr="00177B35">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sidRPr="00177B35">
              <w:rPr>
                <w:rFonts w:ascii="Calibri" w:hAnsi="Calibri" w:cs="Arial"/>
                <w:sz w:val="22"/>
              </w:rPr>
              <w:fldChar w:fldCharType="end"/>
            </w:r>
            <w:r w:rsidRPr="00177B35">
              <w:rPr>
                <w:rFonts w:ascii="Calibri" w:hAnsi="Calibri" w:cs="Arial"/>
                <w:sz w:val="22"/>
              </w:rPr>
              <w:t xml:space="preserve"> DA</w:t>
            </w:r>
            <w:r w:rsidRPr="00177B35">
              <w:rPr>
                <w:rFonts w:ascii="Calibri" w:hAnsi="Calibri" w:cs="Arial"/>
                <w:sz w:val="22"/>
              </w:rPr>
              <w:tab/>
            </w:r>
            <w:r w:rsidRPr="00177B35">
              <w:rPr>
                <w:rFonts w:ascii="Calibri" w:hAnsi="Calibri" w:cs="Arial"/>
                <w:sz w:val="22"/>
              </w:rPr>
              <w:tab/>
            </w:r>
            <w:r w:rsidRPr="00177B35">
              <w:rPr>
                <w:rFonts w:ascii="Calibri" w:hAnsi="Calibri" w:cs="Arial"/>
                <w:sz w:val="22"/>
              </w:rPr>
              <w:tab/>
            </w:r>
            <w:r w:rsidRPr="00177B35">
              <w:rPr>
                <w:rFonts w:ascii="Calibri" w:hAnsi="Calibri" w:cs="Arial"/>
                <w:sz w:val="22"/>
              </w:rPr>
              <w:fldChar w:fldCharType="begin">
                <w:ffData>
                  <w:name w:val="Potrditev1"/>
                  <w:enabled/>
                  <w:calcOnExit w:val="0"/>
                  <w:checkBox>
                    <w:sizeAuto/>
                    <w:default w:val="0"/>
                  </w:checkBox>
                </w:ffData>
              </w:fldChar>
            </w:r>
            <w:r w:rsidRPr="00177B35">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sidRPr="00177B35">
              <w:rPr>
                <w:rFonts w:ascii="Calibri" w:hAnsi="Calibri" w:cs="Arial"/>
                <w:sz w:val="22"/>
              </w:rPr>
              <w:fldChar w:fldCharType="end"/>
            </w:r>
            <w:r w:rsidRPr="00177B35">
              <w:rPr>
                <w:rFonts w:ascii="Calibri" w:hAnsi="Calibri" w:cs="Arial"/>
                <w:sz w:val="22"/>
              </w:rPr>
              <w:t xml:space="preserve"> NE</w:t>
            </w:r>
          </w:p>
        </w:tc>
      </w:tr>
    </w:tbl>
    <w:p w:rsidR="00DB5195" w:rsidRDefault="00DB5195" w:rsidP="00423ED3">
      <w:pPr>
        <w:pStyle w:val="Glava"/>
        <w:tabs>
          <w:tab w:val="left" w:pos="720"/>
        </w:tabs>
        <w:rPr>
          <w:rFonts w:ascii="Calibri" w:hAnsi="Calibri"/>
          <w:sz w:val="22"/>
          <w:szCs w:val="22"/>
        </w:rPr>
      </w:pPr>
    </w:p>
    <w:p w:rsidR="008D731F" w:rsidRPr="004156B5" w:rsidRDefault="00DB5195" w:rsidP="00423ED3">
      <w:pPr>
        <w:pStyle w:val="Glava"/>
        <w:tabs>
          <w:tab w:val="left" w:pos="720"/>
        </w:tabs>
        <w:rPr>
          <w:rFonts w:ascii="Calibri" w:hAnsi="Calibri"/>
          <w:sz w:val="22"/>
          <w:szCs w:val="22"/>
        </w:rPr>
      </w:pPr>
      <w:r>
        <w:rPr>
          <w:rFonts w:ascii="Calibri" w:hAnsi="Calibri"/>
          <w:sz w:val="22"/>
          <w:szCs w:val="22"/>
        </w:rPr>
        <w:br w:type="page"/>
      </w:r>
    </w:p>
    <w:tbl>
      <w:tblPr>
        <w:tblW w:w="0" w:type="auto"/>
        <w:tblInd w:w="708" w:type="dxa"/>
        <w:tblCellMar>
          <w:left w:w="70" w:type="dxa"/>
          <w:right w:w="70" w:type="dxa"/>
        </w:tblCellMar>
        <w:tblLook w:val="0000" w:firstRow="0" w:lastRow="0" w:firstColumn="0" w:lastColumn="0" w:noHBand="0" w:noVBand="0"/>
      </w:tblPr>
      <w:tblGrid>
        <w:gridCol w:w="2749"/>
        <w:gridCol w:w="2713"/>
        <w:gridCol w:w="2749"/>
      </w:tblGrid>
      <w:tr w:rsidR="00A5065E" w:rsidRPr="004156B5" w:rsidTr="00423ED3">
        <w:tc>
          <w:tcPr>
            <w:tcW w:w="2976"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Datum:</w:t>
            </w:r>
          </w:p>
        </w:tc>
        <w:tc>
          <w:tcPr>
            <w:tcW w:w="2976"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Žig:</w:t>
            </w:r>
          </w:p>
        </w:tc>
        <w:tc>
          <w:tcPr>
            <w:tcW w:w="2976"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Podpis:</w:t>
            </w:r>
          </w:p>
        </w:tc>
      </w:tr>
      <w:tr w:rsidR="00A5065E" w:rsidRPr="004156B5" w:rsidTr="00423ED3">
        <w:tc>
          <w:tcPr>
            <w:tcW w:w="2976" w:type="dxa"/>
            <w:tcBorders>
              <w:top w:val="nil"/>
              <w:left w:val="nil"/>
              <w:bottom w:val="single" w:sz="4" w:space="0" w:color="auto"/>
              <w:right w:val="nil"/>
            </w:tcBorders>
          </w:tcPr>
          <w:p w:rsidR="00A5065E" w:rsidRPr="004156B5" w:rsidRDefault="00A5065E">
            <w:pPr>
              <w:pStyle w:val="Glava"/>
              <w:tabs>
                <w:tab w:val="left" w:pos="4395"/>
              </w:tabs>
              <w:spacing w:after="240"/>
              <w:rPr>
                <w:rFonts w:ascii="Calibri" w:hAnsi="Calibri"/>
                <w:sz w:val="22"/>
                <w:szCs w:val="22"/>
                <w:lang w:val="sl-SI" w:eastAsia="sl-SI"/>
              </w:rPr>
            </w:pPr>
          </w:p>
        </w:tc>
        <w:tc>
          <w:tcPr>
            <w:tcW w:w="2976" w:type="dxa"/>
          </w:tcPr>
          <w:p w:rsidR="00A5065E" w:rsidRPr="004156B5" w:rsidRDefault="00A5065E">
            <w:pPr>
              <w:pStyle w:val="Glava"/>
              <w:tabs>
                <w:tab w:val="left" w:pos="4395"/>
              </w:tabs>
              <w:spacing w:after="240"/>
              <w:rPr>
                <w:rFonts w:ascii="Calibri" w:hAnsi="Calibri"/>
                <w:sz w:val="22"/>
                <w:szCs w:val="22"/>
                <w:lang w:val="sl-SI" w:eastAsia="sl-SI"/>
              </w:rPr>
            </w:pPr>
          </w:p>
        </w:tc>
        <w:tc>
          <w:tcPr>
            <w:tcW w:w="2976" w:type="dxa"/>
            <w:tcBorders>
              <w:top w:val="nil"/>
              <w:left w:val="nil"/>
              <w:bottom w:val="single" w:sz="4" w:space="0" w:color="auto"/>
              <w:right w:val="nil"/>
            </w:tcBorders>
          </w:tcPr>
          <w:p w:rsidR="00A5065E" w:rsidRPr="004156B5" w:rsidRDefault="00A5065E">
            <w:pPr>
              <w:pStyle w:val="Glava"/>
              <w:tabs>
                <w:tab w:val="left" w:pos="4395"/>
              </w:tabs>
              <w:spacing w:after="240"/>
              <w:rPr>
                <w:rFonts w:ascii="Calibri" w:hAnsi="Calibri"/>
                <w:sz w:val="22"/>
                <w:szCs w:val="22"/>
                <w:lang w:val="sl-SI" w:eastAsia="sl-SI"/>
              </w:rPr>
            </w:pPr>
          </w:p>
        </w:tc>
      </w:tr>
    </w:tbl>
    <w:p w:rsidR="00A5065E" w:rsidRPr="004156B5" w:rsidRDefault="00A5065E" w:rsidP="00423ED3">
      <w:pPr>
        <w:pStyle w:val="Glava"/>
        <w:tabs>
          <w:tab w:val="left" w:pos="720"/>
        </w:tabs>
        <w:rPr>
          <w:rFonts w:ascii="Calibri" w:hAnsi="Calibri"/>
          <w:sz w:val="22"/>
          <w:szCs w:val="22"/>
        </w:rPr>
      </w:pPr>
    </w:p>
    <w:p w:rsidR="00DB5195" w:rsidRDefault="00DB5195" w:rsidP="00DC4B16">
      <w:pPr>
        <w:jc w:val="both"/>
        <w:rPr>
          <w:rFonts w:ascii="Calibri" w:hAnsi="Calibri" w:cs="Tahoma"/>
          <w:b/>
          <w:sz w:val="22"/>
          <w:szCs w:val="22"/>
          <w:u w:val="single"/>
          <w:lang w:val="x-none" w:eastAsia="x-none"/>
        </w:rPr>
      </w:pPr>
    </w:p>
    <w:p w:rsidR="00DB5195" w:rsidRDefault="00DB5195" w:rsidP="00DC4B16">
      <w:pPr>
        <w:jc w:val="both"/>
        <w:rPr>
          <w:rFonts w:ascii="Calibri" w:hAnsi="Calibri" w:cs="Tahoma"/>
          <w:b/>
          <w:sz w:val="22"/>
          <w:szCs w:val="22"/>
          <w:u w:val="single"/>
          <w:lang w:val="x-none" w:eastAsia="x-none"/>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613FCA" w:rsidRPr="004156B5" w:rsidRDefault="00613FCA" w:rsidP="00902279">
      <w:pPr>
        <w:numPr>
          <w:ilvl w:val="0"/>
          <w:numId w:val="19"/>
        </w:numPr>
        <w:tabs>
          <w:tab w:val="center" w:pos="709"/>
          <w:tab w:val="right" w:pos="9072"/>
        </w:tabs>
        <w:jc w:val="both"/>
        <w:rPr>
          <w:rFonts w:ascii="Calibri" w:hAnsi="Calibri" w:cs="Tahoma"/>
          <w:sz w:val="22"/>
          <w:szCs w:val="22"/>
          <w:lang w:val="x-none" w:eastAsia="x-none"/>
        </w:rPr>
      </w:pPr>
      <w:r w:rsidRPr="004156B5">
        <w:rPr>
          <w:rFonts w:ascii="Calibri" w:hAnsi="Calibri" w:cs="Tahoma"/>
          <w:sz w:val="22"/>
          <w:szCs w:val="22"/>
          <w:lang w:val="x-none" w:eastAsia="x-none"/>
        </w:rPr>
        <w:t>Ta obrazec se izpolni, žigosa in podpiše (obrazec fotokopirajte za potrebno število ponudnikov v skupni ponudbi).</w:t>
      </w:r>
    </w:p>
    <w:p w:rsidR="00A5065E" w:rsidRPr="004156B5" w:rsidRDefault="00613FCA" w:rsidP="00902279">
      <w:pPr>
        <w:numPr>
          <w:ilvl w:val="0"/>
          <w:numId w:val="19"/>
        </w:numPr>
        <w:tabs>
          <w:tab w:val="center" w:pos="709"/>
          <w:tab w:val="right" w:pos="9072"/>
        </w:tabs>
        <w:jc w:val="both"/>
        <w:rPr>
          <w:rFonts w:ascii="Calibri" w:hAnsi="Calibri" w:cs="Tahoma"/>
          <w:sz w:val="22"/>
          <w:szCs w:val="22"/>
          <w:lang w:val="x-none" w:eastAsia="x-none"/>
        </w:rPr>
      </w:pPr>
      <w:r w:rsidRPr="004156B5">
        <w:rPr>
          <w:rFonts w:ascii="Calibri" w:hAnsi="Calibri" w:cs="Tahoma"/>
          <w:sz w:val="22"/>
          <w:szCs w:val="22"/>
          <w:lang w:val="x-none" w:eastAsia="x-none"/>
        </w:rPr>
        <w:t>Ta obrazec se izpolni zgolj v primeru skupne ponudbe (v nasprotnem primeru tega obrazca ni potrebno prilagati).</w:t>
      </w:r>
    </w:p>
    <w:p w:rsidR="00A5065E" w:rsidRPr="004156B5" w:rsidRDefault="00A5065E" w:rsidP="00423ED3">
      <w:pPr>
        <w:pStyle w:val="Glava"/>
        <w:tabs>
          <w:tab w:val="left" w:pos="720"/>
        </w:tabs>
        <w:jc w:val="right"/>
        <w:rPr>
          <w:rFonts w:ascii="Calibri" w:hAnsi="Calibri"/>
        </w:rPr>
      </w:pPr>
      <w:r w:rsidRPr="004156B5">
        <w:rPr>
          <w:rFonts w:ascii="Calibri" w:hAnsi="Calibri"/>
          <w:b/>
        </w:rPr>
        <w:br w:type="page"/>
      </w:r>
      <w:r w:rsidR="00B5799B" w:rsidRPr="004156B5">
        <w:rPr>
          <w:rFonts w:ascii="Calibri" w:hAnsi="Calibri"/>
          <w:b/>
          <w:sz w:val="22"/>
        </w:rPr>
        <w:t xml:space="preserve">Obrazec </w:t>
      </w:r>
      <w:r w:rsidRPr="004156B5">
        <w:rPr>
          <w:rFonts w:ascii="Calibri" w:hAnsi="Calibri"/>
          <w:b/>
          <w:sz w:val="22"/>
        </w:rPr>
        <w:t>št. 1c</w:t>
      </w:r>
    </w:p>
    <w:p w:rsidR="00A5065E" w:rsidRPr="004156B5" w:rsidRDefault="00A5065E" w:rsidP="00423ED3">
      <w:pPr>
        <w:pStyle w:val="Glava"/>
        <w:tabs>
          <w:tab w:val="left" w:pos="720"/>
        </w:tabs>
        <w:rPr>
          <w:rFonts w:ascii="Calibri" w:hAnsi="Calibri"/>
          <w:sz w:val="36"/>
          <w:szCs w:val="36"/>
        </w:rPr>
      </w:pPr>
      <w:r w:rsidRPr="004156B5">
        <w:rPr>
          <w:rFonts w:ascii="Calibri" w:hAnsi="Calibri"/>
          <w:b/>
          <w:sz w:val="36"/>
          <w:szCs w:val="36"/>
        </w:rPr>
        <w:t xml:space="preserve">PODATKI O PONUDNIKU </w:t>
      </w:r>
      <w:r w:rsidR="0078447D" w:rsidRPr="004156B5">
        <w:rPr>
          <w:rFonts w:ascii="Calibri" w:hAnsi="Calibri"/>
          <w:b/>
          <w:sz w:val="36"/>
          <w:szCs w:val="36"/>
        </w:rPr>
        <w:t>–</w:t>
      </w:r>
      <w:r w:rsidRPr="004156B5">
        <w:rPr>
          <w:rFonts w:ascii="Calibri" w:hAnsi="Calibri"/>
          <w:b/>
          <w:sz w:val="36"/>
          <w:szCs w:val="36"/>
        </w:rPr>
        <w:t xml:space="preserve"> </w:t>
      </w:r>
      <w:r w:rsidRPr="004156B5">
        <w:rPr>
          <w:rFonts w:ascii="Calibri" w:hAnsi="Calibri"/>
          <w:b/>
          <w:sz w:val="28"/>
          <w:szCs w:val="28"/>
        </w:rPr>
        <w:t>PODIZVAJALCI</w:t>
      </w:r>
    </w:p>
    <w:p w:rsidR="00A5065E" w:rsidRPr="004156B5" w:rsidRDefault="00A5065E" w:rsidP="00423ED3">
      <w:pPr>
        <w:pStyle w:val="Glava"/>
        <w:tabs>
          <w:tab w:val="left" w:pos="720"/>
        </w:tabs>
        <w:rPr>
          <w:rFonts w:ascii="Calibri" w:hAnsi="Calibri"/>
        </w:rPr>
      </w:pPr>
    </w:p>
    <w:p w:rsidR="00A5065E" w:rsidRPr="004156B5" w:rsidRDefault="00A5065E" w:rsidP="00423ED3">
      <w:pPr>
        <w:pStyle w:val="Glava"/>
        <w:tabs>
          <w:tab w:val="left" w:pos="720"/>
        </w:tabs>
        <w:ind w:left="708" w:hanging="708"/>
        <w:rPr>
          <w:rFonts w:ascii="Calibri" w:hAnsi="Calibri"/>
          <w:b/>
          <w:sz w:val="22"/>
          <w:szCs w:val="22"/>
        </w:rPr>
      </w:pPr>
      <w:r w:rsidRPr="004156B5">
        <w:rPr>
          <w:rFonts w:ascii="Calibri" w:hAnsi="Calibri"/>
          <w:sz w:val="22"/>
          <w:szCs w:val="22"/>
        </w:rPr>
        <w:t xml:space="preserve">Pri izvedbi javnega naročila bodo sodelovali sledeči </w:t>
      </w:r>
      <w:r w:rsidRPr="004156B5">
        <w:rPr>
          <w:rFonts w:ascii="Calibri" w:hAnsi="Calibri"/>
          <w:b/>
          <w:sz w:val="22"/>
          <w:szCs w:val="22"/>
        </w:rPr>
        <w:t>podizvajalci</w:t>
      </w:r>
      <w:r w:rsidRPr="004156B5">
        <w:rPr>
          <w:rFonts w:ascii="Calibri" w:hAnsi="Calibri"/>
          <w:sz w:val="22"/>
          <w:szCs w:val="22"/>
        </w:rPr>
        <w:t>:</w:t>
      </w:r>
    </w:p>
    <w:p w:rsidR="00A5065E" w:rsidRPr="004156B5" w:rsidRDefault="00A5065E" w:rsidP="00423ED3">
      <w:pPr>
        <w:pStyle w:val="Glava"/>
        <w:tabs>
          <w:tab w:val="left" w:pos="720"/>
        </w:tabs>
        <w:rPr>
          <w:rFonts w:ascii="Calibri" w:hAnsi="Calibri"/>
          <w:sz w:val="22"/>
          <w:szCs w:val="22"/>
        </w:rPr>
      </w:pPr>
    </w:p>
    <w:tbl>
      <w:tblPr>
        <w:tblW w:w="928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2126"/>
        <w:gridCol w:w="1559"/>
        <w:gridCol w:w="1276"/>
        <w:gridCol w:w="2126"/>
      </w:tblGrid>
      <w:tr w:rsidR="00A5065E" w:rsidRPr="004156B5" w:rsidTr="00B105F7">
        <w:tc>
          <w:tcPr>
            <w:tcW w:w="2197" w:type="dxa"/>
            <w:tcBorders>
              <w:top w:val="single" w:sz="18" w:space="0" w:color="auto"/>
            </w:tcBorders>
            <w:shd w:val="pct10" w:color="auto" w:fill="auto"/>
            <w:vAlign w:val="center"/>
          </w:tcPr>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 w:val="22"/>
                <w:szCs w:val="22"/>
                <w:lang w:val="sl-SI" w:eastAsia="sl-SI"/>
              </w:rPr>
              <w:t>Podizvajalec</w:t>
            </w:r>
          </w:p>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 w:val="22"/>
                <w:szCs w:val="22"/>
                <w:lang w:val="sl-SI" w:eastAsia="sl-SI"/>
              </w:rPr>
              <w:t>(firma in sedež)</w:t>
            </w:r>
          </w:p>
        </w:tc>
        <w:tc>
          <w:tcPr>
            <w:tcW w:w="2126" w:type="dxa"/>
            <w:tcBorders>
              <w:top w:val="single" w:sz="18" w:space="0" w:color="auto"/>
            </w:tcBorders>
            <w:shd w:val="pct10" w:color="auto" w:fill="auto"/>
            <w:vAlign w:val="center"/>
          </w:tcPr>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 w:val="22"/>
                <w:szCs w:val="22"/>
                <w:lang w:val="sl-SI" w:eastAsia="sl-SI"/>
              </w:rPr>
              <w:t>Vrsta del, ki jih bodo izvajali</w:t>
            </w:r>
          </w:p>
        </w:tc>
        <w:tc>
          <w:tcPr>
            <w:tcW w:w="1559" w:type="dxa"/>
            <w:tcBorders>
              <w:top w:val="single" w:sz="18" w:space="0" w:color="auto"/>
            </w:tcBorders>
            <w:shd w:val="pct10" w:color="auto" w:fill="auto"/>
            <w:vAlign w:val="center"/>
          </w:tcPr>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 w:val="22"/>
                <w:szCs w:val="22"/>
                <w:lang w:val="sl-SI" w:eastAsia="sl-SI"/>
              </w:rPr>
              <w:t>Vrednost del, ki jih bodo izvajali</w:t>
            </w:r>
          </w:p>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Cs w:val="22"/>
                <w:lang w:val="sl-SI" w:eastAsia="sl-SI"/>
              </w:rPr>
              <w:t>(v EUR</w:t>
            </w:r>
            <w:r w:rsidR="002F6ECB" w:rsidRPr="004156B5">
              <w:rPr>
                <w:rFonts w:ascii="Calibri" w:hAnsi="Calibri"/>
                <w:szCs w:val="22"/>
                <w:lang w:val="sl-SI" w:eastAsia="sl-SI"/>
              </w:rPr>
              <w:t xml:space="preserve"> brez DDV</w:t>
            </w:r>
            <w:r w:rsidRPr="004156B5">
              <w:rPr>
                <w:rFonts w:ascii="Calibri" w:hAnsi="Calibri"/>
                <w:szCs w:val="22"/>
                <w:lang w:val="sl-SI" w:eastAsia="sl-SI"/>
              </w:rPr>
              <w:t>)</w:t>
            </w:r>
          </w:p>
        </w:tc>
        <w:tc>
          <w:tcPr>
            <w:tcW w:w="1276" w:type="dxa"/>
            <w:tcBorders>
              <w:top w:val="single" w:sz="18" w:space="0" w:color="auto"/>
            </w:tcBorders>
            <w:shd w:val="pct10" w:color="auto" w:fill="auto"/>
            <w:vAlign w:val="center"/>
          </w:tcPr>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 w:val="22"/>
                <w:szCs w:val="22"/>
                <w:lang w:val="sl-SI" w:eastAsia="sl-SI"/>
              </w:rPr>
              <w:t>Delež</w:t>
            </w:r>
          </w:p>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 w:val="22"/>
                <w:szCs w:val="22"/>
                <w:lang w:val="sl-SI" w:eastAsia="sl-SI"/>
              </w:rPr>
              <w:t>(v %)</w:t>
            </w:r>
          </w:p>
        </w:tc>
        <w:tc>
          <w:tcPr>
            <w:tcW w:w="2126" w:type="dxa"/>
            <w:tcBorders>
              <w:top w:val="single" w:sz="18" w:space="0" w:color="auto"/>
            </w:tcBorders>
            <w:shd w:val="pct10" w:color="auto" w:fill="auto"/>
            <w:vAlign w:val="center"/>
          </w:tcPr>
          <w:p w:rsidR="00A5065E" w:rsidRPr="004156B5" w:rsidRDefault="00A5065E" w:rsidP="00B105F7">
            <w:pPr>
              <w:pStyle w:val="Glava"/>
              <w:tabs>
                <w:tab w:val="left" w:pos="720"/>
              </w:tabs>
              <w:jc w:val="center"/>
              <w:rPr>
                <w:rFonts w:ascii="Calibri" w:hAnsi="Calibri"/>
                <w:sz w:val="22"/>
                <w:szCs w:val="22"/>
                <w:lang w:val="sl-SI" w:eastAsia="sl-SI"/>
              </w:rPr>
            </w:pPr>
            <w:r w:rsidRPr="004156B5">
              <w:rPr>
                <w:rFonts w:ascii="Calibri" w:hAnsi="Calibri"/>
                <w:sz w:val="22"/>
                <w:szCs w:val="22"/>
                <w:lang w:val="sl-SI" w:eastAsia="sl-SI"/>
              </w:rPr>
              <w:t>Zakoniti zastopnik ali pooblaščena oseba za zastopanje</w:t>
            </w:r>
          </w:p>
        </w:tc>
      </w:tr>
      <w:tr w:rsidR="00A5065E" w:rsidRPr="004156B5" w:rsidTr="00B105F7">
        <w:trPr>
          <w:trHeight w:val="1134"/>
        </w:trPr>
        <w:tc>
          <w:tcPr>
            <w:tcW w:w="2197" w:type="dxa"/>
            <w:vAlign w:val="center"/>
          </w:tcPr>
          <w:p w:rsidR="00A5065E" w:rsidRPr="004156B5" w:rsidRDefault="00A5065E" w:rsidP="00B105F7">
            <w:pPr>
              <w:pStyle w:val="Glava"/>
              <w:tabs>
                <w:tab w:val="left" w:pos="720"/>
              </w:tabs>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c>
          <w:tcPr>
            <w:tcW w:w="1559" w:type="dxa"/>
            <w:vAlign w:val="center"/>
          </w:tcPr>
          <w:p w:rsidR="00A5065E" w:rsidRPr="004156B5" w:rsidRDefault="00A5065E" w:rsidP="00B105F7">
            <w:pPr>
              <w:pStyle w:val="Glava"/>
              <w:tabs>
                <w:tab w:val="left" w:pos="720"/>
              </w:tabs>
              <w:jc w:val="right"/>
              <w:rPr>
                <w:rFonts w:ascii="Calibri" w:hAnsi="Calibri"/>
                <w:sz w:val="22"/>
                <w:szCs w:val="22"/>
                <w:lang w:val="sl-SI" w:eastAsia="sl-SI"/>
              </w:rPr>
            </w:pPr>
          </w:p>
        </w:tc>
        <w:tc>
          <w:tcPr>
            <w:tcW w:w="1276" w:type="dxa"/>
            <w:vAlign w:val="center"/>
          </w:tcPr>
          <w:p w:rsidR="00A5065E" w:rsidRPr="004156B5" w:rsidRDefault="00A5065E" w:rsidP="00B105F7">
            <w:pPr>
              <w:pStyle w:val="Glava"/>
              <w:tabs>
                <w:tab w:val="left" w:pos="720"/>
              </w:tabs>
              <w:jc w:val="center"/>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trHeight w:val="1134"/>
        </w:trPr>
        <w:tc>
          <w:tcPr>
            <w:tcW w:w="2197" w:type="dxa"/>
            <w:vAlign w:val="center"/>
          </w:tcPr>
          <w:p w:rsidR="00A639CD" w:rsidRPr="004156B5" w:rsidRDefault="00A639CD" w:rsidP="00B105F7">
            <w:pPr>
              <w:pStyle w:val="Glava"/>
              <w:tabs>
                <w:tab w:val="left" w:pos="720"/>
              </w:tabs>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c>
          <w:tcPr>
            <w:tcW w:w="1559" w:type="dxa"/>
            <w:vAlign w:val="center"/>
          </w:tcPr>
          <w:p w:rsidR="00A5065E" w:rsidRPr="004156B5" w:rsidRDefault="00A5065E" w:rsidP="00B105F7">
            <w:pPr>
              <w:pStyle w:val="Glava"/>
              <w:tabs>
                <w:tab w:val="left" w:pos="720"/>
              </w:tabs>
              <w:jc w:val="right"/>
              <w:rPr>
                <w:rFonts w:ascii="Calibri" w:hAnsi="Calibri"/>
                <w:sz w:val="22"/>
                <w:szCs w:val="22"/>
                <w:lang w:val="sl-SI" w:eastAsia="sl-SI"/>
              </w:rPr>
            </w:pPr>
          </w:p>
        </w:tc>
        <w:tc>
          <w:tcPr>
            <w:tcW w:w="1276" w:type="dxa"/>
            <w:vAlign w:val="center"/>
          </w:tcPr>
          <w:p w:rsidR="00A5065E" w:rsidRPr="004156B5" w:rsidRDefault="00A5065E" w:rsidP="00B105F7">
            <w:pPr>
              <w:pStyle w:val="Glava"/>
              <w:tabs>
                <w:tab w:val="left" w:pos="720"/>
              </w:tabs>
              <w:jc w:val="center"/>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trHeight w:val="1134"/>
        </w:trPr>
        <w:tc>
          <w:tcPr>
            <w:tcW w:w="2197" w:type="dxa"/>
            <w:vAlign w:val="center"/>
          </w:tcPr>
          <w:p w:rsidR="00A639CD" w:rsidRPr="004156B5" w:rsidRDefault="00A639CD" w:rsidP="00B105F7">
            <w:pPr>
              <w:pStyle w:val="Glava"/>
              <w:tabs>
                <w:tab w:val="left" w:pos="720"/>
              </w:tabs>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c>
          <w:tcPr>
            <w:tcW w:w="1559" w:type="dxa"/>
            <w:vAlign w:val="center"/>
          </w:tcPr>
          <w:p w:rsidR="00A5065E" w:rsidRPr="004156B5" w:rsidRDefault="00A5065E" w:rsidP="00B105F7">
            <w:pPr>
              <w:pStyle w:val="Glava"/>
              <w:tabs>
                <w:tab w:val="left" w:pos="720"/>
              </w:tabs>
              <w:jc w:val="right"/>
              <w:rPr>
                <w:rFonts w:ascii="Calibri" w:hAnsi="Calibri"/>
                <w:sz w:val="22"/>
                <w:szCs w:val="22"/>
                <w:lang w:val="sl-SI" w:eastAsia="sl-SI"/>
              </w:rPr>
            </w:pPr>
          </w:p>
        </w:tc>
        <w:tc>
          <w:tcPr>
            <w:tcW w:w="1276" w:type="dxa"/>
            <w:vAlign w:val="center"/>
          </w:tcPr>
          <w:p w:rsidR="00A5065E" w:rsidRPr="004156B5" w:rsidRDefault="00A5065E" w:rsidP="00B105F7">
            <w:pPr>
              <w:pStyle w:val="Glava"/>
              <w:tabs>
                <w:tab w:val="left" w:pos="720"/>
              </w:tabs>
              <w:jc w:val="center"/>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B105F7" w:rsidRPr="004156B5" w:rsidTr="00B105F7">
        <w:trPr>
          <w:trHeight w:val="1134"/>
        </w:trPr>
        <w:tc>
          <w:tcPr>
            <w:tcW w:w="2197" w:type="dxa"/>
            <w:vAlign w:val="center"/>
          </w:tcPr>
          <w:p w:rsidR="00B105F7" w:rsidRPr="004156B5" w:rsidRDefault="00B105F7" w:rsidP="00B105F7">
            <w:pPr>
              <w:pStyle w:val="Glava"/>
              <w:tabs>
                <w:tab w:val="left" w:pos="720"/>
              </w:tabs>
              <w:rPr>
                <w:rFonts w:ascii="Calibri" w:hAnsi="Calibri"/>
                <w:sz w:val="22"/>
                <w:szCs w:val="22"/>
                <w:lang w:val="sl-SI" w:eastAsia="sl-SI"/>
              </w:rPr>
            </w:pPr>
          </w:p>
        </w:tc>
        <w:tc>
          <w:tcPr>
            <w:tcW w:w="2126" w:type="dxa"/>
            <w:vAlign w:val="center"/>
          </w:tcPr>
          <w:p w:rsidR="00B105F7" w:rsidRPr="004156B5" w:rsidRDefault="00B105F7" w:rsidP="00B105F7">
            <w:pPr>
              <w:pStyle w:val="Glava"/>
              <w:tabs>
                <w:tab w:val="left" w:pos="720"/>
              </w:tabs>
              <w:rPr>
                <w:rFonts w:ascii="Calibri" w:hAnsi="Calibri"/>
                <w:sz w:val="22"/>
                <w:szCs w:val="22"/>
                <w:lang w:val="sl-SI" w:eastAsia="sl-SI"/>
              </w:rPr>
            </w:pPr>
          </w:p>
        </w:tc>
        <w:tc>
          <w:tcPr>
            <w:tcW w:w="1559" w:type="dxa"/>
            <w:vAlign w:val="center"/>
          </w:tcPr>
          <w:p w:rsidR="00B105F7" w:rsidRPr="004156B5" w:rsidRDefault="00B105F7" w:rsidP="00B105F7">
            <w:pPr>
              <w:pStyle w:val="Glava"/>
              <w:tabs>
                <w:tab w:val="left" w:pos="720"/>
              </w:tabs>
              <w:jc w:val="right"/>
              <w:rPr>
                <w:rFonts w:ascii="Calibri" w:hAnsi="Calibri"/>
                <w:sz w:val="22"/>
                <w:szCs w:val="22"/>
                <w:lang w:val="sl-SI" w:eastAsia="sl-SI"/>
              </w:rPr>
            </w:pPr>
          </w:p>
        </w:tc>
        <w:tc>
          <w:tcPr>
            <w:tcW w:w="1276" w:type="dxa"/>
            <w:vAlign w:val="center"/>
          </w:tcPr>
          <w:p w:rsidR="00B105F7" w:rsidRPr="004156B5" w:rsidRDefault="00B105F7" w:rsidP="00B105F7">
            <w:pPr>
              <w:pStyle w:val="Glava"/>
              <w:tabs>
                <w:tab w:val="left" w:pos="720"/>
              </w:tabs>
              <w:jc w:val="center"/>
              <w:rPr>
                <w:rFonts w:ascii="Calibri" w:hAnsi="Calibri"/>
                <w:sz w:val="22"/>
                <w:szCs w:val="22"/>
                <w:lang w:val="sl-SI" w:eastAsia="sl-SI"/>
              </w:rPr>
            </w:pPr>
          </w:p>
        </w:tc>
        <w:tc>
          <w:tcPr>
            <w:tcW w:w="2126" w:type="dxa"/>
            <w:vAlign w:val="center"/>
          </w:tcPr>
          <w:p w:rsidR="00B105F7" w:rsidRPr="004156B5" w:rsidRDefault="00B105F7" w:rsidP="00B105F7">
            <w:pPr>
              <w:pStyle w:val="Glava"/>
              <w:tabs>
                <w:tab w:val="left" w:pos="720"/>
              </w:tabs>
              <w:rPr>
                <w:rFonts w:ascii="Calibri" w:hAnsi="Calibri"/>
                <w:sz w:val="22"/>
                <w:szCs w:val="22"/>
                <w:lang w:val="sl-SI" w:eastAsia="sl-SI"/>
              </w:rPr>
            </w:pPr>
          </w:p>
        </w:tc>
      </w:tr>
      <w:tr w:rsidR="00B105F7" w:rsidRPr="004156B5" w:rsidTr="00B105F7">
        <w:trPr>
          <w:trHeight w:val="1134"/>
        </w:trPr>
        <w:tc>
          <w:tcPr>
            <w:tcW w:w="2197" w:type="dxa"/>
            <w:vAlign w:val="center"/>
          </w:tcPr>
          <w:p w:rsidR="00B105F7" w:rsidRPr="004156B5" w:rsidRDefault="00B105F7" w:rsidP="00B105F7">
            <w:pPr>
              <w:pStyle w:val="Glava"/>
              <w:tabs>
                <w:tab w:val="left" w:pos="720"/>
              </w:tabs>
              <w:rPr>
                <w:rFonts w:ascii="Calibri" w:hAnsi="Calibri"/>
                <w:sz w:val="22"/>
                <w:szCs w:val="22"/>
                <w:lang w:val="sl-SI" w:eastAsia="sl-SI"/>
              </w:rPr>
            </w:pPr>
          </w:p>
        </w:tc>
        <w:tc>
          <w:tcPr>
            <w:tcW w:w="2126" w:type="dxa"/>
            <w:vAlign w:val="center"/>
          </w:tcPr>
          <w:p w:rsidR="00B105F7" w:rsidRPr="004156B5" w:rsidRDefault="00B105F7" w:rsidP="00B105F7">
            <w:pPr>
              <w:pStyle w:val="Glava"/>
              <w:tabs>
                <w:tab w:val="left" w:pos="720"/>
              </w:tabs>
              <w:rPr>
                <w:rFonts w:ascii="Calibri" w:hAnsi="Calibri"/>
                <w:sz w:val="22"/>
                <w:szCs w:val="22"/>
                <w:lang w:val="sl-SI" w:eastAsia="sl-SI"/>
              </w:rPr>
            </w:pPr>
          </w:p>
        </w:tc>
        <w:tc>
          <w:tcPr>
            <w:tcW w:w="1559" w:type="dxa"/>
            <w:vAlign w:val="center"/>
          </w:tcPr>
          <w:p w:rsidR="00B105F7" w:rsidRPr="004156B5" w:rsidRDefault="00B105F7" w:rsidP="00B105F7">
            <w:pPr>
              <w:pStyle w:val="Glava"/>
              <w:tabs>
                <w:tab w:val="left" w:pos="720"/>
              </w:tabs>
              <w:jc w:val="right"/>
              <w:rPr>
                <w:rFonts w:ascii="Calibri" w:hAnsi="Calibri"/>
                <w:sz w:val="22"/>
                <w:szCs w:val="22"/>
                <w:lang w:val="sl-SI" w:eastAsia="sl-SI"/>
              </w:rPr>
            </w:pPr>
          </w:p>
        </w:tc>
        <w:tc>
          <w:tcPr>
            <w:tcW w:w="1276" w:type="dxa"/>
            <w:vAlign w:val="center"/>
          </w:tcPr>
          <w:p w:rsidR="00B105F7" w:rsidRPr="004156B5" w:rsidRDefault="00B105F7" w:rsidP="00B105F7">
            <w:pPr>
              <w:pStyle w:val="Glava"/>
              <w:tabs>
                <w:tab w:val="left" w:pos="720"/>
              </w:tabs>
              <w:jc w:val="center"/>
              <w:rPr>
                <w:rFonts w:ascii="Calibri" w:hAnsi="Calibri"/>
                <w:sz w:val="22"/>
                <w:szCs w:val="22"/>
                <w:lang w:val="sl-SI" w:eastAsia="sl-SI"/>
              </w:rPr>
            </w:pPr>
          </w:p>
        </w:tc>
        <w:tc>
          <w:tcPr>
            <w:tcW w:w="2126" w:type="dxa"/>
            <w:vAlign w:val="center"/>
          </w:tcPr>
          <w:p w:rsidR="00B105F7" w:rsidRPr="004156B5" w:rsidRDefault="00B105F7" w:rsidP="00B105F7">
            <w:pPr>
              <w:pStyle w:val="Glava"/>
              <w:tabs>
                <w:tab w:val="left" w:pos="720"/>
              </w:tabs>
              <w:rPr>
                <w:rFonts w:ascii="Calibri" w:hAnsi="Calibri"/>
                <w:sz w:val="22"/>
                <w:szCs w:val="22"/>
                <w:lang w:val="sl-SI" w:eastAsia="sl-SI"/>
              </w:rPr>
            </w:pPr>
          </w:p>
        </w:tc>
      </w:tr>
      <w:tr w:rsidR="00A5065E" w:rsidRPr="004156B5" w:rsidTr="00B105F7">
        <w:trPr>
          <w:trHeight w:val="1134"/>
        </w:trPr>
        <w:tc>
          <w:tcPr>
            <w:tcW w:w="2197" w:type="dxa"/>
            <w:vAlign w:val="center"/>
          </w:tcPr>
          <w:p w:rsidR="00A639CD" w:rsidRPr="004156B5" w:rsidRDefault="00A639CD" w:rsidP="00B105F7">
            <w:pPr>
              <w:pStyle w:val="Glava"/>
              <w:tabs>
                <w:tab w:val="left" w:pos="720"/>
              </w:tabs>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c>
          <w:tcPr>
            <w:tcW w:w="1559" w:type="dxa"/>
            <w:vAlign w:val="center"/>
          </w:tcPr>
          <w:p w:rsidR="00A5065E" w:rsidRPr="004156B5" w:rsidRDefault="00A5065E" w:rsidP="00B105F7">
            <w:pPr>
              <w:pStyle w:val="Glava"/>
              <w:tabs>
                <w:tab w:val="left" w:pos="720"/>
              </w:tabs>
              <w:jc w:val="right"/>
              <w:rPr>
                <w:rFonts w:ascii="Calibri" w:hAnsi="Calibri"/>
                <w:sz w:val="22"/>
                <w:szCs w:val="22"/>
                <w:lang w:val="sl-SI" w:eastAsia="sl-SI"/>
              </w:rPr>
            </w:pPr>
          </w:p>
        </w:tc>
        <w:tc>
          <w:tcPr>
            <w:tcW w:w="1276" w:type="dxa"/>
            <w:vAlign w:val="center"/>
          </w:tcPr>
          <w:p w:rsidR="00A5065E" w:rsidRPr="004156B5" w:rsidRDefault="00A5065E" w:rsidP="00B105F7">
            <w:pPr>
              <w:pStyle w:val="Glava"/>
              <w:tabs>
                <w:tab w:val="left" w:pos="720"/>
              </w:tabs>
              <w:jc w:val="center"/>
              <w:rPr>
                <w:rFonts w:ascii="Calibri" w:hAnsi="Calibri"/>
                <w:sz w:val="22"/>
                <w:szCs w:val="22"/>
                <w:lang w:val="sl-SI" w:eastAsia="sl-SI"/>
              </w:rPr>
            </w:pPr>
          </w:p>
        </w:tc>
        <w:tc>
          <w:tcPr>
            <w:tcW w:w="2126" w:type="dxa"/>
            <w:vAlign w:val="center"/>
          </w:tcPr>
          <w:p w:rsidR="00A5065E" w:rsidRPr="004156B5" w:rsidRDefault="00A5065E" w:rsidP="00B105F7">
            <w:pPr>
              <w:pStyle w:val="Glava"/>
              <w:tabs>
                <w:tab w:val="left" w:pos="720"/>
              </w:tabs>
              <w:rPr>
                <w:rFonts w:ascii="Calibri" w:hAnsi="Calibri"/>
                <w:sz w:val="22"/>
                <w:szCs w:val="22"/>
                <w:lang w:val="sl-SI" w:eastAsia="sl-SI"/>
              </w:rPr>
            </w:pPr>
          </w:p>
        </w:tc>
      </w:tr>
    </w:tbl>
    <w:p w:rsidR="00A5065E" w:rsidRPr="004156B5" w:rsidRDefault="00A5065E" w:rsidP="00423ED3">
      <w:pPr>
        <w:pStyle w:val="Glava"/>
        <w:tabs>
          <w:tab w:val="left" w:pos="720"/>
        </w:tabs>
        <w:rPr>
          <w:rFonts w:ascii="Calibri" w:hAnsi="Calibri"/>
          <w:sz w:val="22"/>
          <w:szCs w:val="22"/>
        </w:rPr>
      </w:pPr>
    </w:p>
    <w:tbl>
      <w:tblPr>
        <w:tblW w:w="0" w:type="auto"/>
        <w:tblInd w:w="708" w:type="dxa"/>
        <w:tblCellMar>
          <w:left w:w="70" w:type="dxa"/>
          <w:right w:w="70" w:type="dxa"/>
        </w:tblCellMar>
        <w:tblLook w:val="0000" w:firstRow="0" w:lastRow="0" w:firstColumn="0" w:lastColumn="0" w:noHBand="0" w:noVBand="0"/>
      </w:tblPr>
      <w:tblGrid>
        <w:gridCol w:w="2749"/>
        <w:gridCol w:w="2713"/>
        <w:gridCol w:w="2749"/>
      </w:tblGrid>
      <w:tr w:rsidR="00A5065E" w:rsidRPr="004156B5" w:rsidTr="00423ED3">
        <w:tc>
          <w:tcPr>
            <w:tcW w:w="2976"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Datum:</w:t>
            </w:r>
          </w:p>
        </w:tc>
        <w:tc>
          <w:tcPr>
            <w:tcW w:w="2976"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Žig:</w:t>
            </w:r>
          </w:p>
        </w:tc>
        <w:tc>
          <w:tcPr>
            <w:tcW w:w="2976" w:type="dxa"/>
          </w:tcPr>
          <w:p w:rsidR="00A5065E" w:rsidRPr="004156B5" w:rsidRDefault="00A5065E">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Podpis:</w:t>
            </w:r>
          </w:p>
        </w:tc>
      </w:tr>
      <w:tr w:rsidR="00A5065E" w:rsidRPr="004156B5" w:rsidTr="00423ED3">
        <w:tc>
          <w:tcPr>
            <w:tcW w:w="2976" w:type="dxa"/>
            <w:tcBorders>
              <w:top w:val="nil"/>
              <w:left w:val="nil"/>
              <w:bottom w:val="single" w:sz="4" w:space="0" w:color="auto"/>
              <w:right w:val="nil"/>
            </w:tcBorders>
          </w:tcPr>
          <w:p w:rsidR="00A5065E" w:rsidRPr="004156B5" w:rsidRDefault="00A5065E">
            <w:pPr>
              <w:pStyle w:val="Glava"/>
              <w:tabs>
                <w:tab w:val="left" w:pos="4395"/>
              </w:tabs>
              <w:spacing w:after="240"/>
              <w:rPr>
                <w:rFonts w:ascii="Calibri" w:hAnsi="Calibri"/>
                <w:sz w:val="22"/>
                <w:szCs w:val="22"/>
                <w:lang w:val="sl-SI" w:eastAsia="sl-SI"/>
              </w:rPr>
            </w:pPr>
          </w:p>
        </w:tc>
        <w:tc>
          <w:tcPr>
            <w:tcW w:w="2976" w:type="dxa"/>
          </w:tcPr>
          <w:p w:rsidR="00A5065E" w:rsidRPr="004156B5" w:rsidRDefault="00A5065E">
            <w:pPr>
              <w:pStyle w:val="Glava"/>
              <w:tabs>
                <w:tab w:val="left" w:pos="4395"/>
              </w:tabs>
              <w:spacing w:after="240"/>
              <w:rPr>
                <w:rFonts w:ascii="Calibri" w:hAnsi="Calibri"/>
                <w:sz w:val="22"/>
                <w:szCs w:val="22"/>
                <w:lang w:val="sl-SI" w:eastAsia="sl-SI"/>
              </w:rPr>
            </w:pPr>
          </w:p>
        </w:tc>
        <w:tc>
          <w:tcPr>
            <w:tcW w:w="2976" w:type="dxa"/>
            <w:tcBorders>
              <w:top w:val="nil"/>
              <w:left w:val="nil"/>
              <w:bottom w:val="single" w:sz="4" w:space="0" w:color="auto"/>
              <w:right w:val="nil"/>
            </w:tcBorders>
          </w:tcPr>
          <w:p w:rsidR="00A5065E" w:rsidRPr="004156B5" w:rsidRDefault="00A5065E">
            <w:pPr>
              <w:pStyle w:val="Glava"/>
              <w:tabs>
                <w:tab w:val="left" w:pos="4395"/>
              </w:tabs>
              <w:spacing w:after="240"/>
              <w:rPr>
                <w:rFonts w:ascii="Calibri" w:hAnsi="Calibri"/>
                <w:sz w:val="22"/>
                <w:szCs w:val="22"/>
                <w:lang w:val="sl-SI" w:eastAsia="sl-SI"/>
              </w:rPr>
            </w:pPr>
          </w:p>
        </w:tc>
      </w:tr>
    </w:tbl>
    <w:p w:rsidR="00A5065E" w:rsidRPr="004156B5" w:rsidRDefault="00A5065E" w:rsidP="00423ED3">
      <w:pPr>
        <w:pStyle w:val="Glava"/>
        <w:tabs>
          <w:tab w:val="left" w:pos="720"/>
        </w:tabs>
        <w:rPr>
          <w:rFonts w:ascii="Calibri" w:hAnsi="Calibri"/>
          <w:sz w:val="22"/>
          <w:szCs w:val="22"/>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DC4B16" w:rsidRPr="004156B5" w:rsidRDefault="00DC4B16" w:rsidP="00902279">
      <w:pPr>
        <w:numPr>
          <w:ilvl w:val="0"/>
          <w:numId w:val="6"/>
        </w:numPr>
        <w:tabs>
          <w:tab w:val="clear" w:pos="153"/>
          <w:tab w:val="num" w:pos="709"/>
          <w:tab w:val="center" w:pos="4536"/>
          <w:tab w:val="right" w:pos="9072"/>
        </w:tabs>
        <w:ind w:left="709" w:hanging="349"/>
        <w:jc w:val="both"/>
        <w:rPr>
          <w:rFonts w:ascii="Calibri" w:hAnsi="Calibri"/>
          <w:sz w:val="22"/>
          <w:szCs w:val="22"/>
        </w:rPr>
      </w:pPr>
      <w:r w:rsidRPr="004156B5">
        <w:rPr>
          <w:rFonts w:ascii="Calibri" w:hAnsi="Calibri" w:cs="Tahoma"/>
          <w:sz w:val="22"/>
          <w:szCs w:val="22"/>
          <w:lang w:val="x-none" w:eastAsia="x-none"/>
        </w:rPr>
        <w:t>Ta obrazec se izpolni, žigosa in podpiše</w:t>
      </w:r>
      <w:r w:rsidRPr="004156B5">
        <w:rPr>
          <w:rFonts w:ascii="Calibri" w:hAnsi="Calibri" w:cs="Tahoma"/>
          <w:sz w:val="22"/>
          <w:szCs w:val="22"/>
          <w:lang w:eastAsia="x-none"/>
        </w:rPr>
        <w:t>, v kolikor ponudnik nastopa s podizvajalci (</w:t>
      </w:r>
      <w:r w:rsidRPr="004156B5">
        <w:rPr>
          <w:rFonts w:ascii="Calibri" w:hAnsi="Calibri"/>
          <w:sz w:val="22"/>
          <w:szCs w:val="22"/>
        </w:rPr>
        <w:t>obrazec fotokopirajte za potrebno število podizvajalcev).</w:t>
      </w:r>
    </w:p>
    <w:p w:rsidR="00DC4B16" w:rsidRPr="004156B5" w:rsidRDefault="00783B93" w:rsidP="00902279">
      <w:pPr>
        <w:numPr>
          <w:ilvl w:val="0"/>
          <w:numId w:val="6"/>
        </w:numPr>
        <w:tabs>
          <w:tab w:val="clear" w:pos="153"/>
          <w:tab w:val="num" w:pos="709"/>
          <w:tab w:val="center" w:pos="4536"/>
          <w:tab w:val="right" w:pos="9072"/>
        </w:tabs>
        <w:ind w:left="709" w:hanging="349"/>
        <w:jc w:val="both"/>
        <w:rPr>
          <w:rFonts w:ascii="Calibri" w:hAnsi="Calibri"/>
          <w:sz w:val="22"/>
          <w:szCs w:val="22"/>
        </w:rPr>
      </w:pPr>
      <w:r w:rsidRPr="004156B5">
        <w:rPr>
          <w:rFonts w:ascii="Calibri" w:hAnsi="Calibri" w:cs="Tahoma"/>
          <w:sz w:val="22"/>
          <w:szCs w:val="22"/>
          <w:lang w:val="x-none" w:eastAsia="x-none"/>
        </w:rPr>
        <w:t>Ta obrazec se izpolni</w:t>
      </w:r>
      <w:r w:rsidRPr="004156B5">
        <w:rPr>
          <w:rFonts w:ascii="Calibri" w:hAnsi="Calibri"/>
          <w:sz w:val="22"/>
          <w:szCs w:val="22"/>
        </w:rPr>
        <w:t xml:space="preserve"> zgolj v primeru nastopa s podizvajalci (v nasprotnem primeru tega obrazca ni potrebno prilagati)</w:t>
      </w:r>
      <w:r w:rsidR="00DC4B16" w:rsidRPr="004156B5">
        <w:rPr>
          <w:rFonts w:ascii="Calibri" w:hAnsi="Calibri"/>
          <w:sz w:val="22"/>
          <w:szCs w:val="22"/>
        </w:rPr>
        <w:t>.</w:t>
      </w:r>
    </w:p>
    <w:p w:rsidR="00DC4B16" w:rsidRPr="004156B5" w:rsidRDefault="00DC4B16" w:rsidP="00DC4B16">
      <w:pPr>
        <w:pStyle w:val="Glava"/>
        <w:tabs>
          <w:tab w:val="left" w:pos="720"/>
        </w:tabs>
        <w:rPr>
          <w:rFonts w:ascii="Calibri" w:hAnsi="Calibri"/>
          <w:sz w:val="22"/>
          <w:szCs w:val="22"/>
        </w:rPr>
      </w:pPr>
      <w:r w:rsidRPr="004156B5">
        <w:rPr>
          <w:rFonts w:ascii="Calibri" w:hAnsi="Calibri"/>
          <w:sz w:val="22"/>
          <w:szCs w:val="22"/>
        </w:rPr>
        <w:t xml:space="preserve"> </w:t>
      </w:r>
    </w:p>
    <w:p w:rsidR="00A5065E" w:rsidRPr="004156B5" w:rsidRDefault="00A5065E" w:rsidP="00806024">
      <w:pPr>
        <w:pStyle w:val="Glava"/>
        <w:tabs>
          <w:tab w:val="left" w:pos="720"/>
        </w:tabs>
        <w:jc w:val="right"/>
        <w:rPr>
          <w:rFonts w:ascii="Calibri" w:hAnsi="Calibri"/>
        </w:rPr>
      </w:pPr>
      <w:r w:rsidRPr="004156B5">
        <w:rPr>
          <w:rFonts w:ascii="Calibri" w:hAnsi="Calibri" w:cs="Tahoma"/>
        </w:rPr>
        <w:br w:type="page"/>
      </w:r>
      <w:r w:rsidR="00B5799B" w:rsidRPr="004156B5">
        <w:rPr>
          <w:rFonts w:ascii="Calibri" w:hAnsi="Calibri"/>
          <w:b/>
          <w:sz w:val="22"/>
        </w:rPr>
        <w:t xml:space="preserve">Obrazec </w:t>
      </w:r>
      <w:r w:rsidRPr="004156B5">
        <w:rPr>
          <w:rFonts w:ascii="Calibri" w:hAnsi="Calibri"/>
          <w:b/>
          <w:sz w:val="22"/>
        </w:rPr>
        <w:t>št. 1d</w:t>
      </w:r>
    </w:p>
    <w:p w:rsidR="00A5065E" w:rsidRPr="004156B5" w:rsidRDefault="00A5065E" w:rsidP="00806024">
      <w:pPr>
        <w:pStyle w:val="Glava"/>
        <w:tabs>
          <w:tab w:val="left" w:pos="720"/>
        </w:tabs>
        <w:rPr>
          <w:rFonts w:ascii="Calibri" w:hAnsi="Calibri"/>
          <w:b/>
        </w:rPr>
      </w:pPr>
    </w:p>
    <w:p w:rsidR="00A5065E" w:rsidRPr="004156B5" w:rsidRDefault="00A5065E" w:rsidP="00806024">
      <w:pPr>
        <w:pStyle w:val="Glava"/>
        <w:tabs>
          <w:tab w:val="left" w:pos="720"/>
        </w:tabs>
        <w:jc w:val="center"/>
        <w:rPr>
          <w:rFonts w:ascii="Calibri" w:hAnsi="Calibri"/>
          <w:b/>
          <w:sz w:val="36"/>
          <w:szCs w:val="36"/>
        </w:rPr>
      </w:pPr>
      <w:r w:rsidRPr="004156B5">
        <w:rPr>
          <w:rFonts w:ascii="Calibri" w:hAnsi="Calibri"/>
          <w:b/>
          <w:sz w:val="36"/>
          <w:szCs w:val="36"/>
        </w:rPr>
        <w:t>PODATKI O PODIZVAJALCU</w:t>
      </w:r>
    </w:p>
    <w:p w:rsidR="00A5065E" w:rsidRPr="004156B5" w:rsidRDefault="00A5065E" w:rsidP="00806024">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4156B5" w:rsidTr="00B105F7">
        <w:trPr>
          <w:cantSplit/>
          <w:trHeight w:hRule="exact" w:val="480"/>
        </w:trPr>
        <w:tc>
          <w:tcPr>
            <w:tcW w:w="3310" w:type="dxa"/>
            <w:tcBorders>
              <w:top w:val="single" w:sz="24" w:space="0" w:color="auto"/>
            </w:tcBorders>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Naziv podizvajalca:</w:t>
            </w:r>
          </w:p>
        </w:tc>
        <w:tc>
          <w:tcPr>
            <w:tcW w:w="6012" w:type="dxa"/>
            <w:tcBorders>
              <w:top w:val="single" w:sz="24" w:space="0" w:color="auto"/>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Naslov in sedež:</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480"/>
        </w:trPr>
        <w:tc>
          <w:tcPr>
            <w:tcW w:w="3310" w:type="dxa"/>
            <w:vAlign w:val="center"/>
          </w:tcPr>
          <w:p w:rsidR="00A5065E" w:rsidRPr="004156B5" w:rsidRDefault="00A5065E" w:rsidP="00B105F7">
            <w:pPr>
              <w:pStyle w:val="Glava"/>
              <w:tabs>
                <w:tab w:val="left" w:pos="180"/>
              </w:tabs>
              <w:rPr>
                <w:rFonts w:ascii="Calibri" w:hAnsi="Calibri"/>
                <w:sz w:val="22"/>
                <w:szCs w:val="22"/>
                <w:lang w:val="sl-SI" w:eastAsia="sl-SI"/>
              </w:rPr>
            </w:pPr>
            <w:r w:rsidRPr="004156B5">
              <w:rPr>
                <w:rFonts w:ascii="Calibri" w:hAnsi="Calibri"/>
                <w:sz w:val="22"/>
                <w:szCs w:val="22"/>
                <w:lang w:val="sl-SI" w:eastAsia="sl-SI"/>
              </w:rPr>
              <w:t>Zakoniti zastopnik:</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480"/>
        </w:trPr>
        <w:tc>
          <w:tcPr>
            <w:tcW w:w="3310" w:type="dxa"/>
            <w:vAlign w:val="center"/>
          </w:tcPr>
          <w:p w:rsidR="00A5065E" w:rsidRPr="004156B5" w:rsidRDefault="00A5065E" w:rsidP="00B105F7">
            <w:pPr>
              <w:pStyle w:val="Glava"/>
              <w:tabs>
                <w:tab w:val="left" w:pos="180"/>
              </w:tabs>
              <w:rPr>
                <w:rFonts w:ascii="Calibri" w:hAnsi="Calibri"/>
                <w:sz w:val="22"/>
                <w:szCs w:val="22"/>
                <w:lang w:val="sl-SI" w:eastAsia="sl-SI"/>
              </w:rPr>
            </w:pPr>
            <w:r w:rsidRPr="004156B5">
              <w:rPr>
                <w:rFonts w:ascii="Calibri" w:hAnsi="Calibri"/>
                <w:sz w:val="22"/>
                <w:szCs w:val="22"/>
                <w:lang w:val="sl-SI" w:eastAsia="sl-SI"/>
              </w:rPr>
              <w:t>Matična številka: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ID številka za DDV:</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480"/>
        </w:trPr>
        <w:tc>
          <w:tcPr>
            <w:tcW w:w="3310" w:type="dxa"/>
            <w:vAlign w:val="center"/>
          </w:tcPr>
          <w:p w:rsidR="00A5065E" w:rsidRPr="004156B5" w:rsidRDefault="00A5065E" w:rsidP="00B105F7">
            <w:pPr>
              <w:pStyle w:val="Glava"/>
              <w:tabs>
                <w:tab w:val="left" w:pos="180"/>
              </w:tabs>
              <w:rPr>
                <w:rFonts w:ascii="Calibri" w:hAnsi="Calibri"/>
                <w:sz w:val="22"/>
                <w:szCs w:val="22"/>
                <w:lang w:val="sl-SI" w:eastAsia="sl-SI"/>
              </w:rPr>
            </w:pPr>
            <w:r w:rsidRPr="004156B5">
              <w:rPr>
                <w:rFonts w:ascii="Calibri" w:hAnsi="Calibri"/>
                <w:sz w:val="22"/>
                <w:szCs w:val="22"/>
                <w:lang w:val="sl-SI" w:eastAsia="sl-SI"/>
              </w:rPr>
              <w:t>Transakcijski račun/i:</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Kontaktna oseba podizvajalca: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586"/>
        </w:trPr>
        <w:tc>
          <w:tcPr>
            <w:tcW w:w="3310" w:type="dxa"/>
            <w:vAlign w:val="center"/>
          </w:tcPr>
          <w:p w:rsidR="00A5065E" w:rsidRPr="004156B5" w:rsidRDefault="00A5065E" w:rsidP="00B105F7">
            <w:pPr>
              <w:pStyle w:val="Glava"/>
              <w:tabs>
                <w:tab w:val="clear" w:pos="4536"/>
                <w:tab w:val="clear" w:pos="9072"/>
                <w:tab w:val="left" w:pos="720"/>
              </w:tabs>
              <w:rPr>
                <w:rFonts w:ascii="Calibri" w:hAnsi="Calibri"/>
                <w:sz w:val="22"/>
                <w:szCs w:val="22"/>
                <w:lang w:val="sl-SI" w:eastAsia="sl-SI"/>
              </w:rPr>
            </w:pPr>
            <w:r w:rsidRPr="004156B5">
              <w:rPr>
                <w:rFonts w:ascii="Calibri" w:hAnsi="Calibri"/>
                <w:sz w:val="22"/>
                <w:szCs w:val="22"/>
                <w:lang w:val="sl-SI" w:eastAsia="sl-SI"/>
              </w:rPr>
              <w:t>Telefon in telefaks kontaktne osebe:</w:t>
            </w:r>
          </w:p>
        </w:tc>
        <w:tc>
          <w:tcPr>
            <w:tcW w:w="6012" w:type="dxa"/>
            <w:tcBorders>
              <w:left w:val="nil"/>
            </w:tcBorders>
            <w:vAlign w:val="center"/>
          </w:tcPr>
          <w:p w:rsidR="00A5065E" w:rsidRPr="004156B5" w:rsidRDefault="00A5065E" w:rsidP="00B105F7">
            <w:pPr>
              <w:pStyle w:val="Glava"/>
              <w:tabs>
                <w:tab w:val="clear" w:pos="4536"/>
                <w:tab w:val="left" w:pos="2927"/>
              </w:tabs>
              <w:rPr>
                <w:rFonts w:ascii="Calibri" w:hAnsi="Calibri"/>
                <w:sz w:val="22"/>
                <w:szCs w:val="22"/>
                <w:lang w:val="sl-SI" w:eastAsia="sl-SI"/>
              </w:rPr>
            </w:pPr>
            <w:r w:rsidRPr="004156B5">
              <w:rPr>
                <w:rFonts w:ascii="Calibri" w:hAnsi="Calibri"/>
                <w:sz w:val="22"/>
                <w:szCs w:val="22"/>
                <w:lang w:val="sl-SI" w:eastAsia="sl-SI"/>
              </w:rPr>
              <w:t>telefon št.:</w:t>
            </w:r>
            <w:r w:rsidRPr="004156B5">
              <w:rPr>
                <w:rFonts w:ascii="Calibri" w:hAnsi="Calibri"/>
                <w:sz w:val="22"/>
                <w:szCs w:val="22"/>
                <w:lang w:val="sl-SI" w:eastAsia="sl-SI"/>
              </w:rPr>
              <w:tab/>
              <w:t>telefaks št.:</w:t>
            </w:r>
          </w:p>
        </w:tc>
      </w:tr>
      <w:tr w:rsidR="00A5065E" w:rsidRPr="004156B5" w:rsidTr="00B105F7">
        <w:trPr>
          <w:cantSplit/>
          <w:trHeight w:hRule="exact" w:val="480"/>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E-pošta:</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723"/>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 xml:space="preserve">Dela, ki jih prevzema </w:t>
            </w:r>
            <w:r w:rsidR="001B7BAB" w:rsidRPr="004156B5">
              <w:rPr>
                <w:rFonts w:ascii="Calibri" w:hAnsi="Calibri"/>
                <w:sz w:val="22"/>
                <w:szCs w:val="22"/>
                <w:lang w:val="sl-SI" w:eastAsia="sl-SI"/>
              </w:rPr>
              <w:t>podizvajalec</w:t>
            </w:r>
            <w:r w:rsidRPr="004156B5">
              <w:rPr>
                <w:rFonts w:ascii="Calibri" w:hAnsi="Calibri"/>
                <w:sz w:val="22"/>
                <w:szCs w:val="22"/>
                <w:lang w:val="sl-SI" w:eastAsia="sl-SI"/>
              </w:rPr>
              <w:t>:</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715"/>
        </w:trPr>
        <w:tc>
          <w:tcPr>
            <w:tcW w:w="3310" w:type="dxa"/>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Kraj in rok izvedbe del, ki jih prevzema podizvajalec:</w:t>
            </w:r>
          </w:p>
        </w:tc>
        <w:tc>
          <w:tcPr>
            <w:tcW w:w="6012" w:type="dxa"/>
            <w:tcBorders>
              <w:left w:val="nil"/>
            </w:tcBorders>
            <w:vAlign w:val="center"/>
          </w:tcPr>
          <w:p w:rsidR="00A5065E" w:rsidRPr="004156B5" w:rsidRDefault="00A5065E" w:rsidP="00B105F7">
            <w:pPr>
              <w:pStyle w:val="Glava"/>
              <w:tabs>
                <w:tab w:val="left" w:pos="720"/>
              </w:tabs>
              <w:rPr>
                <w:rFonts w:ascii="Calibri" w:hAnsi="Calibri"/>
                <w:sz w:val="22"/>
                <w:szCs w:val="22"/>
                <w:lang w:val="sl-SI" w:eastAsia="sl-SI"/>
              </w:rPr>
            </w:pPr>
          </w:p>
        </w:tc>
      </w:tr>
      <w:tr w:rsidR="00A5065E" w:rsidRPr="004156B5" w:rsidTr="00B105F7">
        <w:trPr>
          <w:cantSplit/>
          <w:trHeight w:hRule="exact" w:val="708"/>
        </w:trPr>
        <w:tc>
          <w:tcPr>
            <w:tcW w:w="3310" w:type="dxa"/>
            <w:tcBorders>
              <w:bottom w:val="single" w:sz="24" w:space="0" w:color="auto"/>
            </w:tcBorders>
            <w:vAlign w:val="center"/>
          </w:tcPr>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 xml:space="preserve">Vrednost del, ki jih prevzema podizvajalec </w:t>
            </w:r>
            <w:r w:rsidR="002F6ECB" w:rsidRPr="004156B5">
              <w:rPr>
                <w:rFonts w:ascii="Calibri" w:hAnsi="Calibri"/>
                <w:sz w:val="22"/>
                <w:szCs w:val="22"/>
                <w:lang w:val="sl-SI" w:eastAsia="sl-SI"/>
              </w:rPr>
              <w:t>(</w:t>
            </w:r>
            <w:r w:rsidRPr="004156B5">
              <w:rPr>
                <w:rFonts w:ascii="Calibri" w:hAnsi="Calibri"/>
                <w:sz w:val="22"/>
                <w:szCs w:val="22"/>
                <w:lang w:val="sl-SI" w:eastAsia="sl-SI"/>
              </w:rPr>
              <w:t>brez DDV</w:t>
            </w:r>
            <w:r w:rsidR="002F6ECB" w:rsidRPr="004156B5">
              <w:rPr>
                <w:rFonts w:ascii="Calibri" w:hAnsi="Calibri"/>
                <w:sz w:val="22"/>
                <w:szCs w:val="22"/>
                <w:lang w:val="sl-SI" w:eastAsia="sl-SI"/>
              </w:rPr>
              <w:t>)</w:t>
            </w:r>
            <w:r w:rsidRPr="004156B5">
              <w:rPr>
                <w:rFonts w:ascii="Calibri" w:hAnsi="Calibri"/>
                <w:sz w:val="22"/>
                <w:szCs w:val="22"/>
                <w:lang w:val="sl-SI" w:eastAsia="sl-SI"/>
              </w:rPr>
              <w:t>:</w:t>
            </w:r>
          </w:p>
        </w:tc>
        <w:tc>
          <w:tcPr>
            <w:tcW w:w="6012" w:type="dxa"/>
            <w:tcBorders>
              <w:left w:val="nil"/>
              <w:bottom w:val="single" w:sz="24" w:space="0" w:color="auto"/>
            </w:tcBorders>
            <w:vAlign w:val="center"/>
          </w:tcPr>
          <w:p w:rsidR="00A5065E" w:rsidRPr="004156B5" w:rsidRDefault="00A5065E" w:rsidP="00B105F7">
            <w:pPr>
              <w:pStyle w:val="Glava"/>
              <w:tabs>
                <w:tab w:val="left" w:pos="720"/>
              </w:tabs>
              <w:rPr>
                <w:rFonts w:ascii="Calibri" w:hAnsi="Calibri"/>
                <w:sz w:val="22"/>
                <w:szCs w:val="22"/>
                <w:lang w:val="sl-SI" w:eastAsia="sl-SI"/>
              </w:rPr>
            </w:pPr>
          </w:p>
          <w:p w:rsidR="00A5065E" w:rsidRPr="004156B5" w:rsidRDefault="00A5065E" w:rsidP="00B105F7">
            <w:pPr>
              <w:pStyle w:val="Glava"/>
              <w:tabs>
                <w:tab w:val="left" w:pos="720"/>
              </w:tabs>
              <w:rPr>
                <w:rFonts w:ascii="Calibri" w:hAnsi="Calibri"/>
                <w:sz w:val="22"/>
                <w:szCs w:val="22"/>
                <w:lang w:val="sl-SI" w:eastAsia="sl-SI"/>
              </w:rPr>
            </w:pPr>
            <w:r w:rsidRPr="004156B5">
              <w:rPr>
                <w:rFonts w:ascii="Calibri" w:hAnsi="Calibri"/>
                <w:sz w:val="22"/>
                <w:szCs w:val="22"/>
                <w:lang w:val="sl-SI" w:eastAsia="sl-SI"/>
              </w:rPr>
              <w:t>________________________________ EUR</w:t>
            </w:r>
          </w:p>
        </w:tc>
      </w:tr>
    </w:tbl>
    <w:p w:rsidR="00A5065E" w:rsidRPr="004156B5" w:rsidRDefault="00A5065E" w:rsidP="00806024">
      <w:pPr>
        <w:pStyle w:val="Glava"/>
        <w:tabs>
          <w:tab w:val="left" w:pos="720"/>
        </w:tabs>
        <w:rPr>
          <w:rFonts w:ascii="Calibri" w:hAnsi="Calibri"/>
        </w:rPr>
      </w:pPr>
    </w:p>
    <w:p w:rsidR="00394609" w:rsidRPr="004156B5" w:rsidRDefault="00394609" w:rsidP="00806024">
      <w:pPr>
        <w:pStyle w:val="Glava"/>
        <w:tabs>
          <w:tab w:val="left" w:pos="720"/>
        </w:tabs>
        <w:rPr>
          <w:rFonts w:ascii="Calibri" w:hAnsi="Calibri"/>
        </w:rPr>
      </w:pPr>
    </w:p>
    <w:p w:rsidR="00944717" w:rsidRPr="004156B5" w:rsidRDefault="00944717" w:rsidP="00806024">
      <w:pPr>
        <w:pStyle w:val="Glava"/>
        <w:tabs>
          <w:tab w:val="left" w:pos="720"/>
        </w:tabs>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30"/>
        <w:gridCol w:w="2693"/>
        <w:gridCol w:w="2788"/>
      </w:tblGrid>
      <w:tr w:rsidR="00944717" w:rsidRPr="004156B5" w:rsidTr="00956E4B">
        <w:tc>
          <w:tcPr>
            <w:tcW w:w="2976" w:type="dxa"/>
          </w:tcPr>
          <w:p w:rsidR="00944717" w:rsidRPr="004156B5" w:rsidRDefault="00944717" w:rsidP="00956E4B">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Kraj in datum:</w:t>
            </w:r>
          </w:p>
        </w:tc>
        <w:tc>
          <w:tcPr>
            <w:tcW w:w="2976" w:type="dxa"/>
          </w:tcPr>
          <w:p w:rsidR="00944717" w:rsidRPr="004156B5" w:rsidRDefault="00944717" w:rsidP="00956E4B">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Žig:</w:t>
            </w:r>
          </w:p>
        </w:tc>
        <w:tc>
          <w:tcPr>
            <w:tcW w:w="2976" w:type="dxa"/>
          </w:tcPr>
          <w:p w:rsidR="00944717" w:rsidRPr="004156B5" w:rsidRDefault="00944717" w:rsidP="00956E4B">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Podpis odgovorne osebe podizvajalca:</w:t>
            </w:r>
          </w:p>
        </w:tc>
      </w:tr>
      <w:tr w:rsidR="00944717" w:rsidRPr="004156B5" w:rsidTr="00956E4B">
        <w:tc>
          <w:tcPr>
            <w:tcW w:w="2976" w:type="dxa"/>
            <w:tcBorders>
              <w:top w:val="nil"/>
              <w:left w:val="nil"/>
              <w:bottom w:val="single" w:sz="4" w:space="0" w:color="auto"/>
              <w:right w:val="nil"/>
            </w:tcBorders>
          </w:tcPr>
          <w:p w:rsidR="00944717" w:rsidRPr="004156B5" w:rsidRDefault="00944717" w:rsidP="00956E4B">
            <w:pPr>
              <w:pStyle w:val="Glava"/>
              <w:tabs>
                <w:tab w:val="left" w:pos="4395"/>
              </w:tabs>
              <w:spacing w:after="240"/>
              <w:rPr>
                <w:rFonts w:ascii="Calibri" w:hAnsi="Calibri"/>
                <w:sz w:val="22"/>
                <w:szCs w:val="22"/>
                <w:lang w:val="sl-SI" w:eastAsia="sl-SI"/>
              </w:rPr>
            </w:pPr>
          </w:p>
        </w:tc>
        <w:tc>
          <w:tcPr>
            <w:tcW w:w="2976" w:type="dxa"/>
          </w:tcPr>
          <w:p w:rsidR="00944717" w:rsidRPr="004156B5" w:rsidRDefault="00944717" w:rsidP="00956E4B">
            <w:pPr>
              <w:pStyle w:val="Glava"/>
              <w:tabs>
                <w:tab w:val="left" w:pos="4395"/>
              </w:tabs>
              <w:spacing w:after="240"/>
              <w:rPr>
                <w:rFonts w:ascii="Calibri" w:hAnsi="Calibri"/>
                <w:sz w:val="22"/>
                <w:szCs w:val="22"/>
                <w:lang w:val="sl-SI" w:eastAsia="sl-SI"/>
              </w:rPr>
            </w:pPr>
          </w:p>
        </w:tc>
        <w:tc>
          <w:tcPr>
            <w:tcW w:w="2976" w:type="dxa"/>
            <w:tcBorders>
              <w:top w:val="nil"/>
              <w:left w:val="nil"/>
              <w:bottom w:val="single" w:sz="4" w:space="0" w:color="auto"/>
              <w:right w:val="nil"/>
            </w:tcBorders>
          </w:tcPr>
          <w:p w:rsidR="00944717" w:rsidRPr="004156B5" w:rsidRDefault="00944717" w:rsidP="00956E4B">
            <w:pPr>
              <w:pStyle w:val="Glava"/>
              <w:tabs>
                <w:tab w:val="left" w:pos="4395"/>
              </w:tabs>
              <w:spacing w:after="240"/>
              <w:rPr>
                <w:rFonts w:ascii="Calibri" w:hAnsi="Calibri"/>
                <w:sz w:val="22"/>
                <w:szCs w:val="22"/>
                <w:lang w:val="sl-SI" w:eastAsia="sl-SI"/>
              </w:rPr>
            </w:pPr>
          </w:p>
        </w:tc>
      </w:tr>
    </w:tbl>
    <w:p w:rsidR="00944717" w:rsidRPr="004156B5" w:rsidRDefault="00944717" w:rsidP="00806024">
      <w:pPr>
        <w:pStyle w:val="Glava"/>
        <w:tabs>
          <w:tab w:val="left" w:pos="720"/>
        </w:tabs>
        <w:rPr>
          <w:rFonts w:ascii="Calibri" w:hAnsi="Calibri"/>
        </w:rPr>
      </w:pPr>
    </w:p>
    <w:p w:rsidR="00944717" w:rsidRPr="004156B5" w:rsidRDefault="00944717" w:rsidP="00806024">
      <w:pPr>
        <w:pStyle w:val="Glava"/>
        <w:tabs>
          <w:tab w:val="left" w:pos="720"/>
        </w:tabs>
        <w:rPr>
          <w:rFonts w:ascii="Calibri" w:hAnsi="Calibri"/>
        </w:rPr>
      </w:pPr>
    </w:p>
    <w:p w:rsidR="00944717" w:rsidRPr="004156B5" w:rsidRDefault="00944717" w:rsidP="00944717">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944717" w:rsidRPr="004156B5" w:rsidRDefault="00944717" w:rsidP="00902279">
      <w:pPr>
        <w:numPr>
          <w:ilvl w:val="0"/>
          <w:numId w:val="20"/>
        </w:numPr>
        <w:jc w:val="both"/>
        <w:rPr>
          <w:rFonts w:ascii="Calibri" w:hAnsi="Calibri"/>
          <w:sz w:val="22"/>
          <w:szCs w:val="22"/>
        </w:rPr>
      </w:pPr>
      <w:r w:rsidRPr="004156B5">
        <w:rPr>
          <w:rFonts w:ascii="Calibri" w:hAnsi="Calibri" w:cs="Tahoma"/>
          <w:sz w:val="22"/>
          <w:szCs w:val="22"/>
          <w:lang w:val="x-none" w:eastAsia="x-none"/>
        </w:rPr>
        <w:t>Ta obrazec se izpolni, žigosa in podpiše</w:t>
      </w:r>
      <w:r w:rsidRPr="004156B5">
        <w:rPr>
          <w:rFonts w:ascii="Calibri" w:hAnsi="Calibri" w:cs="Tahoma"/>
          <w:sz w:val="22"/>
          <w:szCs w:val="22"/>
          <w:lang w:eastAsia="x-none"/>
        </w:rPr>
        <w:t xml:space="preserve"> </w:t>
      </w:r>
      <w:r w:rsidRPr="004156B5">
        <w:rPr>
          <w:rFonts w:ascii="Calibri" w:hAnsi="Calibri" w:cs="Tahoma"/>
          <w:sz w:val="22"/>
          <w:szCs w:val="22"/>
          <w:u w:val="single"/>
          <w:lang w:eastAsia="x-none"/>
        </w:rPr>
        <w:t>odgovorna oseba podizvajalca</w:t>
      </w:r>
      <w:r w:rsidRPr="004156B5">
        <w:rPr>
          <w:rFonts w:ascii="Calibri" w:hAnsi="Calibri" w:cs="Tahoma"/>
          <w:sz w:val="22"/>
          <w:szCs w:val="22"/>
          <w:lang w:eastAsia="x-none"/>
        </w:rPr>
        <w:t xml:space="preserve"> (</w:t>
      </w:r>
      <w:r w:rsidRPr="004156B5">
        <w:rPr>
          <w:rFonts w:ascii="Calibri" w:hAnsi="Calibri"/>
          <w:sz w:val="22"/>
          <w:szCs w:val="22"/>
        </w:rPr>
        <w:t>obrazec fotokopirajte za potrebno število podizvajalcev).</w:t>
      </w:r>
    </w:p>
    <w:p w:rsidR="00944717" w:rsidRPr="004156B5" w:rsidRDefault="00944717" w:rsidP="00902279">
      <w:pPr>
        <w:pStyle w:val="Glava"/>
        <w:numPr>
          <w:ilvl w:val="0"/>
          <w:numId w:val="20"/>
        </w:numPr>
        <w:tabs>
          <w:tab w:val="left" w:pos="720"/>
        </w:tabs>
        <w:jc w:val="both"/>
        <w:rPr>
          <w:rFonts w:ascii="Calibri" w:hAnsi="Calibri" w:cs="Tahoma"/>
          <w:sz w:val="22"/>
          <w:szCs w:val="22"/>
        </w:rPr>
      </w:pPr>
      <w:r w:rsidRPr="004156B5">
        <w:rPr>
          <w:rFonts w:ascii="Calibri" w:hAnsi="Calibri" w:cs="Tahoma"/>
          <w:sz w:val="22"/>
          <w:szCs w:val="22"/>
        </w:rPr>
        <w:t>Ta obrazec se izpolni</w:t>
      </w:r>
      <w:r w:rsidRPr="004156B5">
        <w:rPr>
          <w:rFonts w:ascii="Calibri" w:hAnsi="Calibri"/>
          <w:sz w:val="22"/>
          <w:szCs w:val="22"/>
        </w:rPr>
        <w:t xml:space="preserve"> zgolj v primeru nastopa s podizvajalci (v nasprotnem primeru tega obrazca ni potrebno prilagati)</w:t>
      </w:r>
      <w:r w:rsidRPr="004156B5">
        <w:rPr>
          <w:rFonts w:ascii="Calibri" w:hAnsi="Calibri" w:cs="Tahoma"/>
          <w:sz w:val="22"/>
          <w:szCs w:val="22"/>
        </w:rPr>
        <w:t>.</w:t>
      </w:r>
    </w:p>
    <w:p w:rsidR="00944717" w:rsidRPr="004156B5" w:rsidRDefault="00944717" w:rsidP="00944717">
      <w:pPr>
        <w:pStyle w:val="Glava"/>
        <w:tabs>
          <w:tab w:val="left" w:pos="720"/>
        </w:tabs>
        <w:rPr>
          <w:rFonts w:ascii="Calibri" w:hAnsi="Calibri"/>
          <w:sz w:val="22"/>
          <w:szCs w:val="22"/>
        </w:rPr>
      </w:pPr>
    </w:p>
    <w:p w:rsidR="00944717" w:rsidRPr="004156B5" w:rsidRDefault="00944717" w:rsidP="00806024">
      <w:pPr>
        <w:pStyle w:val="Glava"/>
        <w:tabs>
          <w:tab w:val="left" w:pos="720"/>
        </w:tabs>
        <w:rPr>
          <w:rFonts w:ascii="Calibri" w:hAnsi="Calibri"/>
        </w:rPr>
      </w:pPr>
    </w:p>
    <w:p w:rsidR="00A63958" w:rsidRPr="004156B5" w:rsidRDefault="00A63958" w:rsidP="00561E3C">
      <w:pPr>
        <w:pStyle w:val="Glava"/>
        <w:tabs>
          <w:tab w:val="clear" w:pos="4536"/>
          <w:tab w:val="clear" w:pos="9072"/>
        </w:tabs>
        <w:jc w:val="both"/>
        <w:rPr>
          <w:rFonts w:ascii="Calibri" w:hAnsi="Calibri" w:cs="Tahoma"/>
          <w:lang w:val="sl-SI"/>
        </w:rPr>
      </w:pPr>
    </w:p>
    <w:p w:rsidR="00452EA5" w:rsidRPr="004156B5" w:rsidRDefault="00452EA5" w:rsidP="00561E3C">
      <w:pPr>
        <w:pStyle w:val="Glava"/>
        <w:tabs>
          <w:tab w:val="clear" w:pos="4536"/>
          <w:tab w:val="clear" w:pos="9072"/>
        </w:tabs>
        <w:jc w:val="both"/>
        <w:rPr>
          <w:rFonts w:ascii="Calibri" w:hAnsi="Calibri" w:cs="Tahoma"/>
          <w:lang w:val="sl-SI"/>
        </w:rPr>
      </w:pPr>
    </w:p>
    <w:p w:rsidR="00452EA5" w:rsidRPr="004156B5" w:rsidRDefault="00452EA5" w:rsidP="00561E3C">
      <w:pPr>
        <w:pStyle w:val="Glava"/>
        <w:tabs>
          <w:tab w:val="clear" w:pos="4536"/>
          <w:tab w:val="clear" w:pos="9072"/>
        </w:tabs>
        <w:jc w:val="both"/>
        <w:rPr>
          <w:rFonts w:ascii="Calibri" w:hAnsi="Calibri" w:cs="Tahoma"/>
          <w:lang w:val="sl-SI"/>
        </w:rPr>
      </w:pPr>
    </w:p>
    <w:p w:rsidR="00452EA5" w:rsidRPr="004156B5" w:rsidRDefault="00452EA5" w:rsidP="00561E3C">
      <w:pPr>
        <w:pStyle w:val="Glava"/>
        <w:tabs>
          <w:tab w:val="clear" w:pos="4536"/>
          <w:tab w:val="clear" w:pos="9072"/>
        </w:tabs>
        <w:jc w:val="both"/>
        <w:rPr>
          <w:rFonts w:ascii="Calibri" w:hAnsi="Calibri" w:cs="Tahoma"/>
          <w:lang w:val="sl-SI"/>
        </w:rPr>
      </w:pPr>
    </w:p>
    <w:p w:rsidR="00944717" w:rsidRPr="004156B5" w:rsidRDefault="00944717" w:rsidP="00944717">
      <w:pPr>
        <w:pStyle w:val="Glava"/>
        <w:tabs>
          <w:tab w:val="left" w:pos="720"/>
        </w:tabs>
        <w:jc w:val="right"/>
        <w:rPr>
          <w:rFonts w:ascii="Calibri" w:hAnsi="Calibri"/>
          <w:sz w:val="22"/>
        </w:rPr>
      </w:pPr>
      <w:r w:rsidRPr="004156B5">
        <w:rPr>
          <w:rFonts w:ascii="Calibri" w:hAnsi="Calibri"/>
          <w:b/>
          <w:sz w:val="22"/>
        </w:rPr>
        <w:t>Obrazec št. 1</w:t>
      </w:r>
      <w:r w:rsidRPr="004156B5">
        <w:rPr>
          <w:rFonts w:ascii="Calibri" w:hAnsi="Calibri"/>
          <w:b/>
          <w:sz w:val="22"/>
          <w:lang w:val="sl-SI"/>
        </w:rPr>
        <w:t>e</w:t>
      </w:r>
    </w:p>
    <w:p w:rsidR="001B7BAB" w:rsidRPr="004156B5" w:rsidRDefault="001B7BAB" w:rsidP="00561E3C">
      <w:pPr>
        <w:pStyle w:val="Glava"/>
        <w:tabs>
          <w:tab w:val="clear" w:pos="4536"/>
          <w:tab w:val="clear" w:pos="9072"/>
        </w:tabs>
        <w:jc w:val="both"/>
        <w:rPr>
          <w:rFonts w:ascii="Calibri" w:hAnsi="Calibri" w:cs="Tahoma"/>
          <w:lang w:val="sl-SI"/>
        </w:rPr>
      </w:pPr>
    </w:p>
    <w:p w:rsidR="00944717" w:rsidRPr="004156B5" w:rsidRDefault="00944717" w:rsidP="00944717">
      <w:pPr>
        <w:pStyle w:val="Glava"/>
        <w:tabs>
          <w:tab w:val="left" w:pos="720"/>
        </w:tabs>
        <w:jc w:val="center"/>
        <w:rPr>
          <w:rFonts w:ascii="Calibri" w:hAnsi="Calibri"/>
          <w:b/>
          <w:sz w:val="36"/>
          <w:szCs w:val="36"/>
        </w:rPr>
      </w:pPr>
      <w:r w:rsidRPr="004156B5">
        <w:rPr>
          <w:rFonts w:ascii="Calibri" w:hAnsi="Calibri"/>
          <w:b/>
          <w:sz w:val="36"/>
          <w:szCs w:val="36"/>
          <w:lang w:val="sl-SI"/>
        </w:rPr>
        <w:t>SOGLASJE/ZAHTEVA</w:t>
      </w:r>
      <w:r w:rsidRPr="004156B5">
        <w:rPr>
          <w:rFonts w:ascii="Calibri" w:hAnsi="Calibri"/>
          <w:b/>
          <w:sz w:val="36"/>
          <w:szCs w:val="36"/>
        </w:rPr>
        <w:t xml:space="preserve"> PODIZVAJALC</w:t>
      </w:r>
      <w:r w:rsidRPr="004156B5">
        <w:rPr>
          <w:rFonts w:ascii="Calibri" w:hAnsi="Calibri"/>
          <w:b/>
          <w:sz w:val="36"/>
          <w:szCs w:val="36"/>
          <w:lang w:val="sl-SI"/>
        </w:rPr>
        <w:t>A</w:t>
      </w:r>
    </w:p>
    <w:p w:rsidR="00915CC7" w:rsidRPr="004156B5" w:rsidRDefault="00915CC7" w:rsidP="00561E3C">
      <w:pPr>
        <w:pStyle w:val="Glava"/>
        <w:tabs>
          <w:tab w:val="clear" w:pos="4536"/>
          <w:tab w:val="clear" w:pos="9072"/>
        </w:tabs>
        <w:jc w:val="both"/>
        <w:rPr>
          <w:rFonts w:ascii="Calibri" w:hAnsi="Calibri" w:cs="Tahoma"/>
        </w:rPr>
      </w:pPr>
    </w:p>
    <w:p w:rsidR="00394609" w:rsidRPr="004156B5" w:rsidRDefault="00394609" w:rsidP="00561E3C">
      <w:pPr>
        <w:pStyle w:val="Glava"/>
        <w:tabs>
          <w:tab w:val="clear" w:pos="4536"/>
          <w:tab w:val="clear" w:pos="9072"/>
        </w:tabs>
        <w:jc w:val="both"/>
        <w:rPr>
          <w:rFonts w:ascii="Calibri" w:hAnsi="Calibri" w:cs="Tahoma"/>
        </w:rPr>
      </w:pPr>
    </w:p>
    <w:p w:rsidR="00A63958" w:rsidRPr="004156B5" w:rsidRDefault="00A63958" w:rsidP="00561E3C">
      <w:pPr>
        <w:pStyle w:val="Glava"/>
        <w:tabs>
          <w:tab w:val="clear" w:pos="4536"/>
          <w:tab w:val="clear" w:pos="9072"/>
        </w:tabs>
        <w:jc w:val="both"/>
        <w:rPr>
          <w:rFonts w:ascii="Calibri" w:hAnsi="Calibri" w:cs="Tahoma"/>
          <w:sz w:val="22"/>
          <w:szCs w:val="22"/>
        </w:rPr>
      </w:pPr>
    </w:p>
    <w:p w:rsidR="00394609" w:rsidRPr="004156B5" w:rsidRDefault="00A63958" w:rsidP="00A63958">
      <w:pPr>
        <w:pStyle w:val="Glava"/>
        <w:tabs>
          <w:tab w:val="clear" w:pos="4536"/>
          <w:tab w:val="clear" w:pos="9072"/>
        </w:tabs>
        <w:rPr>
          <w:rFonts w:ascii="Calibri" w:hAnsi="Calibri" w:cs="Tahoma"/>
          <w:b/>
          <w:sz w:val="22"/>
          <w:szCs w:val="22"/>
        </w:rPr>
      </w:pPr>
      <w:r w:rsidRPr="004156B5">
        <w:rPr>
          <w:rFonts w:ascii="Calibri" w:hAnsi="Calibri" w:cs="Tahoma"/>
          <w:b/>
          <w:sz w:val="22"/>
          <w:szCs w:val="22"/>
        </w:rPr>
        <w:t>Podizvajalec</w:t>
      </w:r>
      <w:r w:rsidR="00B105F7" w:rsidRPr="004156B5">
        <w:rPr>
          <w:rFonts w:ascii="Calibri" w:hAnsi="Calibri" w:cs="Tahoma"/>
          <w:b/>
          <w:sz w:val="22"/>
          <w:szCs w:val="22"/>
          <w:lang w:val="sl-SI"/>
        </w:rPr>
        <w:t>:</w:t>
      </w:r>
      <w:r w:rsidRPr="004156B5">
        <w:rPr>
          <w:rFonts w:ascii="Calibri" w:hAnsi="Calibri" w:cs="Tahoma"/>
          <w:b/>
          <w:sz w:val="22"/>
          <w:szCs w:val="22"/>
        </w:rPr>
        <w:t xml:space="preserve"> </w:t>
      </w:r>
    </w:p>
    <w:p w:rsidR="00394609" w:rsidRPr="004156B5" w:rsidRDefault="00394609" w:rsidP="00B105F7">
      <w:pPr>
        <w:pStyle w:val="Glava"/>
        <w:pBdr>
          <w:bottom w:val="single" w:sz="4" w:space="1" w:color="auto"/>
        </w:pBdr>
        <w:tabs>
          <w:tab w:val="clear" w:pos="4536"/>
          <w:tab w:val="clear" w:pos="9072"/>
        </w:tabs>
        <w:rPr>
          <w:rFonts w:ascii="Calibri" w:hAnsi="Calibri" w:cs="Tahoma"/>
          <w:sz w:val="22"/>
          <w:szCs w:val="22"/>
        </w:rPr>
      </w:pPr>
    </w:p>
    <w:p w:rsidR="00A63958" w:rsidRPr="0046678D" w:rsidRDefault="00A63958" w:rsidP="00A63958">
      <w:pPr>
        <w:pStyle w:val="Glava"/>
        <w:tabs>
          <w:tab w:val="clear" w:pos="4536"/>
          <w:tab w:val="clear" w:pos="9072"/>
        </w:tabs>
        <w:rPr>
          <w:rFonts w:ascii="Calibri" w:hAnsi="Calibri" w:cs="Tahoma"/>
          <w:szCs w:val="22"/>
        </w:rPr>
      </w:pPr>
      <w:r w:rsidRPr="0046678D">
        <w:rPr>
          <w:rFonts w:ascii="Calibri" w:hAnsi="Calibri" w:cs="Tahoma"/>
          <w:szCs w:val="22"/>
        </w:rPr>
        <w:tab/>
      </w:r>
      <w:r w:rsidRPr="0046678D">
        <w:rPr>
          <w:rFonts w:ascii="Calibri" w:hAnsi="Calibri" w:cs="Tahoma"/>
          <w:szCs w:val="22"/>
        </w:rPr>
        <w:tab/>
      </w:r>
      <w:r w:rsidRPr="0046678D">
        <w:rPr>
          <w:rFonts w:ascii="Calibri" w:hAnsi="Calibri" w:cs="Tahoma"/>
          <w:szCs w:val="22"/>
        </w:rPr>
        <w:tab/>
      </w:r>
      <w:r w:rsidRPr="0046678D">
        <w:rPr>
          <w:rFonts w:ascii="Calibri" w:hAnsi="Calibri" w:cs="Tahoma"/>
          <w:szCs w:val="22"/>
        </w:rPr>
        <w:tab/>
      </w:r>
      <w:r w:rsidRPr="0046678D">
        <w:rPr>
          <w:rFonts w:ascii="Calibri" w:hAnsi="Calibri" w:cs="Tahoma"/>
          <w:szCs w:val="22"/>
        </w:rPr>
        <w:tab/>
      </w:r>
      <w:r w:rsidRPr="0046678D">
        <w:rPr>
          <w:rFonts w:ascii="Calibri" w:hAnsi="Calibri" w:cs="Tahoma"/>
          <w:sz w:val="18"/>
          <w:szCs w:val="22"/>
        </w:rPr>
        <w:t>(naziv in naslov podizvajalca)</w:t>
      </w:r>
    </w:p>
    <w:p w:rsidR="00A63958" w:rsidRPr="004156B5" w:rsidRDefault="00A63958" w:rsidP="00A63958">
      <w:pPr>
        <w:pStyle w:val="Glava"/>
        <w:tabs>
          <w:tab w:val="clear" w:pos="4536"/>
          <w:tab w:val="clear" w:pos="9072"/>
        </w:tabs>
        <w:jc w:val="both"/>
        <w:rPr>
          <w:rFonts w:ascii="Calibri" w:hAnsi="Calibri" w:cs="Tahoma"/>
          <w:sz w:val="22"/>
          <w:szCs w:val="22"/>
          <w:lang w:val="sl-SI"/>
        </w:rPr>
      </w:pPr>
    </w:p>
    <w:p w:rsidR="00C11187" w:rsidRPr="004156B5" w:rsidRDefault="00C11187" w:rsidP="00A63958">
      <w:pPr>
        <w:pStyle w:val="Glava"/>
        <w:tabs>
          <w:tab w:val="clear" w:pos="4536"/>
          <w:tab w:val="clear" w:pos="9072"/>
        </w:tabs>
        <w:jc w:val="both"/>
        <w:rPr>
          <w:rFonts w:ascii="Calibri" w:hAnsi="Calibri" w:cs="Tahoma"/>
          <w:sz w:val="22"/>
          <w:szCs w:val="22"/>
          <w:lang w:val="sl-SI"/>
        </w:rPr>
      </w:pPr>
    </w:p>
    <w:p w:rsidR="00944717" w:rsidRPr="004156B5" w:rsidRDefault="008E4E81" w:rsidP="00902279">
      <w:pPr>
        <w:pStyle w:val="Glava"/>
        <w:numPr>
          <w:ilvl w:val="0"/>
          <w:numId w:val="21"/>
        </w:numPr>
        <w:tabs>
          <w:tab w:val="clear" w:pos="4536"/>
          <w:tab w:val="clear" w:pos="9072"/>
        </w:tabs>
        <w:jc w:val="both"/>
        <w:rPr>
          <w:rFonts w:ascii="Calibri" w:hAnsi="Calibri" w:cs="Tahoma"/>
          <w:sz w:val="22"/>
          <w:szCs w:val="22"/>
        </w:rPr>
      </w:pPr>
      <w:r w:rsidRPr="004156B5">
        <w:rPr>
          <w:rFonts w:ascii="Calibri" w:hAnsi="Calibri" w:cs="Tahoma"/>
          <w:sz w:val="22"/>
          <w:szCs w:val="22"/>
          <w:lang w:val="sl-SI"/>
        </w:rPr>
        <w:t>s</w:t>
      </w:r>
      <w:r w:rsidR="00944717" w:rsidRPr="004156B5">
        <w:rPr>
          <w:rFonts w:ascii="Calibri" w:hAnsi="Calibri" w:cs="Tahoma"/>
          <w:sz w:val="22"/>
          <w:szCs w:val="22"/>
        </w:rPr>
        <w:t>oglašam</w:t>
      </w:r>
      <w:r w:rsidR="00944717" w:rsidRPr="004156B5">
        <w:rPr>
          <w:rFonts w:ascii="Calibri" w:hAnsi="Calibri" w:cs="Tahoma"/>
          <w:sz w:val="22"/>
          <w:szCs w:val="22"/>
          <w:lang w:val="sl-SI"/>
        </w:rPr>
        <w:t>/zahtevam</w:t>
      </w:r>
      <w:r w:rsidR="00944717" w:rsidRPr="004156B5">
        <w:rPr>
          <w:rFonts w:ascii="Calibri" w:hAnsi="Calibri" w:cs="Tahoma"/>
          <w:sz w:val="22"/>
          <w:szCs w:val="22"/>
        </w:rPr>
        <w:t>, da naročnik</w:t>
      </w:r>
      <w:r w:rsidR="00944717" w:rsidRPr="004156B5">
        <w:rPr>
          <w:rFonts w:ascii="Calibri" w:hAnsi="Calibri" w:cs="Tahoma"/>
          <w:sz w:val="22"/>
          <w:szCs w:val="22"/>
          <w:lang w:val="sl-SI"/>
        </w:rPr>
        <w:t>/uporabnik</w:t>
      </w:r>
      <w:r w:rsidR="00944717" w:rsidRPr="004156B5">
        <w:rPr>
          <w:rFonts w:ascii="Calibri" w:hAnsi="Calibri" w:cs="Tahoma"/>
          <w:sz w:val="22"/>
          <w:szCs w:val="22"/>
        </w:rPr>
        <w:t xml:space="preserve"> naše terjatve do ponudnika, ki bodo izhajale iz opravljenega dela pri izvedbi naročila, plačuje neposredno na naš transakcijski račun, in sicer na podlagi izstavljenih </w:t>
      </w:r>
      <w:r w:rsidR="00335901">
        <w:rPr>
          <w:rFonts w:ascii="Calibri" w:hAnsi="Calibri" w:cs="Tahoma"/>
          <w:sz w:val="22"/>
          <w:szCs w:val="22"/>
          <w:lang w:val="sl-SI"/>
        </w:rPr>
        <w:t>računov</w:t>
      </w:r>
      <w:r w:rsidR="00944717" w:rsidRPr="004156B5">
        <w:rPr>
          <w:rFonts w:ascii="Calibri" w:hAnsi="Calibri" w:cs="Tahoma"/>
          <w:sz w:val="22"/>
          <w:szCs w:val="22"/>
        </w:rPr>
        <w:t xml:space="preserve">, ki jih bo predhodno potrdil </w:t>
      </w:r>
      <w:r w:rsidR="00335901">
        <w:rPr>
          <w:rFonts w:ascii="Calibri" w:hAnsi="Calibri" w:cs="Tahoma"/>
          <w:sz w:val="22"/>
          <w:szCs w:val="22"/>
          <w:lang w:val="sl-SI"/>
        </w:rPr>
        <w:t>dobavitelj</w:t>
      </w:r>
      <w:r w:rsidR="00335901" w:rsidRPr="004156B5">
        <w:rPr>
          <w:rFonts w:ascii="Calibri" w:hAnsi="Calibri" w:cs="Tahoma"/>
          <w:sz w:val="22"/>
          <w:szCs w:val="22"/>
        </w:rPr>
        <w:t xml:space="preserve"> </w:t>
      </w:r>
      <w:r w:rsidR="00944717" w:rsidRPr="004156B5">
        <w:rPr>
          <w:rFonts w:ascii="Calibri" w:hAnsi="Calibri" w:cs="Tahoma"/>
          <w:sz w:val="22"/>
          <w:szCs w:val="22"/>
        </w:rPr>
        <w:t xml:space="preserve">in bodo priloga </w:t>
      </w:r>
      <w:r w:rsidR="00335901">
        <w:rPr>
          <w:rFonts w:ascii="Calibri" w:hAnsi="Calibri" w:cs="Tahoma"/>
          <w:sz w:val="22"/>
          <w:szCs w:val="22"/>
          <w:lang w:val="sl-SI"/>
        </w:rPr>
        <w:t>računom</w:t>
      </w:r>
      <w:r w:rsidR="00944717" w:rsidRPr="004156B5">
        <w:rPr>
          <w:rFonts w:ascii="Calibri" w:hAnsi="Calibri" w:cs="Tahoma"/>
          <w:sz w:val="22"/>
          <w:szCs w:val="22"/>
        </w:rPr>
        <w:t>, ki jo bo naročniku</w:t>
      </w:r>
      <w:r w:rsidR="00944717" w:rsidRPr="004156B5">
        <w:rPr>
          <w:rFonts w:ascii="Calibri" w:hAnsi="Calibri" w:cs="Tahoma"/>
          <w:sz w:val="22"/>
          <w:szCs w:val="22"/>
          <w:lang w:val="sl-SI"/>
        </w:rPr>
        <w:t>/uporabniku</w:t>
      </w:r>
      <w:r w:rsidR="00944717" w:rsidRPr="004156B5">
        <w:rPr>
          <w:rFonts w:ascii="Calibri" w:hAnsi="Calibri" w:cs="Tahoma"/>
          <w:sz w:val="22"/>
          <w:szCs w:val="22"/>
        </w:rPr>
        <w:t xml:space="preserve"> izstavil </w:t>
      </w:r>
      <w:r w:rsidR="00335901">
        <w:rPr>
          <w:rFonts w:ascii="Calibri" w:hAnsi="Calibri" w:cs="Tahoma"/>
          <w:sz w:val="22"/>
          <w:szCs w:val="22"/>
          <w:lang w:val="sl-SI"/>
        </w:rPr>
        <w:t>dobavitelj</w:t>
      </w:r>
      <w:r w:rsidR="00944717" w:rsidRPr="004156B5">
        <w:rPr>
          <w:rFonts w:ascii="Calibri" w:hAnsi="Calibri" w:cs="Tahoma"/>
          <w:sz w:val="22"/>
          <w:szCs w:val="22"/>
        </w:rPr>
        <w:t>.</w:t>
      </w:r>
    </w:p>
    <w:p w:rsidR="00600C98" w:rsidRPr="004156B5" w:rsidRDefault="00600C98" w:rsidP="00561E3C">
      <w:pPr>
        <w:pStyle w:val="Glava"/>
        <w:tabs>
          <w:tab w:val="clear" w:pos="4536"/>
          <w:tab w:val="clear" w:pos="9072"/>
        </w:tabs>
        <w:jc w:val="both"/>
        <w:rPr>
          <w:rFonts w:ascii="Calibri" w:hAnsi="Calibri" w:cs="Tahoma"/>
          <w:sz w:val="22"/>
          <w:szCs w:val="22"/>
        </w:rPr>
      </w:pPr>
    </w:p>
    <w:p w:rsidR="00B105F7" w:rsidRPr="004156B5" w:rsidRDefault="00B105F7" w:rsidP="00561E3C">
      <w:pPr>
        <w:pStyle w:val="Glava"/>
        <w:tabs>
          <w:tab w:val="clear" w:pos="4536"/>
          <w:tab w:val="clear" w:pos="9072"/>
        </w:tabs>
        <w:jc w:val="both"/>
        <w:rPr>
          <w:rFonts w:ascii="Calibri" w:hAnsi="Calibri" w:cs="Tahoma"/>
          <w:sz w:val="22"/>
          <w:szCs w:val="22"/>
        </w:rPr>
      </w:pPr>
    </w:p>
    <w:p w:rsidR="00B105F7" w:rsidRPr="004156B5" w:rsidRDefault="00B105F7" w:rsidP="00561E3C">
      <w:pPr>
        <w:pStyle w:val="Glava"/>
        <w:tabs>
          <w:tab w:val="clear" w:pos="4536"/>
          <w:tab w:val="clear" w:pos="9072"/>
        </w:tabs>
        <w:jc w:val="both"/>
        <w:rPr>
          <w:rFonts w:ascii="Calibri" w:hAnsi="Calibri" w:cs="Tahoma"/>
          <w:sz w:val="22"/>
          <w:szCs w:val="22"/>
        </w:rPr>
      </w:pPr>
    </w:p>
    <w:p w:rsidR="00600C98" w:rsidRPr="004156B5" w:rsidRDefault="00600C98" w:rsidP="00561E3C">
      <w:pPr>
        <w:pStyle w:val="Glava"/>
        <w:tabs>
          <w:tab w:val="clear" w:pos="4536"/>
          <w:tab w:val="clear" w:pos="9072"/>
        </w:tabs>
        <w:jc w:val="both"/>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30"/>
        <w:gridCol w:w="2693"/>
        <w:gridCol w:w="2788"/>
      </w:tblGrid>
      <w:tr w:rsidR="00A5065E" w:rsidRPr="004156B5" w:rsidTr="00D86ABA">
        <w:tc>
          <w:tcPr>
            <w:tcW w:w="2976" w:type="dxa"/>
          </w:tcPr>
          <w:p w:rsidR="00A5065E" w:rsidRPr="004156B5" w:rsidRDefault="00A5065E" w:rsidP="00D86ABA">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Kraj in datum:</w:t>
            </w:r>
          </w:p>
        </w:tc>
        <w:tc>
          <w:tcPr>
            <w:tcW w:w="2976" w:type="dxa"/>
          </w:tcPr>
          <w:p w:rsidR="00A5065E" w:rsidRPr="004156B5" w:rsidRDefault="00A5065E" w:rsidP="00D86ABA">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Žig:</w:t>
            </w:r>
          </w:p>
        </w:tc>
        <w:tc>
          <w:tcPr>
            <w:tcW w:w="2976" w:type="dxa"/>
          </w:tcPr>
          <w:p w:rsidR="00A5065E" w:rsidRPr="004156B5" w:rsidRDefault="00A5065E" w:rsidP="005D5110">
            <w:pPr>
              <w:pStyle w:val="Glava"/>
              <w:tabs>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Podpis odgovorne osebe podizvajalca:</w:t>
            </w:r>
          </w:p>
        </w:tc>
      </w:tr>
      <w:tr w:rsidR="00A5065E" w:rsidRPr="004156B5" w:rsidTr="00D86ABA">
        <w:tc>
          <w:tcPr>
            <w:tcW w:w="2976" w:type="dxa"/>
            <w:tcBorders>
              <w:top w:val="nil"/>
              <w:left w:val="nil"/>
              <w:bottom w:val="single" w:sz="4" w:space="0" w:color="auto"/>
              <w:right w:val="nil"/>
            </w:tcBorders>
          </w:tcPr>
          <w:p w:rsidR="00A5065E" w:rsidRPr="004156B5" w:rsidRDefault="00A5065E" w:rsidP="00D86ABA">
            <w:pPr>
              <w:pStyle w:val="Glava"/>
              <w:tabs>
                <w:tab w:val="left" w:pos="4395"/>
              </w:tabs>
              <w:spacing w:after="240"/>
              <w:rPr>
                <w:rFonts w:ascii="Calibri" w:hAnsi="Calibri"/>
                <w:sz w:val="22"/>
                <w:szCs w:val="22"/>
                <w:lang w:val="sl-SI" w:eastAsia="sl-SI"/>
              </w:rPr>
            </w:pPr>
          </w:p>
        </w:tc>
        <w:tc>
          <w:tcPr>
            <w:tcW w:w="2976" w:type="dxa"/>
          </w:tcPr>
          <w:p w:rsidR="00A5065E" w:rsidRPr="004156B5" w:rsidRDefault="00A5065E" w:rsidP="00D86ABA">
            <w:pPr>
              <w:pStyle w:val="Glava"/>
              <w:tabs>
                <w:tab w:val="left" w:pos="4395"/>
              </w:tabs>
              <w:spacing w:after="240"/>
              <w:rPr>
                <w:rFonts w:ascii="Calibri" w:hAnsi="Calibri"/>
                <w:sz w:val="22"/>
                <w:szCs w:val="22"/>
                <w:lang w:val="sl-SI" w:eastAsia="sl-SI"/>
              </w:rPr>
            </w:pPr>
          </w:p>
        </w:tc>
        <w:tc>
          <w:tcPr>
            <w:tcW w:w="2976" w:type="dxa"/>
            <w:tcBorders>
              <w:top w:val="nil"/>
              <w:left w:val="nil"/>
              <w:bottom w:val="single" w:sz="4" w:space="0" w:color="auto"/>
              <w:right w:val="nil"/>
            </w:tcBorders>
          </w:tcPr>
          <w:p w:rsidR="00A5065E" w:rsidRPr="004156B5" w:rsidRDefault="00A5065E" w:rsidP="00D86ABA">
            <w:pPr>
              <w:pStyle w:val="Glava"/>
              <w:tabs>
                <w:tab w:val="left" w:pos="4395"/>
              </w:tabs>
              <w:spacing w:after="240"/>
              <w:rPr>
                <w:rFonts w:ascii="Calibri" w:hAnsi="Calibri"/>
                <w:sz w:val="22"/>
                <w:szCs w:val="22"/>
                <w:lang w:val="sl-SI" w:eastAsia="sl-SI"/>
              </w:rPr>
            </w:pPr>
          </w:p>
        </w:tc>
      </w:tr>
    </w:tbl>
    <w:p w:rsidR="00A5065E" w:rsidRPr="004156B5" w:rsidRDefault="00A5065E" w:rsidP="00561E3C">
      <w:pPr>
        <w:pStyle w:val="Glava"/>
        <w:tabs>
          <w:tab w:val="left" w:pos="720"/>
        </w:tabs>
        <w:rPr>
          <w:rFonts w:ascii="Calibri" w:hAnsi="Calibri"/>
          <w:sz w:val="22"/>
          <w:szCs w:val="22"/>
        </w:rPr>
      </w:pPr>
    </w:p>
    <w:p w:rsidR="00394609" w:rsidRPr="004156B5" w:rsidRDefault="00394609" w:rsidP="00561E3C">
      <w:pPr>
        <w:pStyle w:val="Glava"/>
        <w:tabs>
          <w:tab w:val="left" w:pos="720"/>
        </w:tabs>
        <w:rPr>
          <w:rFonts w:ascii="Calibri" w:hAnsi="Calibri"/>
          <w:sz w:val="22"/>
          <w:szCs w:val="22"/>
        </w:rPr>
      </w:pPr>
    </w:p>
    <w:p w:rsidR="00B105F7" w:rsidRPr="004156B5" w:rsidRDefault="00B105F7" w:rsidP="00DC4B16">
      <w:pPr>
        <w:jc w:val="both"/>
        <w:rPr>
          <w:rFonts w:ascii="Calibri" w:hAnsi="Calibri" w:cs="Tahoma"/>
          <w:b/>
          <w:sz w:val="22"/>
          <w:szCs w:val="22"/>
          <w:u w:val="single"/>
          <w:lang w:val="x-none" w:eastAsia="x-none"/>
        </w:rPr>
      </w:pPr>
    </w:p>
    <w:p w:rsidR="00B105F7" w:rsidRPr="004156B5" w:rsidRDefault="00B105F7" w:rsidP="00DC4B16">
      <w:pPr>
        <w:jc w:val="both"/>
        <w:rPr>
          <w:rFonts w:ascii="Calibri" w:hAnsi="Calibri" w:cs="Tahoma"/>
          <w:b/>
          <w:sz w:val="22"/>
          <w:szCs w:val="22"/>
          <w:u w:val="single"/>
          <w:lang w:val="x-none" w:eastAsia="x-none"/>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783B93" w:rsidRPr="004156B5" w:rsidRDefault="00783B93" w:rsidP="00902279">
      <w:pPr>
        <w:pStyle w:val="Glava"/>
        <w:numPr>
          <w:ilvl w:val="0"/>
          <w:numId w:val="21"/>
        </w:numPr>
        <w:tabs>
          <w:tab w:val="clear" w:pos="4536"/>
          <w:tab w:val="clear" w:pos="9072"/>
        </w:tabs>
        <w:jc w:val="both"/>
        <w:rPr>
          <w:rFonts w:ascii="Calibri" w:hAnsi="Calibri"/>
          <w:sz w:val="22"/>
          <w:szCs w:val="22"/>
        </w:rPr>
      </w:pPr>
      <w:r w:rsidRPr="004156B5">
        <w:rPr>
          <w:rFonts w:ascii="Calibri" w:hAnsi="Calibri" w:cs="Tahoma"/>
          <w:sz w:val="22"/>
          <w:szCs w:val="22"/>
        </w:rPr>
        <w:t>Ta obrazec se izpolni, žigosa in podpiše</w:t>
      </w:r>
      <w:r w:rsidR="00944717" w:rsidRPr="004156B5">
        <w:rPr>
          <w:rFonts w:ascii="Calibri" w:hAnsi="Calibri" w:cs="Tahoma"/>
          <w:sz w:val="22"/>
          <w:szCs w:val="22"/>
        </w:rPr>
        <w:t xml:space="preserve"> s strani</w:t>
      </w:r>
      <w:r w:rsidRPr="004156B5">
        <w:rPr>
          <w:rFonts w:ascii="Calibri" w:hAnsi="Calibri" w:cs="Tahoma"/>
          <w:sz w:val="22"/>
          <w:szCs w:val="22"/>
        </w:rPr>
        <w:t xml:space="preserve"> </w:t>
      </w:r>
      <w:r w:rsidRPr="004156B5">
        <w:rPr>
          <w:rFonts w:ascii="Calibri" w:hAnsi="Calibri" w:cs="Tahoma"/>
          <w:sz w:val="22"/>
          <w:szCs w:val="22"/>
          <w:u w:val="single"/>
        </w:rPr>
        <w:t>odgovorn</w:t>
      </w:r>
      <w:r w:rsidR="00944717" w:rsidRPr="004156B5">
        <w:rPr>
          <w:rFonts w:ascii="Calibri" w:hAnsi="Calibri" w:cs="Tahoma"/>
          <w:sz w:val="22"/>
          <w:szCs w:val="22"/>
          <w:u w:val="single"/>
        </w:rPr>
        <w:t>e</w:t>
      </w:r>
      <w:r w:rsidRPr="004156B5">
        <w:rPr>
          <w:rFonts w:ascii="Calibri" w:hAnsi="Calibri" w:cs="Tahoma"/>
          <w:sz w:val="22"/>
          <w:szCs w:val="22"/>
          <w:u w:val="single"/>
        </w:rPr>
        <w:t xml:space="preserve"> oseb</w:t>
      </w:r>
      <w:r w:rsidR="00944717" w:rsidRPr="004156B5">
        <w:rPr>
          <w:rFonts w:ascii="Calibri" w:hAnsi="Calibri" w:cs="Tahoma"/>
          <w:sz w:val="22"/>
          <w:szCs w:val="22"/>
          <w:u w:val="single"/>
        </w:rPr>
        <w:t>e</w:t>
      </w:r>
      <w:r w:rsidRPr="004156B5">
        <w:rPr>
          <w:rFonts w:ascii="Calibri" w:hAnsi="Calibri" w:cs="Tahoma"/>
          <w:sz w:val="22"/>
          <w:szCs w:val="22"/>
          <w:u w:val="single"/>
        </w:rPr>
        <w:t xml:space="preserve"> podizvajalca</w:t>
      </w:r>
      <w:r w:rsidRPr="004156B5">
        <w:rPr>
          <w:rFonts w:ascii="Calibri" w:hAnsi="Calibri" w:cs="Tahoma"/>
          <w:sz w:val="22"/>
          <w:szCs w:val="22"/>
        </w:rPr>
        <w:t xml:space="preserve"> (</w:t>
      </w:r>
      <w:r w:rsidRPr="004156B5">
        <w:rPr>
          <w:rFonts w:ascii="Calibri" w:hAnsi="Calibri"/>
          <w:sz w:val="22"/>
          <w:szCs w:val="22"/>
        </w:rPr>
        <w:t>obrazec fotokopirajte za potrebno število podizvajalcev)</w:t>
      </w:r>
      <w:r w:rsidR="00944717" w:rsidRPr="004156B5">
        <w:rPr>
          <w:rFonts w:ascii="Calibri" w:hAnsi="Calibri"/>
          <w:sz w:val="22"/>
          <w:szCs w:val="22"/>
        </w:rPr>
        <w:t xml:space="preserve"> v primeru zahteve po neposrednem plačilu opravljenih storitev s strani naročnika/uporabnika</w:t>
      </w:r>
      <w:r w:rsidRPr="004156B5">
        <w:rPr>
          <w:rFonts w:ascii="Calibri" w:hAnsi="Calibri"/>
          <w:sz w:val="22"/>
          <w:szCs w:val="22"/>
        </w:rPr>
        <w:t>.</w:t>
      </w:r>
    </w:p>
    <w:p w:rsidR="00613FCA" w:rsidRPr="004156B5" w:rsidRDefault="00783B93" w:rsidP="00902279">
      <w:pPr>
        <w:pStyle w:val="Glava"/>
        <w:numPr>
          <w:ilvl w:val="0"/>
          <w:numId w:val="21"/>
        </w:numPr>
        <w:tabs>
          <w:tab w:val="clear" w:pos="4536"/>
          <w:tab w:val="clear" w:pos="9072"/>
        </w:tabs>
        <w:jc w:val="both"/>
        <w:rPr>
          <w:rFonts w:ascii="Calibri" w:hAnsi="Calibri" w:cs="Tahoma"/>
          <w:sz w:val="22"/>
          <w:szCs w:val="22"/>
        </w:rPr>
      </w:pPr>
      <w:r w:rsidRPr="004156B5">
        <w:rPr>
          <w:rFonts w:ascii="Calibri" w:hAnsi="Calibri" w:cs="Tahoma"/>
          <w:sz w:val="22"/>
          <w:szCs w:val="22"/>
        </w:rPr>
        <w:t>Ta obrazec se izpolni</w:t>
      </w:r>
      <w:r w:rsidRPr="004156B5">
        <w:rPr>
          <w:rFonts w:ascii="Calibri" w:hAnsi="Calibri"/>
          <w:sz w:val="22"/>
          <w:szCs w:val="22"/>
        </w:rPr>
        <w:t xml:space="preserve"> zgolj v primeru </w:t>
      </w:r>
      <w:r w:rsidR="00944717" w:rsidRPr="004156B5">
        <w:rPr>
          <w:rFonts w:ascii="Calibri" w:hAnsi="Calibri"/>
          <w:sz w:val="22"/>
          <w:szCs w:val="22"/>
          <w:lang w:val="sl-SI"/>
        </w:rPr>
        <w:t>zahteve po neposrednem plačilu</w:t>
      </w:r>
      <w:r w:rsidRPr="004156B5">
        <w:rPr>
          <w:rFonts w:ascii="Calibri" w:hAnsi="Calibri"/>
          <w:sz w:val="22"/>
          <w:szCs w:val="22"/>
        </w:rPr>
        <w:t xml:space="preserve"> (v nasprotnem primeru tega obrazca ni potrebno prilagati)</w:t>
      </w:r>
      <w:r w:rsidR="00613FCA" w:rsidRPr="004156B5">
        <w:rPr>
          <w:rFonts w:ascii="Calibri" w:hAnsi="Calibri" w:cs="Tahoma"/>
          <w:sz w:val="22"/>
          <w:szCs w:val="22"/>
        </w:rPr>
        <w:t>.</w:t>
      </w:r>
    </w:p>
    <w:p w:rsidR="00A5065E" w:rsidRPr="004156B5" w:rsidRDefault="00A5065E" w:rsidP="00561E3C">
      <w:pPr>
        <w:pStyle w:val="Glava"/>
        <w:tabs>
          <w:tab w:val="clear" w:pos="4536"/>
          <w:tab w:val="clear" w:pos="9072"/>
        </w:tabs>
        <w:jc w:val="both"/>
        <w:rPr>
          <w:rFonts w:ascii="Calibri" w:hAnsi="Calibri" w:cs="Tahoma"/>
        </w:rPr>
      </w:pPr>
      <w:r w:rsidRPr="004156B5">
        <w:rPr>
          <w:rFonts w:ascii="Calibri" w:hAnsi="Calibri" w:cs="Tahoma"/>
        </w:rPr>
        <w:br w:type="page"/>
      </w:r>
    </w:p>
    <w:p w:rsidR="00A5065E" w:rsidRPr="004156B5" w:rsidRDefault="00944717" w:rsidP="00623EA8">
      <w:pPr>
        <w:pStyle w:val="Glava"/>
        <w:tabs>
          <w:tab w:val="left" w:pos="720"/>
        </w:tabs>
        <w:jc w:val="right"/>
        <w:rPr>
          <w:rFonts w:ascii="Calibri" w:hAnsi="Calibri"/>
          <w:sz w:val="22"/>
          <w:szCs w:val="22"/>
        </w:rPr>
      </w:pPr>
      <w:r w:rsidRPr="004156B5">
        <w:rPr>
          <w:rFonts w:ascii="Calibri" w:hAnsi="Calibri"/>
          <w:b/>
          <w:sz w:val="22"/>
          <w:szCs w:val="22"/>
          <w:lang w:val="sl-SI"/>
        </w:rPr>
        <w:t>O</w:t>
      </w:r>
      <w:r w:rsidR="00A5065E" w:rsidRPr="004156B5">
        <w:rPr>
          <w:rFonts w:ascii="Calibri" w:hAnsi="Calibri"/>
          <w:b/>
          <w:sz w:val="22"/>
          <w:szCs w:val="22"/>
        </w:rPr>
        <w:t>brazec št. 1</w:t>
      </w:r>
      <w:r w:rsidRPr="004156B5">
        <w:rPr>
          <w:rFonts w:ascii="Calibri" w:hAnsi="Calibri"/>
          <w:b/>
          <w:sz w:val="22"/>
          <w:szCs w:val="22"/>
          <w:lang w:val="sl-SI"/>
        </w:rPr>
        <w:t>f</w:t>
      </w:r>
    </w:p>
    <w:p w:rsidR="00A5065E" w:rsidRPr="004156B5" w:rsidRDefault="00A5065E" w:rsidP="00561E3C">
      <w:pPr>
        <w:pStyle w:val="Glava"/>
        <w:tabs>
          <w:tab w:val="clear" w:pos="4536"/>
          <w:tab w:val="clear" w:pos="9072"/>
        </w:tabs>
        <w:jc w:val="both"/>
        <w:rPr>
          <w:rFonts w:ascii="Calibri" w:hAnsi="Calibri" w:cs="Tahoma"/>
        </w:rPr>
      </w:pPr>
    </w:p>
    <w:p w:rsidR="00A5065E" w:rsidRPr="004156B5" w:rsidRDefault="00A5065E" w:rsidP="00623EA8">
      <w:pPr>
        <w:pStyle w:val="Glava"/>
        <w:tabs>
          <w:tab w:val="clear" w:pos="4536"/>
          <w:tab w:val="clear" w:pos="9072"/>
        </w:tabs>
        <w:rPr>
          <w:rFonts w:ascii="Calibri" w:hAnsi="Calibri" w:cs="Tahoma"/>
          <w:b/>
          <w:sz w:val="32"/>
          <w:szCs w:val="32"/>
        </w:rPr>
      </w:pPr>
    </w:p>
    <w:p w:rsidR="00A5065E" w:rsidRPr="004156B5" w:rsidRDefault="00A5065E" w:rsidP="00623EA8">
      <w:pPr>
        <w:pStyle w:val="Glava"/>
        <w:tabs>
          <w:tab w:val="clear" w:pos="4536"/>
          <w:tab w:val="clear" w:pos="9072"/>
        </w:tabs>
        <w:rPr>
          <w:rFonts w:ascii="Calibri" w:hAnsi="Calibri" w:cs="Tahoma"/>
          <w:b/>
          <w:sz w:val="32"/>
          <w:szCs w:val="32"/>
        </w:rPr>
      </w:pPr>
      <w:r w:rsidRPr="004156B5">
        <w:rPr>
          <w:rFonts w:ascii="Calibri" w:hAnsi="Calibri" w:cs="Tahoma"/>
          <w:b/>
          <w:sz w:val="32"/>
          <w:szCs w:val="32"/>
        </w:rPr>
        <w:t>POOBLASTILO ZA NEPOSREDNO PLAČEVANJE PODIZVAJALCEM</w:t>
      </w:r>
    </w:p>
    <w:p w:rsidR="00A5065E" w:rsidRPr="004156B5" w:rsidRDefault="00A5065E" w:rsidP="00623EA8">
      <w:pPr>
        <w:pStyle w:val="Glava"/>
        <w:tabs>
          <w:tab w:val="clear" w:pos="4536"/>
          <w:tab w:val="clear" w:pos="9072"/>
        </w:tabs>
        <w:jc w:val="both"/>
        <w:rPr>
          <w:rFonts w:ascii="Calibri" w:hAnsi="Calibri" w:cs="Tahoma"/>
          <w:sz w:val="14"/>
          <w:szCs w:val="14"/>
        </w:rPr>
      </w:pPr>
    </w:p>
    <w:p w:rsidR="00A5065E" w:rsidRPr="004156B5" w:rsidRDefault="00A5065E" w:rsidP="00623EA8">
      <w:pPr>
        <w:pStyle w:val="Glava"/>
        <w:tabs>
          <w:tab w:val="clear" w:pos="4536"/>
          <w:tab w:val="clear" w:pos="9072"/>
        </w:tabs>
        <w:jc w:val="both"/>
        <w:rPr>
          <w:rFonts w:ascii="Calibri" w:hAnsi="Calibri" w:cs="Tahoma"/>
          <w:sz w:val="14"/>
          <w:szCs w:val="14"/>
        </w:rPr>
      </w:pPr>
    </w:p>
    <w:p w:rsidR="00A5065E" w:rsidRPr="004156B5" w:rsidRDefault="00A5065E" w:rsidP="00623EA8">
      <w:pPr>
        <w:pStyle w:val="Glava"/>
        <w:tabs>
          <w:tab w:val="clear" w:pos="4536"/>
          <w:tab w:val="clear" w:pos="9072"/>
        </w:tabs>
        <w:rPr>
          <w:rFonts w:ascii="Calibri" w:hAnsi="Calibri" w:cs="Tahoma"/>
          <w:sz w:val="22"/>
          <w:szCs w:val="22"/>
        </w:rPr>
      </w:pPr>
      <w:r w:rsidRPr="004156B5">
        <w:rPr>
          <w:rFonts w:ascii="Calibri" w:hAnsi="Calibri" w:cs="Tahoma"/>
          <w:b/>
          <w:sz w:val="22"/>
          <w:szCs w:val="22"/>
        </w:rPr>
        <w:t>Ponudnik:</w:t>
      </w:r>
    </w:p>
    <w:p w:rsidR="00A5065E" w:rsidRPr="004156B5" w:rsidRDefault="00A5065E" w:rsidP="00623EA8">
      <w:pPr>
        <w:pStyle w:val="Glava"/>
        <w:pBdr>
          <w:bottom w:val="single" w:sz="4" w:space="1" w:color="auto"/>
        </w:pBdr>
        <w:tabs>
          <w:tab w:val="clear" w:pos="4536"/>
          <w:tab w:val="clear" w:pos="9072"/>
        </w:tabs>
        <w:rPr>
          <w:rFonts w:ascii="Calibri" w:hAnsi="Calibri" w:cs="Tahoma"/>
          <w:sz w:val="22"/>
          <w:szCs w:val="22"/>
        </w:rPr>
      </w:pPr>
    </w:p>
    <w:p w:rsidR="00A5065E" w:rsidRPr="0046678D" w:rsidRDefault="00A5065E" w:rsidP="00623EA8">
      <w:pPr>
        <w:pStyle w:val="Glava"/>
        <w:tabs>
          <w:tab w:val="clear" w:pos="4536"/>
          <w:tab w:val="clear" w:pos="9072"/>
        </w:tabs>
        <w:jc w:val="center"/>
        <w:rPr>
          <w:rFonts w:ascii="Calibri" w:hAnsi="Calibri" w:cs="Tahoma"/>
          <w:sz w:val="18"/>
          <w:szCs w:val="22"/>
        </w:rPr>
      </w:pPr>
      <w:r w:rsidRPr="0046678D">
        <w:rPr>
          <w:rFonts w:ascii="Calibri" w:hAnsi="Calibri" w:cs="Tahoma"/>
          <w:sz w:val="18"/>
          <w:szCs w:val="22"/>
        </w:rPr>
        <w:t>(naziv</w:t>
      </w:r>
      <w:r w:rsidR="00B105F7" w:rsidRPr="0046678D">
        <w:rPr>
          <w:rFonts w:ascii="Calibri" w:hAnsi="Calibri" w:cs="Tahoma"/>
          <w:sz w:val="18"/>
          <w:szCs w:val="22"/>
          <w:lang w:val="sl-SI"/>
        </w:rPr>
        <w:t xml:space="preserve"> in naslov ponudnika</w:t>
      </w:r>
      <w:r w:rsidRPr="0046678D">
        <w:rPr>
          <w:rFonts w:ascii="Calibri" w:hAnsi="Calibri" w:cs="Tahoma"/>
          <w:sz w:val="18"/>
          <w:szCs w:val="22"/>
        </w:rPr>
        <w:t>)</w:t>
      </w:r>
    </w:p>
    <w:p w:rsidR="00A5065E" w:rsidRPr="004156B5" w:rsidRDefault="00A5065E" w:rsidP="00623EA8">
      <w:pPr>
        <w:pStyle w:val="Glava"/>
        <w:tabs>
          <w:tab w:val="clear" w:pos="4536"/>
          <w:tab w:val="clear" w:pos="9072"/>
        </w:tabs>
        <w:rPr>
          <w:rFonts w:ascii="Calibri" w:hAnsi="Calibri" w:cs="Tahoma"/>
          <w:sz w:val="22"/>
          <w:szCs w:val="22"/>
        </w:rPr>
      </w:pPr>
    </w:p>
    <w:p w:rsidR="00A5065E" w:rsidRPr="004156B5" w:rsidRDefault="00A5065E" w:rsidP="00623EA8">
      <w:pPr>
        <w:pStyle w:val="Glava"/>
        <w:tabs>
          <w:tab w:val="clear" w:pos="4536"/>
          <w:tab w:val="clear" w:pos="9072"/>
        </w:tabs>
        <w:rPr>
          <w:rFonts w:ascii="Calibri" w:hAnsi="Calibri" w:cs="Tahoma"/>
          <w:sz w:val="22"/>
          <w:szCs w:val="22"/>
        </w:rPr>
      </w:pPr>
    </w:p>
    <w:p w:rsidR="00A5065E" w:rsidRPr="004156B5" w:rsidRDefault="00A5065E" w:rsidP="00623EA8">
      <w:pPr>
        <w:pStyle w:val="Glava"/>
        <w:tabs>
          <w:tab w:val="clear" w:pos="4536"/>
          <w:tab w:val="clear" w:pos="9072"/>
        </w:tabs>
        <w:rPr>
          <w:rFonts w:ascii="Calibri" w:hAnsi="Calibri" w:cs="Tahoma"/>
          <w:sz w:val="22"/>
          <w:szCs w:val="22"/>
        </w:rPr>
      </w:pPr>
    </w:p>
    <w:p w:rsidR="00A5065E" w:rsidRPr="004156B5" w:rsidRDefault="00A5065E" w:rsidP="00623EA8">
      <w:pPr>
        <w:pStyle w:val="Glava"/>
        <w:tabs>
          <w:tab w:val="clear" w:pos="4536"/>
          <w:tab w:val="clear" w:pos="9072"/>
        </w:tabs>
        <w:rPr>
          <w:rFonts w:ascii="Calibri" w:hAnsi="Calibri" w:cs="Tahoma"/>
          <w:sz w:val="22"/>
          <w:szCs w:val="22"/>
        </w:rPr>
      </w:pPr>
    </w:p>
    <w:p w:rsidR="00A5065E" w:rsidRPr="004156B5" w:rsidRDefault="00A5065E" w:rsidP="00623EA8">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Pooblaščam:</w:t>
      </w:r>
    </w:p>
    <w:p w:rsidR="00A5065E" w:rsidRPr="004156B5" w:rsidRDefault="00A5065E" w:rsidP="00623EA8">
      <w:pPr>
        <w:pStyle w:val="Glava"/>
        <w:tabs>
          <w:tab w:val="clear" w:pos="4536"/>
          <w:tab w:val="clear" w:pos="9072"/>
        </w:tabs>
        <w:jc w:val="both"/>
        <w:rPr>
          <w:rFonts w:ascii="Calibri" w:hAnsi="Calibri" w:cs="Tahoma"/>
          <w:sz w:val="22"/>
          <w:szCs w:val="22"/>
        </w:rPr>
      </w:pPr>
    </w:p>
    <w:p w:rsidR="00A5065E" w:rsidRPr="004156B5" w:rsidRDefault="007E5CB2" w:rsidP="00902279">
      <w:pPr>
        <w:pStyle w:val="Glava"/>
        <w:numPr>
          <w:ilvl w:val="0"/>
          <w:numId w:val="6"/>
        </w:numPr>
        <w:tabs>
          <w:tab w:val="clear" w:pos="153"/>
          <w:tab w:val="clear" w:pos="4536"/>
          <w:tab w:val="clear" w:pos="9072"/>
          <w:tab w:val="num" w:pos="709"/>
        </w:tabs>
        <w:ind w:left="709" w:hanging="349"/>
        <w:jc w:val="both"/>
        <w:rPr>
          <w:rFonts w:ascii="Calibri" w:hAnsi="Calibri" w:cs="Tahoma"/>
          <w:sz w:val="22"/>
          <w:szCs w:val="22"/>
        </w:rPr>
      </w:pPr>
      <w:r>
        <w:rPr>
          <w:rFonts w:ascii="Calibri" w:hAnsi="Calibri" w:cs="Tahoma"/>
          <w:sz w:val="22"/>
          <w:szCs w:val="22"/>
          <w:lang w:val="sl-SI"/>
        </w:rPr>
        <w:t>naročnika</w:t>
      </w:r>
      <w:r w:rsidR="001D1E63" w:rsidRPr="004156B5">
        <w:rPr>
          <w:rFonts w:ascii="Calibri" w:hAnsi="Calibri" w:cs="Tahoma"/>
          <w:sz w:val="22"/>
          <w:szCs w:val="22"/>
          <w:lang w:val="sl-SI"/>
        </w:rPr>
        <w:t>/uporabnika</w:t>
      </w:r>
      <w:r w:rsidR="00A5065E" w:rsidRPr="004156B5">
        <w:rPr>
          <w:rFonts w:ascii="Calibri" w:hAnsi="Calibri" w:cs="Tahoma"/>
          <w:sz w:val="22"/>
          <w:szCs w:val="22"/>
        </w:rPr>
        <w:t xml:space="preserve"> </w:t>
      </w:r>
      <w:r w:rsidR="001D1E63" w:rsidRPr="004156B5">
        <w:rPr>
          <w:rFonts w:ascii="Calibri" w:hAnsi="Calibri" w:cs="Tahoma"/>
          <w:b/>
          <w:sz w:val="22"/>
          <w:szCs w:val="22"/>
        </w:rPr>
        <w:t>Univerzo v Mariboru, Slomškov trg 15, 2000 Maribor</w:t>
      </w:r>
      <w:r w:rsidR="001D1E63" w:rsidRPr="004156B5">
        <w:rPr>
          <w:rFonts w:ascii="Calibri" w:hAnsi="Calibri" w:cs="Tahoma"/>
          <w:b/>
          <w:sz w:val="22"/>
          <w:szCs w:val="22"/>
          <w:lang w:val="sl-SI"/>
        </w:rPr>
        <w:t>,</w:t>
      </w:r>
    </w:p>
    <w:p w:rsidR="00A5065E" w:rsidRPr="004156B5" w:rsidRDefault="00A5065E" w:rsidP="00623EA8">
      <w:pPr>
        <w:pStyle w:val="Glava"/>
        <w:tabs>
          <w:tab w:val="clear" w:pos="4536"/>
          <w:tab w:val="clear" w:pos="9072"/>
        </w:tabs>
        <w:jc w:val="both"/>
        <w:rPr>
          <w:rFonts w:ascii="Calibri" w:hAnsi="Calibri" w:cs="Tahoma"/>
          <w:sz w:val="22"/>
          <w:szCs w:val="22"/>
        </w:rPr>
      </w:pPr>
    </w:p>
    <w:p w:rsidR="00A5065E" w:rsidRPr="004156B5" w:rsidRDefault="00A5065E" w:rsidP="00623EA8">
      <w:pPr>
        <w:pStyle w:val="Glava"/>
        <w:tabs>
          <w:tab w:val="clear" w:pos="4536"/>
          <w:tab w:val="clear" w:pos="9072"/>
        </w:tabs>
        <w:jc w:val="both"/>
        <w:rPr>
          <w:rFonts w:ascii="Calibri" w:hAnsi="Calibri" w:cs="Tahoma"/>
          <w:sz w:val="22"/>
          <w:szCs w:val="22"/>
        </w:rPr>
      </w:pPr>
    </w:p>
    <w:p w:rsidR="00A5065E" w:rsidRPr="004156B5" w:rsidRDefault="00A5065E" w:rsidP="00623EA8">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 xml:space="preserve">da na podlagi potrjenega računa neposredno plačuje podizvajalcem, ki smo jih kot ponudnik navedli v </w:t>
      </w:r>
      <w:r w:rsidR="00B105F7" w:rsidRPr="004156B5">
        <w:rPr>
          <w:rFonts w:ascii="Calibri" w:hAnsi="Calibri" w:cs="Tahoma"/>
          <w:sz w:val="22"/>
          <w:szCs w:val="22"/>
          <w:lang w:val="sl-SI"/>
        </w:rPr>
        <w:t>O</w:t>
      </w:r>
      <w:r w:rsidRPr="004156B5">
        <w:rPr>
          <w:rFonts w:ascii="Calibri" w:hAnsi="Calibri" w:cs="Tahoma"/>
          <w:sz w:val="22"/>
          <w:szCs w:val="22"/>
        </w:rPr>
        <w:t xml:space="preserve">brazcu 1c in zanje priložili podatke na </w:t>
      </w:r>
      <w:r w:rsidR="00CF4C8A" w:rsidRPr="004156B5">
        <w:rPr>
          <w:rFonts w:ascii="Calibri" w:hAnsi="Calibri" w:cs="Tahoma"/>
          <w:sz w:val="22"/>
          <w:szCs w:val="22"/>
          <w:lang w:val="sl-SI"/>
        </w:rPr>
        <w:t>O</w:t>
      </w:r>
      <w:r w:rsidRPr="004156B5">
        <w:rPr>
          <w:rFonts w:ascii="Calibri" w:hAnsi="Calibri" w:cs="Tahoma"/>
          <w:sz w:val="22"/>
          <w:szCs w:val="22"/>
        </w:rPr>
        <w:t>brazcu 1d.</w:t>
      </w:r>
    </w:p>
    <w:p w:rsidR="00A5065E" w:rsidRPr="004156B5" w:rsidRDefault="00A5065E" w:rsidP="00623EA8">
      <w:pPr>
        <w:pStyle w:val="Glava"/>
        <w:tabs>
          <w:tab w:val="clear" w:pos="4536"/>
          <w:tab w:val="clear" w:pos="9072"/>
        </w:tabs>
        <w:jc w:val="both"/>
        <w:rPr>
          <w:rFonts w:ascii="Calibri" w:hAnsi="Calibri" w:cs="Tahoma"/>
          <w:sz w:val="22"/>
          <w:szCs w:val="22"/>
        </w:rPr>
      </w:pPr>
    </w:p>
    <w:p w:rsidR="00A5065E" w:rsidRPr="004156B5" w:rsidRDefault="00A5065E" w:rsidP="00623EA8">
      <w:pPr>
        <w:pStyle w:val="Glava"/>
        <w:tabs>
          <w:tab w:val="clear" w:pos="4536"/>
          <w:tab w:val="clear" w:pos="9072"/>
        </w:tabs>
        <w:jc w:val="both"/>
        <w:rPr>
          <w:rFonts w:ascii="Calibri" w:hAnsi="Calibri" w:cs="Tahoma"/>
          <w:sz w:val="22"/>
          <w:szCs w:val="22"/>
        </w:rPr>
      </w:pPr>
    </w:p>
    <w:p w:rsidR="00A5065E" w:rsidRPr="004156B5" w:rsidRDefault="00A5065E" w:rsidP="00394609">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 xml:space="preserve">To pooblastilo je sestavni del in priloga ponudbe, s katero se prijavljamo </w:t>
      </w:r>
      <w:r w:rsidR="00B105F7" w:rsidRPr="004156B5">
        <w:rPr>
          <w:rFonts w:ascii="Calibri" w:hAnsi="Calibri" w:cs="Tahoma"/>
          <w:sz w:val="22"/>
          <w:szCs w:val="22"/>
          <w:lang w:val="sl-SI"/>
        </w:rPr>
        <w:t>na</w:t>
      </w:r>
      <w:r w:rsidR="00394609" w:rsidRPr="004156B5">
        <w:rPr>
          <w:rFonts w:ascii="Calibri" w:hAnsi="Calibri" w:cs="Tahoma"/>
          <w:sz w:val="22"/>
          <w:szCs w:val="22"/>
        </w:rPr>
        <w:t xml:space="preserve"> </w:t>
      </w:r>
      <w:r w:rsidR="00B105F7" w:rsidRPr="004156B5">
        <w:rPr>
          <w:rFonts w:ascii="Calibri" w:hAnsi="Calibri" w:cs="Tahoma"/>
          <w:sz w:val="22"/>
          <w:szCs w:val="22"/>
          <w:lang w:val="sl-SI"/>
        </w:rPr>
        <w:t>javno naročilo</w:t>
      </w:r>
      <w:r w:rsidR="00661F20" w:rsidRPr="004156B5">
        <w:rPr>
          <w:rFonts w:ascii="Calibri" w:hAnsi="Calibri" w:cs="Tahoma"/>
          <w:sz w:val="22"/>
          <w:szCs w:val="22"/>
          <w:lang w:val="sl-SI"/>
        </w:rPr>
        <w:t xml:space="preserve"> </w:t>
      </w:r>
      <w:r w:rsidR="00D30617" w:rsidRPr="004156B5">
        <w:rPr>
          <w:rFonts w:ascii="Calibri" w:hAnsi="Calibri" w:cs="Tahoma"/>
          <w:b/>
          <w:sz w:val="22"/>
          <w:szCs w:val="22"/>
          <w:lang w:val="sl-SI"/>
        </w:rPr>
        <w:t>»</w:t>
      </w:r>
      <w:r w:rsidR="007E5CB2" w:rsidRPr="007E5CB2">
        <w:rPr>
          <w:rFonts w:ascii="Calibri" w:hAnsi="Calibri" w:cs="Tahoma"/>
          <w:b/>
          <w:sz w:val="22"/>
          <w:szCs w:val="22"/>
          <w:lang w:val="sl-SI"/>
        </w:rPr>
        <w:t>Dobava, namestitev in garancijsko vzdrževanje računalniške opreme po sklopih za Univerzo v Mariboru</w:t>
      </w:r>
      <w:r w:rsidR="00DB5195">
        <w:rPr>
          <w:rFonts w:ascii="Calibri" w:hAnsi="Calibri" w:cs="Tahoma"/>
          <w:b/>
          <w:sz w:val="22"/>
          <w:szCs w:val="22"/>
          <w:lang w:val="sl-SI"/>
        </w:rPr>
        <w:t>«</w:t>
      </w:r>
      <w:r w:rsidR="00661F20" w:rsidRPr="004156B5">
        <w:rPr>
          <w:rFonts w:ascii="Calibri" w:hAnsi="Calibri" w:cs="Tahoma"/>
          <w:sz w:val="22"/>
          <w:szCs w:val="22"/>
          <w:lang w:val="sl-SI"/>
        </w:rPr>
        <w:t>.</w:t>
      </w:r>
    </w:p>
    <w:p w:rsidR="00A5065E" w:rsidRPr="004156B5" w:rsidRDefault="00A5065E" w:rsidP="00623EA8">
      <w:pPr>
        <w:pStyle w:val="Glava"/>
        <w:tabs>
          <w:tab w:val="clear" w:pos="4536"/>
          <w:tab w:val="clear" w:pos="9072"/>
        </w:tabs>
        <w:jc w:val="both"/>
        <w:rPr>
          <w:rFonts w:ascii="Calibri" w:hAnsi="Calibri" w:cs="Tahoma"/>
          <w:b/>
          <w:sz w:val="22"/>
          <w:szCs w:val="22"/>
        </w:rPr>
      </w:pPr>
    </w:p>
    <w:p w:rsidR="00A5065E" w:rsidRPr="004156B5" w:rsidRDefault="00A5065E" w:rsidP="00623EA8">
      <w:pPr>
        <w:pStyle w:val="Glava"/>
        <w:tabs>
          <w:tab w:val="clear" w:pos="4536"/>
          <w:tab w:val="clear" w:pos="9072"/>
        </w:tabs>
        <w:jc w:val="both"/>
        <w:rPr>
          <w:rFonts w:ascii="Calibri" w:hAnsi="Calibri" w:cs="Tahoma"/>
          <w:b/>
          <w:sz w:val="22"/>
          <w:szCs w:val="22"/>
          <w:lang w:val="sl-SI"/>
        </w:rPr>
      </w:pPr>
    </w:p>
    <w:p w:rsidR="00050056" w:rsidRPr="004156B5" w:rsidRDefault="00050056" w:rsidP="00623EA8">
      <w:pPr>
        <w:pStyle w:val="Glava"/>
        <w:tabs>
          <w:tab w:val="clear" w:pos="4536"/>
          <w:tab w:val="clear" w:pos="9072"/>
        </w:tabs>
        <w:jc w:val="both"/>
        <w:rPr>
          <w:rFonts w:ascii="Calibri" w:hAnsi="Calibri" w:cs="Tahoma"/>
          <w:b/>
          <w:sz w:val="22"/>
          <w:szCs w:val="22"/>
          <w:lang w:val="sl-SI"/>
        </w:rPr>
      </w:pPr>
    </w:p>
    <w:p w:rsidR="00050056" w:rsidRPr="004156B5" w:rsidRDefault="00050056" w:rsidP="00623EA8">
      <w:pPr>
        <w:pStyle w:val="Glava"/>
        <w:tabs>
          <w:tab w:val="clear" w:pos="4536"/>
          <w:tab w:val="clear" w:pos="9072"/>
        </w:tabs>
        <w:jc w:val="both"/>
        <w:rPr>
          <w:rFonts w:ascii="Calibri" w:hAnsi="Calibri" w:cs="Tahoma"/>
          <w:b/>
          <w:sz w:val="22"/>
          <w:szCs w:val="22"/>
          <w:lang w:val="sl-SI"/>
        </w:rPr>
      </w:pPr>
    </w:p>
    <w:p w:rsidR="00A5065E" w:rsidRPr="004156B5" w:rsidRDefault="00A5065E" w:rsidP="00623EA8">
      <w:pPr>
        <w:pStyle w:val="Glava"/>
        <w:tabs>
          <w:tab w:val="clear" w:pos="4536"/>
          <w:tab w:val="clear" w:pos="9072"/>
        </w:tabs>
        <w:jc w:val="both"/>
        <w:rPr>
          <w:rFonts w:ascii="Calibri" w:hAnsi="Calibri" w:cs="Tahoma"/>
          <w:b/>
          <w:sz w:val="22"/>
          <w:szCs w:val="22"/>
        </w:rPr>
      </w:pPr>
    </w:p>
    <w:tbl>
      <w:tblPr>
        <w:tblW w:w="0" w:type="auto"/>
        <w:tblInd w:w="708" w:type="dxa"/>
        <w:tblCellMar>
          <w:left w:w="70" w:type="dxa"/>
          <w:right w:w="70" w:type="dxa"/>
        </w:tblCellMar>
        <w:tblLook w:val="0000" w:firstRow="0" w:lastRow="0" w:firstColumn="0" w:lastColumn="0" w:noHBand="0" w:noVBand="0"/>
      </w:tblPr>
      <w:tblGrid>
        <w:gridCol w:w="2719"/>
        <w:gridCol w:w="2746"/>
        <w:gridCol w:w="2746"/>
      </w:tblGrid>
      <w:tr w:rsidR="00A5065E" w:rsidRPr="004156B5" w:rsidTr="00904582">
        <w:tc>
          <w:tcPr>
            <w:tcW w:w="2722" w:type="dxa"/>
          </w:tcPr>
          <w:p w:rsidR="00A5065E" w:rsidRPr="004156B5" w:rsidRDefault="00A5065E" w:rsidP="00904582">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Datum:</w:t>
            </w:r>
          </w:p>
        </w:tc>
        <w:tc>
          <w:tcPr>
            <w:tcW w:w="2749" w:type="dxa"/>
          </w:tcPr>
          <w:p w:rsidR="00A5065E" w:rsidRPr="004156B5" w:rsidRDefault="00A5065E" w:rsidP="00904582">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Žig:</w:t>
            </w:r>
          </w:p>
        </w:tc>
        <w:tc>
          <w:tcPr>
            <w:tcW w:w="2749" w:type="dxa"/>
          </w:tcPr>
          <w:p w:rsidR="00A5065E" w:rsidRPr="004156B5" w:rsidRDefault="00A5065E" w:rsidP="00904582">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Podpis:</w:t>
            </w:r>
          </w:p>
        </w:tc>
      </w:tr>
      <w:tr w:rsidR="00A5065E" w:rsidRPr="004156B5" w:rsidTr="00904582">
        <w:trPr>
          <w:trHeight w:val="273"/>
        </w:trPr>
        <w:tc>
          <w:tcPr>
            <w:tcW w:w="2722" w:type="dxa"/>
            <w:tcBorders>
              <w:bottom w:val="single" w:sz="4" w:space="0" w:color="auto"/>
            </w:tcBorders>
          </w:tcPr>
          <w:p w:rsidR="00A5065E" w:rsidRPr="004156B5" w:rsidRDefault="00A5065E" w:rsidP="00904582">
            <w:pPr>
              <w:pStyle w:val="Glava"/>
              <w:tabs>
                <w:tab w:val="clear" w:pos="4536"/>
                <w:tab w:val="clear" w:pos="9072"/>
                <w:tab w:val="left" w:pos="4395"/>
              </w:tabs>
              <w:spacing w:after="240"/>
              <w:rPr>
                <w:rFonts w:ascii="Calibri" w:hAnsi="Calibri" w:cs="Tahoma"/>
                <w:sz w:val="22"/>
                <w:szCs w:val="22"/>
                <w:lang w:val="sl-SI" w:eastAsia="sl-SI"/>
              </w:rPr>
            </w:pPr>
          </w:p>
        </w:tc>
        <w:tc>
          <w:tcPr>
            <w:tcW w:w="2749" w:type="dxa"/>
          </w:tcPr>
          <w:p w:rsidR="00A5065E" w:rsidRPr="004156B5" w:rsidRDefault="00A5065E" w:rsidP="00904582">
            <w:pPr>
              <w:pStyle w:val="Glava"/>
              <w:tabs>
                <w:tab w:val="clear" w:pos="4536"/>
                <w:tab w:val="clear" w:pos="9072"/>
                <w:tab w:val="left" w:pos="4395"/>
              </w:tabs>
              <w:spacing w:after="240"/>
              <w:rPr>
                <w:rFonts w:ascii="Calibri" w:hAnsi="Calibri" w:cs="Tahoma"/>
                <w:sz w:val="22"/>
                <w:szCs w:val="22"/>
                <w:lang w:val="sl-SI" w:eastAsia="sl-SI"/>
              </w:rPr>
            </w:pPr>
          </w:p>
        </w:tc>
        <w:tc>
          <w:tcPr>
            <w:tcW w:w="2749" w:type="dxa"/>
            <w:tcBorders>
              <w:bottom w:val="single" w:sz="4" w:space="0" w:color="auto"/>
            </w:tcBorders>
          </w:tcPr>
          <w:p w:rsidR="00A5065E" w:rsidRPr="004156B5" w:rsidRDefault="00A5065E" w:rsidP="00904582">
            <w:pPr>
              <w:pStyle w:val="Glava"/>
              <w:tabs>
                <w:tab w:val="clear" w:pos="4536"/>
                <w:tab w:val="clear" w:pos="9072"/>
                <w:tab w:val="left" w:pos="4395"/>
              </w:tabs>
              <w:spacing w:after="240"/>
              <w:rPr>
                <w:rFonts w:ascii="Calibri" w:hAnsi="Calibri" w:cs="Tahoma"/>
                <w:sz w:val="22"/>
                <w:szCs w:val="22"/>
                <w:lang w:val="sl-SI" w:eastAsia="sl-SI"/>
              </w:rPr>
            </w:pPr>
          </w:p>
        </w:tc>
      </w:tr>
    </w:tbl>
    <w:p w:rsidR="00A5065E" w:rsidRPr="004156B5" w:rsidRDefault="00A5065E" w:rsidP="00623EA8">
      <w:pPr>
        <w:pStyle w:val="Glava"/>
        <w:tabs>
          <w:tab w:val="clear" w:pos="4536"/>
          <w:tab w:val="clear" w:pos="9072"/>
        </w:tabs>
        <w:jc w:val="both"/>
        <w:rPr>
          <w:rFonts w:ascii="Calibri" w:hAnsi="Calibri" w:cs="Tahoma"/>
          <w:sz w:val="22"/>
          <w:szCs w:val="22"/>
        </w:rPr>
      </w:pPr>
    </w:p>
    <w:p w:rsidR="00A5065E" w:rsidRPr="004156B5" w:rsidRDefault="00A5065E" w:rsidP="00623EA8">
      <w:pPr>
        <w:pStyle w:val="Glava"/>
        <w:tabs>
          <w:tab w:val="clear" w:pos="4536"/>
          <w:tab w:val="clear" w:pos="9072"/>
        </w:tabs>
        <w:jc w:val="both"/>
        <w:rPr>
          <w:rFonts w:ascii="Calibri" w:hAnsi="Calibri" w:cs="Tahoma"/>
          <w:b/>
          <w:sz w:val="22"/>
          <w:szCs w:val="22"/>
          <w:u w:val="single"/>
        </w:rPr>
      </w:pPr>
    </w:p>
    <w:p w:rsidR="00DC4B16" w:rsidRPr="004156B5" w:rsidRDefault="00DC4B16" w:rsidP="00DC4B16">
      <w:pPr>
        <w:pStyle w:val="Glava"/>
        <w:tabs>
          <w:tab w:val="left" w:pos="720"/>
        </w:tabs>
        <w:rPr>
          <w:rFonts w:ascii="Calibri" w:hAnsi="Calibri"/>
          <w:sz w:val="22"/>
          <w:szCs w:val="22"/>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DC4B16" w:rsidRPr="004156B5" w:rsidRDefault="00DC4B16" w:rsidP="00902279">
      <w:pPr>
        <w:numPr>
          <w:ilvl w:val="0"/>
          <w:numId w:val="6"/>
        </w:numPr>
        <w:tabs>
          <w:tab w:val="clear" w:pos="153"/>
          <w:tab w:val="num" w:pos="709"/>
          <w:tab w:val="center" w:pos="4536"/>
          <w:tab w:val="right" w:pos="9072"/>
        </w:tabs>
        <w:ind w:left="709" w:hanging="349"/>
        <w:jc w:val="both"/>
        <w:rPr>
          <w:rFonts w:ascii="Calibri" w:hAnsi="Calibri"/>
          <w:sz w:val="22"/>
          <w:szCs w:val="22"/>
        </w:rPr>
      </w:pPr>
      <w:r w:rsidRPr="004156B5">
        <w:rPr>
          <w:rFonts w:ascii="Calibri" w:hAnsi="Calibri" w:cs="Tahoma"/>
          <w:sz w:val="22"/>
          <w:szCs w:val="22"/>
          <w:lang w:val="x-none" w:eastAsia="x-none"/>
        </w:rPr>
        <w:t>Ta obrazec se izpolni, žigosa in podpiše</w:t>
      </w:r>
      <w:r w:rsidR="00783B93" w:rsidRPr="004156B5">
        <w:rPr>
          <w:rFonts w:ascii="Calibri" w:hAnsi="Calibri" w:cs="Tahoma"/>
          <w:sz w:val="22"/>
          <w:szCs w:val="22"/>
          <w:lang w:eastAsia="x-none"/>
        </w:rPr>
        <w:t>.</w:t>
      </w:r>
    </w:p>
    <w:p w:rsidR="00783B93" w:rsidRPr="004156B5" w:rsidRDefault="00783B93" w:rsidP="00902279">
      <w:pPr>
        <w:numPr>
          <w:ilvl w:val="0"/>
          <w:numId w:val="6"/>
        </w:numPr>
        <w:tabs>
          <w:tab w:val="clear" w:pos="153"/>
          <w:tab w:val="num" w:pos="709"/>
          <w:tab w:val="center" w:pos="4536"/>
          <w:tab w:val="right" w:pos="9072"/>
        </w:tabs>
        <w:ind w:left="709" w:hanging="349"/>
        <w:jc w:val="both"/>
        <w:rPr>
          <w:rFonts w:ascii="Calibri" w:hAnsi="Calibri"/>
          <w:sz w:val="22"/>
          <w:szCs w:val="22"/>
        </w:rPr>
      </w:pPr>
      <w:r w:rsidRPr="004156B5">
        <w:rPr>
          <w:rFonts w:ascii="Calibri" w:hAnsi="Calibri" w:cs="Tahoma"/>
          <w:sz w:val="22"/>
          <w:szCs w:val="22"/>
          <w:lang w:eastAsia="x-none"/>
        </w:rPr>
        <w:t>V primeru skupne ponudbe vpišite podatke o poslovodečem partnerju v skupnem nastopu.</w:t>
      </w:r>
    </w:p>
    <w:p w:rsidR="00DC4B16" w:rsidRPr="004156B5" w:rsidRDefault="00DC4B16" w:rsidP="00DC4B16">
      <w:pPr>
        <w:pStyle w:val="Glava"/>
        <w:tabs>
          <w:tab w:val="left" w:pos="720"/>
        </w:tabs>
        <w:rPr>
          <w:rFonts w:ascii="Calibri" w:hAnsi="Calibri"/>
          <w:sz w:val="22"/>
          <w:szCs w:val="22"/>
        </w:rPr>
      </w:pPr>
    </w:p>
    <w:p w:rsidR="00A5065E" w:rsidRPr="004156B5" w:rsidRDefault="00A5065E" w:rsidP="00623EA8">
      <w:pPr>
        <w:pStyle w:val="Glava"/>
        <w:tabs>
          <w:tab w:val="clear" w:pos="4536"/>
          <w:tab w:val="clear" w:pos="9072"/>
        </w:tabs>
        <w:jc w:val="both"/>
        <w:rPr>
          <w:rFonts w:ascii="Calibri" w:hAnsi="Calibri" w:cs="Tahoma"/>
          <w:b/>
          <w:u w:val="single"/>
        </w:rPr>
      </w:pPr>
    </w:p>
    <w:p w:rsidR="00A5065E" w:rsidRPr="004156B5" w:rsidRDefault="00050056" w:rsidP="003A11E5">
      <w:pPr>
        <w:pStyle w:val="Glava"/>
        <w:tabs>
          <w:tab w:val="left" w:pos="720"/>
        </w:tabs>
        <w:jc w:val="right"/>
        <w:rPr>
          <w:rFonts w:ascii="Calibri" w:hAnsi="Calibri"/>
          <w:sz w:val="22"/>
          <w:szCs w:val="22"/>
        </w:rPr>
      </w:pPr>
      <w:r w:rsidRPr="004156B5">
        <w:rPr>
          <w:rFonts w:ascii="Calibri" w:hAnsi="Calibri" w:cs="Tahoma"/>
          <w:sz w:val="22"/>
          <w:szCs w:val="22"/>
        </w:rPr>
        <w:t xml:space="preserve"> </w:t>
      </w:r>
      <w:r w:rsidR="00A5065E" w:rsidRPr="004156B5">
        <w:rPr>
          <w:rFonts w:ascii="Calibri" w:hAnsi="Calibri" w:cs="Tahoma"/>
          <w:sz w:val="22"/>
          <w:szCs w:val="22"/>
        </w:rPr>
        <w:br w:type="page"/>
      </w:r>
      <w:r w:rsidR="00944717" w:rsidRPr="004156B5">
        <w:rPr>
          <w:rFonts w:ascii="Calibri" w:hAnsi="Calibri" w:cs="Tahoma"/>
          <w:b/>
          <w:sz w:val="22"/>
          <w:szCs w:val="22"/>
          <w:lang w:val="sl-SI"/>
        </w:rPr>
        <w:t>O</w:t>
      </w:r>
      <w:r w:rsidR="00A5065E" w:rsidRPr="004156B5">
        <w:rPr>
          <w:rFonts w:ascii="Calibri" w:hAnsi="Calibri"/>
          <w:b/>
          <w:sz w:val="22"/>
          <w:szCs w:val="22"/>
        </w:rPr>
        <w:t>brazec št. 1</w:t>
      </w:r>
      <w:r w:rsidR="00944717" w:rsidRPr="004156B5">
        <w:rPr>
          <w:rFonts w:ascii="Calibri" w:hAnsi="Calibri"/>
          <w:b/>
          <w:sz w:val="22"/>
          <w:szCs w:val="22"/>
          <w:lang w:val="sl-SI"/>
        </w:rPr>
        <w:t>g</w:t>
      </w:r>
    </w:p>
    <w:p w:rsidR="00A5065E" w:rsidRPr="004156B5" w:rsidRDefault="00A5065E" w:rsidP="003A11E5">
      <w:pPr>
        <w:pStyle w:val="Glava"/>
        <w:tabs>
          <w:tab w:val="clear" w:pos="4536"/>
          <w:tab w:val="clear" w:pos="9072"/>
        </w:tabs>
        <w:rPr>
          <w:rFonts w:ascii="Calibri" w:hAnsi="Calibri" w:cs="Tahoma"/>
          <w:b/>
          <w:sz w:val="36"/>
          <w:szCs w:val="36"/>
        </w:rPr>
      </w:pPr>
    </w:p>
    <w:p w:rsidR="00A5065E" w:rsidRPr="004156B5" w:rsidRDefault="00A5065E" w:rsidP="003A11E5">
      <w:pPr>
        <w:pStyle w:val="Glava"/>
        <w:tabs>
          <w:tab w:val="clear" w:pos="4536"/>
          <w:tab w:val="clear" w:pos="9072"/>
        </w:tabs>
        <w:rPr>
          <w:rFonts w:ascii="Calibri" w:hAnsi="Calibri" w:cs="Tahoma"/>
          <w:b/>
          <w:sz w:val="36"/>
          <w:szCs w:val="36"/>
        </w:rPr>
      </w:pPr>
    </w:p>
    <w:p w:rsidR="00A5065E" w:rsidRPr="004156B5" w:rsidRDefault="00A5065E" w:rsidP="003A11E5">
      <w:pPr>
        <w:pStyle w:val="Glava"/>
        <w:tabs>
          <w:tab w:val="clear" w:pos="4536"/>
          <w:tab w:val="clear" w:pos="9072"/>
        </w:tabs>
        <w:rPr>
          <w:rFonts w:ascii="Calibri" w:hAnsi="Calibri" w:cs="Tahoma"/>
          <w:b/>
          <w:sz w:val="32"/>
          <w:szCs w:val="32"/>
        </w:rPr>
      </w:pPr>
      <w:r w:rsidRPr="004156B5">
        <w:rPr>
          <w:rFonts w:ascii="Calibri" w:hAnsi="Calibri" w:cs="Tahoma"/>
          <w:b/>
          <w:sz w:val="32"/>
          <w:szCs w:val="32"/>
        </w:rPr>
        <w:t>IZJAVA PONUDNIKA OZ. POSLOVODEČEGA, DA NE NASTOPA S PODIZVAJALCEM</w:t>
      </w:r>
    </w:p>
    <w:p w:rsidR="00A5065E" w:rsidRPr="004156B5" w:rsidRDefault="00A5065E" w:rsidP="003A11E5">
      <w:pPr>
        <w:pStyle w:val="Glava"/>
        <w:tabs>
          <w:tab w:val="clear" w:pos="4536"/>
          <w:tab w:val="clear" w:pos="9072"/>
        </w:tabs>
        <w:rPr>
          <w:rFonts w:ascii="Calibri" w:hAnsi="Calibri" w:cs="Tahoma"/>
          <w:sz w:val="32"/>
          <w:szCs w:val="32"/>
        </w:rPr>
      </w:pPr>
    </w:p>
    <w:p w:rsidR="00B105F7" w:rsidRPr="004156B5" w:rsidRDefault="00B105F7" w:rsidP="00B105F7">
      <w:pPr>
        <w:pStyle w:val="Glava"/>
        <w:tabs>
          <w:tab w:val="clear" w:pos="4536"/>
          <w:tab w:val="clear" w:pos="9072"/>
        </w:tabs>
        <w:rPr>
          <w:rFonts w:ascii="Calibri" w:hAnsi="Calibri" w:cs="Tahoma"/>
          <w:sz w:val="22"/>
          <w:szCs w:val="22"/>
        </w:rPr>
      </w:pPr>
      <w:r w:rsidRPr="004156B5">
        <w:rPr>
          <w:rFonts w:ascii="Calibri" w:hAnsi="Calibri" w:cs="Tahoma"/>
          <w:b/>
          <w:sz w:val="22"/>
          <w:szCs w:val="22"/>
        </w:rPr>
        <w:t>Ponudnik:</w:t>
      </w:r>
    </w:p>
    <w:p w:rsidR="00B105F7" w:rsidRPr="004156B5" w:rsidRDefault="00B105F7" w:rsidP="00B105F7">
      <w:pPr>
        <w:pStyle w:val="Glava"/>
        <w:pBdr>
          <w:bottom w:val="single" w:sz="4" w:space="1" w:color="auto"/>
        </w:pBdr>
        <w:tabs>
          <w:tab w:val="clear" w:pos="4536"/>
          <w:tab w:val="clear" w:pos="9072"/>
        </w:tabs>
        <w:rPr>
          <w:rFonts w:ascii="Calibri" w:hAnsi="Calibri" w:cs="Tahoma"/>
          <w:sz w:val="22"/>
          <w:szCs w:val="22"/>
        </w:rPr>
      </w:pPr>
    </w:p>
    <w:p w:rsidR="00B105F7" w:rsidRPr="0046678D" w:rsidRDefault="00B105F7" w:rsidP="00B105F7">
      <w:pPr>
        <w:pStyle w:val="Glava"/>
        <w:tabs>
          <w:tab w:val="clear" w:pos="4536"/>
          <w:tab w:val="clear" w:pos="9072"/>
        </w:tabs>
        <w:jc w:val="center"/>
        <w:rPr>
          <w:rFonts w:ascii="Calibri" w:hAnsi="Calibri" w:cs="Tahoma"/>
          <w:sz w:val="18"/>
          <w:szCs w:val="22"/>
        </w:rPr>
      </w:pPr>
      <w:r w:rsidRPr="0046678D">
        <w:rPr>
          <w:rFonts w:ascii="Calibri" w:hAnsi="Calibri" w:cs="Tahoma"/>
          <w:sz w:val="18"/>
          <w:szCs w:val="22"/>
        </w:rPr>
        <w:t>(naziv</w:t>
      </w:r>
      <w:r w:rsidRPr="0046678D">
        <w:rPr>
          <w:rFonts w:ascii="Calibri" w:hAnsi="Calibri" w:cs="Tahoma"/>
          <w:sz w:val="18"/>
          <w:szCs w:val="22"/>
          <w:lang w:val="sl-SI"/>
        </w:rPr>
        <w:t xml:space="preserve"> in naslov ponudnika</w:t>
      </w:r>
      <w:r w:rsidRPr="0046678D">
        <w:rPr>
          <w:rFonts w:ascii="Calibri" w:hAnsi="Calibri" w:cs="Tahoma"/>
          <w:sz w:val="18"/>
          <w:szCs w:val="22"/>
        </w:rPr>
        <w:t>)</w:t>
      </w:r>
    </w:p>
    <w:p w:rsidR="00B105F7" w:rsidRPr="004156B5" w:rsidRDefault="00B105F7" w:rsidP="003A11E5">
      <w:pPr>
        <w:pStyle w:val="Glava"/>
        <w:tabs>
          <w:tab w:val="clear" w:pos="4536"/>
          <w:tab w:val="clear" w:pos="9072"/>
        </w:tabs>
        <w:rPr>
          <w:rFonts w:ascii="Calibri" w:hAnsi="Calibri" w:cs="Tahoma"/>
          <w:b/>
          <w:sz w:val="22"/>
          <w:szCs w:val="22"/>
        </w:rPr>
      </w:pPr>
    </w:p>
    <w:p w:rsidR="00A5065E" w:rsidRPr="004156B5" w:rsidRDefault="00A5065E" w:rsidP="003A11E5">
      <w:pPr>
        <w:pStyle w:val="Glava"/>
        <w:tabs>
          <w:tab w:val="clear" w:pos="4536"/>
          <w:tab w:val="clear" w:pos="9072"/>
        </w:tabs>
        <w:rPr>
          <w:rFonts w:ascii="Calibri" w:hAnsi="Calibri" w:cs="Tahoma"/>
          <w:b/>
          <w:sz w:val="22"/>
          <w:szCs w:val="22"/>
        </w:rPr>
      </w:pPr>
    </w:p>
    <w:p w:rsidR="00A5065E" w:rsidRPr="004156B5" w:rsidRDefault="00A5065E" w:rsidP="003A11E5">
      <w:pPr>
        <w:pStyle w:val="Glava"/>
        <w:tabs>
          <w:tab w:val="clear" w:pos="4536"/>
          <w:tab w:val="clear" w:pos="9072"/>
        </w:tabs>
        <w:jc w:val="both"/>
        <w:rPr>
          <w:rFonts w:ascii="Calibri" w:hAnsi="Calibri" w:cs="Tahoma"/>
          <w:b/>
          <w:sz w:val="22"/>
          <w:szCs w:val="22"/>
        </w:rPr>
      </w:pPr>
      <w:r w:rsidRPr="0046678D">
        <w:rPr>
          <w:rFonts w:ascii="Calibri" w:hAnsi="Calibri" w:cs="Tahoma"/>
          <w:sz w:val="22"/>
          <w:szCs w:val="22"/>
        </w:rPr>
        <w:t>V zvezi z javnim naročilom</w:t>
      </w:r>
      <w:r w:rsidRPr="004156B5">
        <w:rPr>
          <w:rFonts w:ascii="Calibri" w:hAnsi="Calibri" w:cs="Tahoma"/>
          <w:b/>
          <w:sz w:val="22"/>
          <w:szCs w:val="22"/>
        </w:rPr>
        <w:t xml:space="preserve"> </w:t>
      </w:r>
      <w:r w:rsidR="0046389A" w:rsidRPr="004156B5">
        <w:rPr>
          <w:rFonts w:ascii="Calibri" w:hAnsi="Calibri" w:cs="Tahoma"/>
          <w:b/>
          <w:sz w:val="22"/>
          <w:szCs w:val="22"/>
          <w:lang w:val="sl-SI"/>
        </w:rPr>
        <w:t>»</w:t>
      </w:r>
      <w:r w:rsidR="007E5CB2" w:rsidRPr="007E5CB2">
        <w:rPr>
          <w:rFonts w:ascii="Calibri" w:hAnsi="Calibri" w:cs="Tahoma"/>
          <w:b/>
          <w:sz w:val="22"/>
          <w:szCs w:val="22"/>
          <w:lang w:val="sl-SI"/>
        </w:rPr>
        <w:t>Dobava, namestitev in garancijsko vzdrževanje računalniške opreme po sklopih za Univerzo v Mariboru</w:t>
      </w:r>
      <w:r w:rsidR="0046389A" w:rsidRPr="004156B5">
        <w:rPr>
          <w:rFonts w:ascii="Calibri" w:hAnsi="Calibri" w:cs="Tahoma"/>
          <w:b/>
          <w:sz w:val="22"/>
          <w:szCs w:val="22"/>
          <w:lang w:val="sl-SI"/>
        </w:rPr>
        <w:t>«</w:t>
      </w:r>
    </w:p>
    <w:p w:rsidR="00A5065E" w:rsidRPr="004156B5" w:rsidRDefault="00A5065E" w:rsidP="003A11E5">
      <w:pPr>
        <w:pStyle w:val="Glava"/>
        <w:tabs>
          <w:tab w:val="clear" w:pos="4536"/>
          <w:tab w:val="clear" w:pos="9072"/>
        </w:tabs>
        <w:jc w:val="both"/>
        <w:rPr>
          <w:rFonts w:ascii="Calibri" w:hAnsi="Calibri" w:cs="Tahoma"/>
          <w:b/>
          <w:sz w:val="22"/>
          <w:szCs w:val="22"/>
        </w:rPr>
      </w:pPr>
    </w:p>
    <w:p w:rsidR="00A5065E" w:rsidRPr="004156B5" w:rsidRDefault="00A5065E" w:rsidP="003A11E5">
      <w:pPr>
        <w:pStyle w:val="Glava"/>
        <w:tabs>
          <w:tab w:val="clear" w:pos="4536"/>
          <w:tab w:val="clear" w:pos="9072"/>
        </w:tabs>
        <w:jc w:val="both"/>
        <w:rPr>
          <w:rFonts w:ascii="Calibri" w:hAnsi="Calibri" w:cs="Tahoma"/>
          <w:b/>
          <w:sz w:val="22"/>
          <w:szCs w:val="22"/>
        </w:rPr>
      </w:pPr>
    </w:p>
    <w:p w:rsidR="00A5065E" w:rsidRPr="004156B5" w:rsidRDefault="00A5065E" w:rsidP="003A11E5">
      <w:pPr>
        <w:pStyle w:val="Glava"/>
        <w:tabs>
          <w:tab w:val="clear" w:pos="4536"/>
          <w:tab w:val="clear" w:pos="9072"/>
        </w:tabs>
        <w:jc w:val="both"/>
        <w:rPr>
          <w:rFonts w:ascii="Calibri" w:hAnsi="Calibri" w:cs="Tahoma"/>
          <w:b/>
          <w:sz w:val="22"/>
          <w:szCs w:val="22"/>
          <w:u w:val="single"/>
        </w:rPr>
      </w:pPr>
      <w:r w:rsidRPr="004156B5">
        <w:rPr>
          <w:rFonts w:ascii="Calibri" w:hAnsi="Calibri" w:cs="Tahoma"/>
          <w:b/>
          <w:sz w:val="22"/>
          <w:szCs w:val="22"/>
          <w:u w:val="single"/>
        </w:rPr>
        <w:t>s polno odgovornostjo izjavljamo, da ne nastopamo s podizvajalcem.</w:t>
      </w:r>
    </w:p>
    <w:p w:rsidR="00A5065E" w:rsidRPr="004156B5" w:rsidRDefault="00A5065E" w:rsidP="003A11E5">
      <w:pPr>
        <w:pStyle w:val="Glava"/>
        <w:tabs>
          <w:tab w:val="clear" w:pos="4536"/>
          <w:tab w:val="clear" w:pos="9072"/>
        </w:tabs>
        <w:jc w:val="both"/>
        <w:rPr>
          <w:rFonts w:ascii="Calibri" w:hAnsi="Calibri" w:cs="Tahoma"/>
          <w:sz w:val="22"/>
          <w:szCs w:val="22"/>
        </w:rPr>
      </w:pPr>
    </w:p>
    <w:p w:rsidR="00A5065E" w:rsidRPr="004156B5" w:rsidRDefault="00A5065E" w:rsidP="003A11E5">
      <w:pPr>
        <w:pStyle w:val="Glava"/>
        <w:tabs>
          <w:tab w:val="clear" w:pos="4536"/>
          <w:tab w:val="clear" w:pos="9072"/>
        </w:tabs>
        <w:jc w:val="both"/>
        <w:rPr>
          <w:rFonts w:ascii="Calibri" w:hAnsi="Calibri" w:cs="Tahoma"/>
          <w:sz w:val="22"/>
          <w:szCs w:val="22"/>
        </w:rPr>
      </w:pPr>
    </w:p>
    <w:p w:rsidR="00A5065E" w:rsidRPr="004156B5" w:rsidRDefault="00A5065E" w:rsidP="003A11E5">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 xml:space="preserve">Seznanjeni smo z dejstvom, da v kolikor ponudnik ne bo priglasil vseh podizvajalcev, ima naročnik iz tega razloga pravico krivdno odpovedati </w:t>
      </w:r>
      <w:r w:rsidR="006166D0">
        <w:rPr>
          <w:rFonts w:ascii="Calibri" w:hAnsi="Calibri" w:cs="Tahoma"/>
          <w:sz w:val="22"/>
          <w:szCs w:val="22"/>
          <w:lang w:val="sl-SI"/>
        </w:rPr>
        <w:t>sklenjen okvirni sporazum</w:t>
      </w:r>
      <w:r w:rsidRPr="004156B5">
        <w:rPr>
          <w:rFonts w:ascii="Calibri" w:hAnsi="Calibri" w:cs="Tahoma"/>
          <w:sz w:val="22"/>
          <w:szCs w:val="22"/>
        </w:rPr>
        <w:t>, če naknadno ugotovi, da ponudnik nastopa s podizvajalci ali s podizvajalci, ki jih ponudnik ni priglasil</w:t>
      </w:r>
      <w:r w:rsidR="00A64A12" w:rsidRPr="004156B5">
        <w:rPr>
          <w:rFonts w:ascii="Calibri" w:hAnsi="Calibri" w:cs="Tahoma"/>
          <w:sz w:val="22"/>
          <w:szCs w:val="22"/>
        </w:rPr>
        <w:t>.</w:t>
      </w:r>
    </w:p>
    <w:p w:rsidR="00A5065E" w:rsidRPr="004156B5" w:rsidRDefault="00A5065E" w:rsidP="003A11E5">
      <w:pPr>
        <w:pStyle w:val="Glava"/>
        <w:tabs>
          <w:tab w:val="clear" w:pos="4536"/>
          <w:tab w:val="clear" w:pos="9072"/>
        </w:tabs>
        <w:jc w:val="both"/>
        <w:rPr>
          <w:rFonts w:ascii="Calibri" w:hAnsi="Calibri" w:cs="Tahoma"/>
          <w:sz w:val="22"/>
          <w:szCs w:val="22"/>
        </w:rPr>
      </w:pPr>
    </w:p>
    <w:p w:rsidR="00A5065E" w:rsidRPr="004156B5" w:rsidRDefault="00A5065E" w:rsidP="003A11E5">
      <w:pPr>
        <w:pStyle w:val="Glava"/>
        <w:tabs>
          <w:tab w:val="clear" w:pos="4536"/>
          <w:tab w:val="clear" w:pos="9072"/>
        </w:tabs>
        <w:jc w:val="both"/>
        <w:rPr>
          <w:rFonts w:ascii="Calibri" w:hAnsi="Calibri" w:cs="Tahoma"/>
          <w:sz w:val="22"/>
          <w:szCs w:val="22"/>
        </w:rPr>
      </w:pPr>
    </w:p>
    <w:p w:rsidR="00A5065E" w:rsidRPr="004156B5" w:rsidRDefault="00A5065E" w:rsidP="003A11E5">
      <w:pPr>
        <w:pStyle w:val="Glava"/>
        <w:tabs>
          <w:tab w:val="clear" w:pos="4536"/>
          <w:tab w:val="clear" w:pos="9072"/>
        </w:tabs>
        <w:jc w:val="both"/>
        <w:rPr>
          <w:rFonts w:ascii="Calibri" w:hAnsi="Calibri" w:cs="Tahoma"/>
          <w:sz w:val="22"/>
          <w:szCs w:val="22"/>
        </w:rPr>
      </w:pPr>
    </w:p>
    <w:p w:rsidR="00A5065E" w:rsidRPr="004156B5" w:rsidRDefault="00A5065E" w:rsidP="003A11E5">
      <w:pPr>
        <w:pStyle w:val="Glava"/>
        <w:tabs>
          <w:tab w:val="clear" w:pos="4536"/>
          <w:tab w:val="clear" w:pos="9072"/>
        </w:tabs>
        <w:jc w:val="both"/>
        <w:rPr>
          <w:rFonts w:ascii="Calibri" w:hAnsi="Calibri" w:cs="Tahoma"/>
          <w:sz w:val="22"/>
          <w:szCs w:val="22"/>
        </w:rPr>
      </w:pPr>
    </w:p>
    <w:p w:rsidR="00A5065E" w:rsidRPr="004156B5" w:rsidRDefault="00A5065E" w:rsidP="003A11E5">
      <w:pPr>
        <w:pStyle w:val="Glava"/>
        <w:tabs>
          <w:tab w:val="clear" w:pos="4536"/>
          <w:tab w:val="clear" w:pos="9072"/>
        </w:tabs>
        <w:rPr>
          <w:rFonts w:ascii="Calibri" w:hAnsi="Calibri" w:cs="Tahoma"/>
          <w:sz w:val="22"/>
          <w:szCs w:val="22"/>
        </w:rPr>
      </w:pPr>
    </w:p>
    <w:p w:rsidR="00A5065E" w:rsidRPr="004156B5" w:rsidRDefault="00A5065E" w:rsidP="003A11E5">
      <w:pPr>
        <w:pStyle w:val="Glava"/>
        <w:tabs>
          <w:tab w:val="clear" w:pos="4536"/>
          <w:tab w:val="clear" w:pos="9072"/>
        </w:tabs>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A5065E" w:rsidRPr="004156B5" w:rsidTr="003A11E5">
        <w:tc>
          <w:tcPr>
            <w:tcW w:w="2755" w:type="dxa"/>
          </w:tcPr>
          <w:p w:rsidR="00A5065E" w:rsidRPr="004156B5" w:rsidRDefault="00A5065E" w:rsidP="003A11E5">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Datum:</w:t>
            </w:r>
          </w:p>
        </w:tc>
        <w:tc>
          <w:tcPr>
            <w:tcW w:w="2713" w:type="dxa"/>
          </w:tcPr>
          <w:p w:rsidR="00A5065E" w:rsidRPr="004156B5" w:rsidRDefault="00A5065E" w:rsidP="003A11E5">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Žig:</w:t>
            </w:r>
          </w:p>
        </w:tc>
        <w:tc>
          <w:tcPr>
            <w:tcW w:w="2683" w:type="dxa"/>
          </w:tcPr>
          <w:p w:rsidR="00A5065E" w:rsidRPr="004156B5" w:rsidRDefault="00A5065E" w:rsidP="003A11E5">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Podpis:</w:t>
            </w:r>
          </w:p>
        </w:tc>
      </w:tr>
      <w:tr w:rsidR="00A5065E" w:rsidRPr="004156B5" w:rsidTr="003A11E5">
        <w:tc>
          <w:tcPr>
            <w:tcW w:w="2755" w:type="dxa"/>
            <w:tcBorders>
              <w:bottom w:val="single" w:sz="4" w:space="0" w:color="auto"/>
            </w:tcBorders>
          </w:tcPr>
          <w:p w:rsidR="00A5065E" w:rsidRPr="004156B5" w:rsidRDefault="00A5065E" w:rsidP="003A11E5">
            <w:pPr>
              <w:pStyle w:val="Glava"/>
              <w:tabs>
                <w:tab w:val="clear" w:pos="4536"/>
                <w:tab w:val="clear" w:pos="9072"/>
                <w:tab w:val="left" w:pos="4395"/>
              </w:tabs>
              <w:spacing w:after="240"/>
              <w:rPr>
                <w:rFonts w:ascii="Calibri" w:hAnsi="Calibri" w:cs="Tahoma"/>
                <w:sz w:val="22"/>
                <w:szCs w:val="22"/>
                <w:lang w:val="sl-SI" w:eastAsia="sl-SI"/>
              </w:rPr>
            </w:pPr>
          </w:p>
        </w:tc>
        <w:tc>
          <w:tcPr>
            <w:tcW w:w="2713" w:type="dxa"/>
          </w:tcPr>
          <w:p w:rsidR="00A5065E" w:rsidRPr="004156B5" w:rsidRDefault="00A5065E" w:rsidP="003A11E5">
            <w:pPr>
              <w:pStyle w:val="Glava"/>
              <w:tabs>
                <w:tab w:val="clear" w:pos="4536"/>
                <w:tab w:val="clear" w:pos="9072"/>
                <w:tab w:val="left" w:pos="4395"/>
              </w:tabs>
              <w:spacing w:after="240"/>
              <w:rPr>
                <w:rFonts w:ascii="Calibri" w:hAnsi="Calibri" w:cs="Tahoma"/>
                <w:sz w:val="22"/>
                <w:szCs w:val="22"/>
                <w:lang w:val="sl-SI" w:eastAsia="sl-SI"/>
              </w:rPr>
            </w:pPr>
          </w:p>
        </w:tc>
        <w:tc>
          <w:tcPr>
            <w:tcW w:w="2683" w:type="dxa"/>
            <w:tcBorders>
              <w:bottom w:val="single" w:sz="4" w:space="0" w:color="auto"/>
            </w:tcBorders>
          </w:tcPr>
          <w:p w:rsidR="00A5065E" w:rsidRPr="004156B5" w:rsidRDefault="00A5065E" w:rsidP="003A11E5">
            <w:pPr>
              <w:pStyle w:val="Glava"/>
              <w:tabs>
                <w:tab w:val="clear" w:pos="4536"/>
                <w:tab w:val="clear" w:pos="9072"/>
                <w:tab w:val="left" w:pos="4395"/>
              </w:tabs>
              <w:spacing w:after="240"/>
              <w:rPr>
                <w:rFonts w:ascii="Calibri" w:hAnsi="Calibri" w:cs="Tahoma"/>
                <w:sz w:val="22"/>
                <w:szCs w:val="22"/>
                <w:lang w:val="sl-SI" w:eastAsia="sl-SI"/>
              </w:rPr>
            </w:pPr>
          </w:p>
        </w:tc>
      </w:tr>
    </w:tbl>
    <w:p w:rsidR="00A5065E" w:rsidRPr="004156B5" w:rsidRDefault="00A5065E" w:rsidP="003A11E5">
      <w:pPr>
        <w:pStyle w:val="Glava"/>
        <w:tabs>
          <w:tab w:val="clear" w:pos="4536"/>
          <w:tab w:val="clear" w:pos="9072"/>
          <w:tab w:val="left" w:pos="335"/>
        </w:tabs>
        <w:rPr>
          <w:rFonts w:ascii="Calibri" w:hAnsi="Calibri" w:cs="Tahoma"/>
          <w:sz w:val="22"/>
          <w:szCs w:val="22"/>
        </w:rPr>
      </w:pPr>
    </w:p>
    <w:p w:rsidR="00A5065E" w:rsidRPr="004156B5" w:rsidRDefault="00A5065E" w:rsidP="003A11E5">
      <w:pPr>
        <w:pStyle w:val="Glava"/>
        <w:tabs>
          <w:tab w:val="clear" w:pos="4536"/>
          <w:tab w:val="clear" w:pos="9072"/>
          <w:tab w:val="left" w:pos="335"/>
        </w:tabs>
        <w:rPr>
          <w:rFonts w:ascii="Calibri" w:hAnsi="Calibri" w:cs="Tahoma"/>
          <w:sz w:val="22"/>
          <w:szCs w:val="22"/>
        </w:rPr>
      </w:pPr>
    </w:p>
    <w:p w:rsidR="00B105F7" w:rsidRPr="004156B5" w:rsidRDefault="00B105F7" w:rsidP="00DC4B16">
      <w:pPr>
        <w:jc w:val="both"/>
        <w:rPr>
          <w:rFonts w:ascii="Calibri" w:hAnsi="Calibri" w:cs="Tahoma"/>
          <w:b/>
          <w:sz w:val="22"/>
          <w:szCs w:val="22"/>
          <w:u w:val="single"/>
          <w:lang w:val="x-none" w:eastAsia="x-none"/>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783B93" w:rsidRPr="004156B5" w:rsidRDefault="00783B93" w:rsidP="00902279">
      <w:pPr>
        <w:numPr>
          <w:ilvl w:val="0"/>
          <w:numId w:val="6"/>
        </w:numPr>
        <w:tabs>
          <w:tab w:val="clear" w:pos="153"/>
          <w:tab w:val="num" w:pos="709"/>
          <w:tab w:val="center" w:pos="4536"/>
          <w:tab w:val="right" w:pos="9072"/>
        </w:tabs>
        <w:ind w:left="709" w:hanging="349"/>
        <w:jc w:val="both"/>
        <w:rPr>
          <w:rFonts w:ascii="Calibri" w:hAnsi="Calibri"/>
          <w:sz w:val="22"/>
          <w:szCs w:val="22"/>
        </w:rPr>
      </w:pPr>
      <w:r w:rsidRPr="004156B5">
        <w:rPr>
          <w:rFonts w:ascii="Calibri" w:hAnsi="Calibri" w:cs="Tahoma"/>
          <w:sz w:val="22"/>
          <w:szCs w:val="22"/>
          <w:lang w:val="x-none" w:eastAsia="x-none"/>
        </w:rPr>
        <w:t>Ta obrazec se izpolni, žigosa in podpiše</w:t>
      </w:r>
      <w:r w:rsidRPr="004156B5">
        <w:rPr>
          <w:rFonts w:ascii="Calibri" w:hAnsi="Calibri" w:cs="Tahoma"/>
          <w:sz w:val="22"/>
          <w:szCs w:val="22"/>
          <w:lang w:eastAsia="x-none"/>
        </w:rPr>
        <w:t>.</w:t>
      </w:r>
    </w:p>
    <w:p w:rsidR="00783B93" w:rsidRPr="004156B5" w:rsidRDefault="00783B93" w:rsidP="00902279">
      <w:pPr>
        <w:numPr>
          <w:ilvl w:val="0"/>
          <w:numId w:val="6"/>
        </w:numPr>
        <w:tabs>
          <w:tab w:val="clear" w:pos="153"/>
          <w:tab w:val="num" w:pos="709"/>
          <w:tab w:val="center" w:pos="4536"/>
          <w:tab w:val="right" w:pos="9072"/>
        </w:tabs>
        <w:ind w:left="709" w:hanging="349"/>
        <w:jc w:val="both"/>
        <w:rPr>
          <w:rFonts w:ascii="Calibri" w:hAnsi="Calibri"/>
          <w:sz w:val="22"/>
          <w:szCs w:val="22"/>
        </w:rPr>
      </w:pPr>
      <w:r w:rsidRPr="004156B5">
        <w:rPr>
          <w:rFonts w:ascii="Calibri" w:hAnsi="Calibri" w:cs="Tahoma"/>
          <w:sz w:val="22"/>
          <w:szCs w:val="22"/>
          <w:lang w:eastAsia="x-none"/>
        </w:rPr>
        <w:t>V primeru skupne ponudbe vpišite podatke o poslovodečem partnerju v skupnem nastopu.</w:t>
      </w:r>
    </w:p>
    <w:p w:rsidR="00783B93" w:rsidRPr="004156B5" w:rsidRDefault="00783B93" w:rsidP="00902279">
      <w:pPr>
        <w:numPr>
          <w:ilvl w:val="0"/>
          <w:numId w:val="6"/>
        </w:numPr>
        <w:tabs>
          <w:tab w:val="clear" w:pos="153"/>
          <w:tab w:val="num" w:pos="709"/>
          <w:tab w:val="center" w:pos="4536"/>
          <w:tab w:val="right" w:pos="9072"/>
        </w:tabs>
        <w:ind w:left="709" w:hanging="349"/>
        <w:jc w:val="both"/>
        <w:rPr>
          <w:rFonts w:ascii="Calibri" w:hAnsi="Calibri"/>
          <w:sz w:val="22"/>
          <w:szCs w:val="22"/>
        </w:rPr>
      </w:pPr>
      <w:r w:rsidRPr="004156B5">
        <w:rPr>
          <w:rFonts w:ascii="Calibri" w:hAnsi="Calibri"/>
          <w:sz w:val="22"/>
          <w:szCs w:val="22"/>
        </w:rPr>
        <w:t>Ta obrazec se izpolni zgolj v primeru, da ponudnik ne nastopa s podizvajalci.</w:t>
      </w:r>
    </w:p>
    <w:p w:rsidR="00A5065E" w:rsidRPr="004156B5" w:rsidRDefault="00A5065E" w:rsidP="003A11E5">
      <w:pPr>
        <w:pStyle w:val="Glava"/>
        <w:tabs>
          <w:tab w:val="clear" w:pos="4536"/>
          <w:tab w:val="clear" w:pos="9072"/>
        </w:tabs>
        <w:rPr>
          <w:rFonts w:ascii="Calibri" w:hAnsi="Calibri" w:cs="Tahoma"/>
          <w:sz w:val="22"/>
          <w:szCs w:val="22"/>
        </w:rPr>
      </w:pPr>
    </w:p>
    <w:p w:rsidR="00A5065E" w:rsidRPr="004156B5" w:rsidRDefault="00A5065E" w:rsidP="00623EA8">
      <w:pPr>
        <w:pStyle w:val="Glava"/>
        <w:tabs>
          <w:tab w:val="clear" w:pos="4536"/>
          <w:tab w:val="clear" w:pos="9072"/>
        </w:tabs>
        <w:rPr>
          <w:rFonts w:ascii="Calibri" w:hAnsi="Calibri" w:cs="Tahoma"/>
          <w:sz w:val="22"/>
          <w:szCs w:val="22"/>
        </w:rPr>
      </w:pPr>
    </w:p>
    <w:p w:rsidR="00A5065E" w:rsidRPr="004156B5" w:rsidRDefault="00A5065E" w:rsidP="00623EA8">
      <w:pPr>
        <w:pStyle w:val="Glava"/>
        <w:tabs>
          <w:tab w:val="clear" w:pos="4536"/>
          <w:tab w:val="clear" w:pos="9072"/>
        </w:tabs>
        <w:rPr>
          <w:rFonts w:ascii="Calibri" w:hAnsi="Calibri" w:cs="Tahoma"/>
          <w:sz w:val="22"/>
          <w:szCs w:val="22"/>
        </w:rPr>
      </w:pPr>
      <w:r w:rsidRPr="004156B5">
        <w:rPr>
          <w:rFonts w:ascii="Calibri" w:hAnsi="Calibri" w:cs="Tahoma"/>
          <w:sz w:val="22"/>
          <w:szCs w:val="22"/>
        </w:rPr>
        <w:br w:type="page"/>
      </w:r>
    </w:p>
    <w:p w:rsidR="00A5065E" w:rsidRPr="004156B5" w:rsidRDefault="008E4E81">
      <w:pPr>
        <w:pStyle w:val="Glava"/>
        <w:tabs>
          <w:tab w:val="clear" w:pos="4536"/>
          <w:tab w:val="clear" w:pos="9072"/>
        </w:tabs>
        <w:jc w:val="right"/>
        <w:rPr>
          <w:rFonts w:ascii="Calibri" w:hAnsi="Calibri" w:cs="Tahoma"/>
          <w:sz w:val="22"/>
          <w:szCs w:val="22"/>
        </w:rPr>
      </w:pPr>
      <w:r w:rsidRPr="004156B5">
        <w:rPr>
          <w:rFonts w:ascii="Calibri" w:hAnsi="Calibri" w:cs="Tahoma"/>
          <w:b/>
          <w:sz w:val="22"/>
          <w:szCs w:val="22"/>
          <w:lang w:val="sl-SI"/>
        </w:rPr>
        <w:t>O</w:t>
      </w:r>
      <w:r w:rsidR="00A5065E" w:rsidRPr="004156B5">
        <w:rPr>
          <w:rFonts w:ascii="Calibri" w:hAnsi="Calibri" w:cs="Tahoma"/>
          <w:b/>
          <w:sz w:val="22"/>
          <w:szCs w:val="22"/>
        </w:rPr>
        <w:t>brazec št. 2</w:t>
      </w:r>
    </w:p>
    <w:p w:rsidR="00A5065E" w:rsidRPr="004156B5" w:rsidRDefault="00A5065E">
      <w:pPr>
        <w:pStyle w:val="Glava"/>
        <w:tabs>
          <w:tab w:val="clear" w:pos="4536"/>
          <w:tab w:val="clear" w:pos="9072"/>
        </w:tabs>
        <w:rPr>
          <w:rFonts w:ascii="Calibri" w:hAnsi="Calibri" w:cs="Tahoma"/>
          <w:b/>
          <w:sz w:val="16"/>
          <w:szCs w:val="16"/>
          <w:lang w:val="sl-SI"/>
        </w:rPr>
      </w:pPr>
    </w:p>
    <w:p w:rsidR="00A5065E" w:rsidRPr="004156B5" w:rsidRDefault="00A5065E">
      <w:pPr>
        <w:pStyle w:val="Glava"/>
        <w:tabs>
          <w:tab w:val="clear" w:pos="4536"/>
          <w:tab w:val="clear" w:pos="9072"/>
        </w:tabs>
        <w:rPr>
          <w:rFonts w:ascii="Calibri" w:hAnsi="Calibri" w:cs="Tahoma"/>
          <w:b/>
          <w:sz w:val="36"/>
          <w:szCs w:val="36"/>
        </w:rPr>
      </w:pPr>
      <w:r w:rsidRPr="004156B5">
        <w:rPr>
          <w:rFonts w:ascii="Calibri" w:hAnsi="Calibri" w:cs="Tahoma"/>
          <w:b/>
          <w:sz w:val="36"/>
          <w:szCs w:val="36"/>
        </w:rPr>
        <w:t>KROVNA IZJAVA PONUDNIKA OZ</w:t>
      </w:r>
      <w:r w:rsidR="00131AFF">
        <w:rPr>
          <w:rFonts w:ascii="Calibri" w:hAnsi="Calibri" w:cs="Tahoma"/>
          <w:b/>
          <w:sz w:val="36"/>
          <w:szCs w:val="36"/>
          <w:lang w:val="sl-SI"/>
        </w:rPr>
        <w:t>IROMA</w:t>
      </w:r>
      <w:r w:rsidRPr="004156B5">
        <w:rPr>
          <w:rFonts w:ascii="Calibri" w:hAnsi="Calibri" w:cs="Tahoma"/>
          <w:b/>
          <w:sz w:val="36"/>
          <w:szCs w:val="36"/>
        </w:rPr>
        <w:t xml:space="preserve"> POSLOVODEČEGA</w:t>
      </w:r>
    </w:p>
    <w:p w:rsidR="007E4486" w:rsidRPr="004156B5" w:rsidRDefault="007E4486" w:rsidP="007E4486">
      <w:pPr>
        <w:pStyle w:val="Glava"/>
        <w:tabs>
          <w:tab w:val="left" w:pos="708"/>
        </w:tabs>
        <w:rPr>
          <w:rFonts w:ascii="Calibri" w:hAnsi="Calibri" w:cs="Tahoma"/>
          <w:b/>
          <w:sz w:val="22"/>
          <w:szCs w:val="22"/>
        </w:rPr>
      </w:pPr>
    </w:p>
    <w:p w:rsidR="007E4486" w:rsidRPr="004156B5" w:rsidRDefault="007E4486" w:rsidP="007E4486">
      <w:pPr>
        <w:pStyle w:val="Glava"/>
        <w:tabs>
          <w:tab w:val="left" w:pos="708"/>
        </w:tabs>
        <w:rPr>
          <w:rFonts w:ascii="Calibri" w:hAnsi="Calibri" w:cs="Tahoma"/>
          <w:sz w:val="22"/>
          <w:szCs w:val="22"/>
        </w:rPr>
      </w:pPr>
      <w:r w:rsidRPr="004156B5">
        <w:rPr>
          <w:rFonts w:ascii="Calibri" w:hAnsi="Calibri" w:cs="Tahoma"/>
          <w:b/>
          <w:sz w:val="22"/>
          <w:szCs w:val="22"/>
        </w:rPr>
        <w:t>Ponudnik:</w:t>
      </w:r>
    </w:p>
    <w:p w:rsidR="007E4486" w:rsidRPr="004156B5" w:rsidRDefault="007E4486" w:rsidP="007E4486">
      <w:pPr>
        <w:pStyle w:val="Glava"/>
        <w:pBdr>
          <w:bottom w:val="single" w:sz="4" w:space="1" w:color="auto"/>
        </w:pBdr>
        <w:tabs>
          <w:tab w:val="left" w:pos="708"/>
        </w:tabs>
        <w:rPr>
          <w:rFonts w:ascii="Calibri" w:hAnsi="Calibri" w:cs="Tahoma"/>
          <w:sz w:val="22"/>
          <w:szCs w:val="22"/>
        </w:rPr>
      </w:pPr>
    </w:p>
    <w:p w:rsidR="007E4486" w:rsidRPr="0046678D" w:rsidRDefault="007E4486" w:rsidP="007E4486">
      <w:pPr>
        <w:pStyle w:val="Glava"/>
        <w:tabs>
          <w:tab w:val="left" w:pos="708"/>
        </w:tabs>
        <w:jc w:val="center"/>
        <w:rPr>
          <w:rFonts w:ascii="Calibri" w:hAnsi="Calibri" w:cs="Tahoma"/>
          <w:sz w:val="18"/>
          <w:szCs w:val="22"/>
        </w:rPr>
      </w:pPr>
      <w:r w:rsidRPr="0046678D">
        <w:rPr>
          <w:rFonts w:ascii="Calibri" w:hAnsi="Calibri" w:cs="Tahoma"/>
          <w:sz w:val="18"/>
          <w:szCs w:val="22"/>
        </w:rPr>
        <w:t>(naziv</w:t>
      </w:r>
      <w:r w:rsidRPr="0046678D">
        <w:rPr>
          <w:rFonts w:ascii="Calibri" w:hAnsi="Calibri" w:cs="Tahoma"/>
          <w:sz w:val="18"/>
          <w:szCs w:val="22"/>
          <w:lang w:val="sl-SI"/>
        </w:rPr>
        <w:t xml:space="preserve"> in naslov ponudnika</w:t>
      </w:r>
      <w:r w:rsidRPr="0046678D">
        <w:rPr>
          <w:rFonts w:ascii="Calibri" w:hAnsi="Calibri" w:cs="Tahoma"/>
          <w:sz w:val="18"/>
          <w:szCs w:val="22"/>
        </w:rPr>
        <w:t>)</w:t>
      </w:r>
    </w:p>
    <w:p w:rsidR="00A5065E" w:rsidRPr="004156B5" w:rsidRDefault="00A5065E" w:rsidP="006B6B0C">
      <w:pPr>
        <w:pStyle w:val="Glava"/>
        <w:tabs>
          <w:tab w:val="clear" w:pos="4536"/>
          <w:tab w:val="clear" w:pos="9072"/>
          <w:tab w:val="left" w:pos="2835"/>
        </w:tabs>
        <w:rPr>
          <w:rFonts w:ascii="Calibri" w:hAnsi="Calibri" w:cs="Tahoma"/>
          <w:b/>
          <w:sz w:val="36"/>
          <w:szCs w:val="36"/>
        </w:rPr>
      </w:pPr>
      <w:r w:rsidRPr="004156B5">
        <w:rPr>
          <w:rFonts w:ascii="Calibri" w:hAnsi="Calibri" w:cs="Tahoma"/>
          <w:b/>
          <w:sz w:val="22"/>
          <w:szCs w:val="36"/>
        </w:rPr>
        <w:tab/>
      </w:r>
    </w:p>
    <w:p w:rsidR="00A5065E" w:rsidRPr="004156B5" w:rsidRDefault="00A5065E">
      <w:pPr>
        <w:pStyle w:val="Glava"/>
        <w:tabs>
          <w:tab w:val="clear" w:pos="4536"/>
          <w:tab w:val="clear" w:pos="9072"/>
        </w:tabs>
        <w:rPr>
          <w:rFonts w:ascii="Calibri" w:hAnsi="Calibri" w:cs="Tahoma"/>
          <w:b/>
          <w:sz w:val="22"/>
          <w:szCs w:val="22"/>
        </w:rPr>
      </w:pPr>
      <w:r w:rsidRPr="004156B5">
        <w:rPr>
          <w:rFonts w:ascii="Calibri" w:hAnsi="Calibri" w:cs="Tahoma"/>
          <w:b/>
          <w:sz w:val="22"/>
          <w:szCs w:val="22"/>
        </w:rPr>
        <w:t>S polno odgovornostjo izjavljamo</w:t>
      </w:r>
      <w:r w:rsidR="00131AFF">
        <w:rPr>
          <w:rFonts w:ascii="Calibri" w:hAnsi="Calibri" w:cs="Tahoma"/>
          <w:b/>
          <w:sz w:val="22"/>
          <w:szCs w:val="22"/>
          <w:lang w:val="sl-SI"/>
        </w:rPr>
        <w:t>, da</w:t>
      </w:r>
      <w:r w:rsidRPr="004156B5">
        <w:rPr>
          <w:rFonts w:ascii="Calibri" w:hAnsi="Calibri" w:cs="Tahoma"/>
          <w:b/>
          <w:sz w:val="22"/>
          <w:szCs w:val="22"/>
        </w:rPr>
        <w:t>:</w:t>
      </w:r>
    </w:p>
    <w:p w:rsidR="00A5065E" w:rsidRPr="004156B5" w:rsidRDefault="00A5065E">
      <w:pPr>
        <w:pStyle w:val="Glava"/>
        <w:tabs>
          <w:tab w:val="clear" w:pos="4536"/>
          <w:tab w:val="clear" w:pos="9072"/>
        </w:tabs>
        <w:rPr>
          <w:rFonts w:ascii="Calibri" w:hAnsi="Calibri" w:cs="Tahoma"/>
          <w:sz w:val="22"/>
          <w:szCs w:val="22"/>
        </w:rPr>
      </w:pPr>
    </w:p>
    <w:tbl>
      <w:tblPr>
        <w:tblW w:w="8859" w:type="dxa"/>
        <w:tblLayout w:type="fixed"/>
        <w:tblCellMar>
          <w:left w:w="70" w:type="dxa"/>
          <w:right w:w="70" w:type="dxa"/>
        </w:tblCellMar>
        <w:tblLook w:val="0000" w:firstRow="0" w:lastRow="0" w:firstColumn="0" w:lastColumn="0" w:noHBand="0" w:noVBand="0"/>
      </w:tblPr>
      <w:tblGrid>
        <w:gridCol w:w="610"/>
        <w:gridCol w:w="8249"/>
      </w:tblGrid>
      <w:tr w:rsidR="00A5065E" w:rsidRPr="004156B5">
        <w:tc>
          <w:tcPr>
            <w:tcW w:w="610" w:type="dxa"/>
          </w:tcPr>
          <w:p w:rsidR="00A5065E" w:rsidRPr="004156B5" w:rsidRDefault="00A5065E" w:rsidP="00902279">
            <w:pPr>
              <w:pStyle w:val="Glava"/>
              <w:numPr>
                <w:ilvl w:val="0"/>
                <w:numId w:val="3"/>
              </w:numPr>
              <w:tabs>
                <w:tab w:val="clear" w:pos="720"/>
                <w:tab w:val="clear" w:pos="4536"/>
                <w:tab w:val="clear" w:pos="9072"/>
                <w:tab w:val="left" w:pos="0"/>
              </w:tabs>
              <w:ind w:left="0" w:firstLine="0"/>
              <w:rPr>
                <w:rFonts w:ascii="Calibri" w:hAnsi="Calibri" w:cs="Tahoma"/>
                <w:b/>
                <w:sz w:val="22"/>
                <w:szCs w:val="22"/>
                <w:lang w:val="sl-SI" w:eastAsia="sl-SI"/>
              </w:rPr>
            </w:pPr>
          </w:p>
        </w:tc>
        <w:tc>
          <w:tcPr>
            <w:tcW w:w="8249" w:type="dxa"/>
          </w:tcPr>
          <w:p w:rsidR="00A5065E" w:rsidRPr="004156B5" w:rsidRDefault="00A5065E" w:rsidP="00A639CD">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vse kopije dokumentov, ki so priložene ponudbi, ustrezajo originalom;</w:t>
            </w:r>
          </w:p>
        </w:tc>
      </w:tr>
      <w:tr w:rsidR="00A5065E" w:rsidRPr="004156B5">
        <w:tc>
          <w:tcPr>
            <w:tcW w:w="610" w:type="dxa"/>
          </w:tcPr>
          <w:p w:rsidR="00A5065E" w:rsidRPr="004156B5" w:rsidRDefault="00A5065E" w:rsidP="00902279">
            <w:pPr>
              <w:pStyle w:val="Noga"/>
              <w:numPr>
                <w:ilvl w:val="0"/>
                <w:numId w:val="3"/>
              </w:numPr>
              <w:tabs>
                <w:tab w:val="clear" w:pos="720"/>
                <w:tab w:val="clear" w:pos="4536"/>
                <w:tab w:val="clear" w:pos="9072"/>
                <w:tab w:val="left" w:pos="0"/>
              </w:tabs>
              <w:overflowPunct w:val="0"/>
              <w:autoSpaceDE w:val="0"/>
              <w:autoSpaceDN w:val="0"/>
              <w:adjustRightInd w:val="0"/>
              <w:ind w:left="0" w:firstLine="0"/>
              <w:textAlignment w:val="baseline"/>
              <w:rPr>
                <w:rFonts w:ascii="Calibri" w:hAnsi="Calibri" w:cs="Tahoma"/>
                <w:b/>
                <w:sz w:val="22"/>
                <w:szCs w:val="22"/>
                <w:lang w:val="sl-SI" w:eastAsia="sl-SI"/>
              </w:rPr>
            </w:pPr>
          </w:p>
        </w:tc>
        <w:tc>
          <w:tcPr>
            <w:tcW w:w="8249" w:type="dxa"/>
          </w:tcPr>
          <w:p w:rsidR="00A5065E" w:rsidRPr="004156B5" w:rsidRDefault="00A5065E" w:rsidP="00A639CD">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vse navedbe, ki smo jih podali v ponudbi, ustrezajo dejanskemu stanju, naročniku pa dajemo pravico, da jih preveri pri sodelujočih v ponudbi ali pristojnih ustanovah oz. inštitucijah;</w:t>
            </w:r>
          </w:p>
        </w:tc>
      </w:tr>
      <w:tr w:rsidR="00A5065E" w:rsidRPr="004156B5">
        <w:tc>
          <w:tcPr>
            <w:tcW w:w="610" w:type="dxa"/>
          </w:tcPr>
          <w:p w:rsidR="00A5065E" w:rsidRPr="004156B5" w:rsidRDefault="00A5065E" w:rsidP="00902279">
            <w:pPr>
              <w:pStyle w:val="Noga"/>
              <w:numPr>
                <w:ilvl w:val="0"/>
                <w:numId w:val="3"/>
              </w:numPr>
              <w:tabs>
                <w:tab w:val="clear" w:pos="720"/>
                <w:tab w:val="clear" w:pos="4536"/>
                <w:tab w:val="clear" w:pos="9072"/>
                <w:tab w:val="left" w:pos="0"/>
              </w:tabs>
              <w:overflowPunct w:val="0"/>
              <w:autoSpaceDE w:val="0"/>
              <w:autoSpaceDN w:val="0"/>
              <w:adjustRightInd w:val="0"/>
              <w:ind w:left="0" w:firstLine="0"/>
              <w:textAlignment w:val="baseline"/>
              <w:rPr>
                <w:rFonts w:ascii="Calibri" w:hAnsi="Calibri" w:cs="Tahoma"/>
                <w:b/>
                <w:sz w:val="22"/>
                <w:szCs w:val="22"/>
                <w:lang w:val="sl-SI" w:eastAsia="sl-SI"/>
              </w:rPr>
            </w:pPr>
          </w:p>
        </w:tc>
        <w:tc>
          <w:tcPr>
            <w:tcW w:w="8249" w:type="dxa"/>
          </w:tcPr>
          <w:p w:rsidR="00A5065E" w:rsidRPr="004156B5" w:rsidRDefault="00A5065E" w:rsidP="00A639CD">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v primeru tega javnega naročila nismo, skupaj s podizvajalci oz. ponudniki v skupnem nastopu, izdelali oz. sodelovali z izdelovalci pri izdelavi dokumentacije </w:t>
            </w:r>
            <w:r w:rsidR="00A639CD" w:rsidRPr="004156B5">
              <w:rPr>
                <w:rFonts w:ascii="Calibri" w:hAnsi="Calibri" w:cs="Tahoma"/>
                <w:sz w:val="22"/>
                <w:szCs w:val="22"/>
                <w:lang w:val="sl-SI" w:eastAsia="sl-SI"/>
              </w:rPr>
              <w:t xml:space="preserve">v zvezi z </w:t>
            </w:r>
            <w:r w:rsidR="00FB5EC1" w:rsidRPr="004156B5">
              <w:rPr>
                <w:rFonts w:ascii="Calibri" w:hAnsi="Calibri" w:cs="Tahoma"/>
                <w:sz w:val="22"/>
                <w:szCs w:val="22"/>
                <w:lang w:val="sl-SI" w:eastAsia="sl-SI"/>
              </w:rPr>
              <w:t>oddajo javnega naročila</w:t>
            </w:r>
            <w:r w:rsidR="00A639CD"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 xml:space="preserve">ali njenih delov; prav tako izdelovalci dokumentacije </w:t>
            </w:r>
            <w:r w:rsidR="00A639CD" w:rsidRPr="004156B5">
              <w:rPr>
                <w:rFonts w:ascii="Calibri" w:hAnsi="Calibri" w:cs="Tahoma"/>
                <w:sz w:val="22"/>
                <w:szCs w:val="22"/>
                <w:lang w:val="sl-SI" w:eastAsia="sl-SI"/>
              </w:rPr>
              <w:t xml:space="preserve">v zvezi z </w:t>
            </w:r>
            <w:r w:rsidR="00FB5EC1" w:rsidRPr="004156B5">
              <w:rPr>
                <w:rFonts w:ascii="Calibri" w:hAnsi="Calibri" w:cs="Tahoma"/>
                <w:sz w:val="22"/>
                <w:szCs w:val="22"/>
                <w:lang w:val="sl-SI" w:eastAsia="sl-SI"/>
              </w:rPr>
              <w:t xml:space="preserve">oddajo javnega naročila </w:t>
            </w:r>
            <w:r w:rsidRPr="004156B5">
              <w:rPr>
                <w:rFonts w:ascii="Calibri" w:hAnsi="Calibri" w:cs="Tahoma"/>
                <w:sz w:val="22"/>
                <w:szCs w:val="22"/>
                <w:lang w:val="sl-SI" w:eastAsia="sl-SI"/>
              </w:rPr>
              <w:t>niso sodelovali z nami pri pripravi ponudbe;</w:t>
            </w:r>
          </w:p>
        </w:tc>
      </w:tr>
      <w:tr w:rsidR="00A5065E" w:rsidRPr="004156B5">
        <w:tc>
          <w:tcPr>
            <w:tcW w:w="610" w:type="dxa"/>
          </w:tcPr>
          <w:p w:rsidR="00A5065E" w:rsidRPr="004156B5" w:rsidRDefault="00A5065E" w:rsidP="00902279">
            <w:pPr>
              <w:pStyle w:val="Noga"/>
              <w:numPr>
                <w:ilvl w:val="0"/>
                <w:numId w:val="3"/>
              </w:numPr>
              <w:tabs>
                <w:tab w:val="clear" w:pos="720"/>
                <w:tab w:val="clear" w:pos="4536"/>
                <w:tab w:val="clear" w:pos="9072"/>
                <w:tab w:val="left" w:pos="0"/>
              </w:tabs>
              <w:overflowPunct w:val="0"/>
              <w:autoSpaceDE w:val="0"/>
              <w:autoSpaceDN w:val="0"/>
              <w:adjustRightInd w:val="0"/>
              <w:ind w:left="0" w:firstLine="0"/>
              <w:jc w:val="both"/>
              <w:textAlignment w:val="baseline"/>
              <w:rPr>
                <w:rFonts w:ascii="Calibri" w:hAnsi="Calibri" w:cs="Tahoma"/>
                <w:b/>
                <w:sz w:val="22"/>
                <w:szCs w:val="22"/>
                <w:lang w:val="sl-SI" w:eastAsia="sl-SI"/>
              </w:rPr>
            </w:pPr>
          </w:p>
        </w:tc>
        <w:tc>
          <w:tcPr>
            <w:tcW w:w="8249" w:type="dxa"/>
          </w:tcPr>
          <w:p w:rsidR="00A5065E" w:rsidRPr="004156B5" w:rsidRDefault="00A5065E" w:rsidP="00A639CD">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nam zakon ne prepoveduje skleniti pogodbe za izvedbo javnega naročila;</w:t>
            </w:r>
          </w:p>
        </w:tc>
      </w:tr>
      <w:tr w:rsidR="00A5065E" w:rsidRPr="004156B5">
        <w:tc>
          <w:tcPr>
            <w:tcW w:w="610" w:type="dxa"/>
          </w:tcPr>
          <w:p w:rsidR="00A5065E" w:rsidRPr="004156B5" w:rsidRDefault="00A5065E" w:rsidP="00902279">
            <w:pPr>
              <w:pStyle w:val="Glava"/>
              <w:numPr>
                <w:ilvl w:val="0"/>
                <w:numId w:val="3"/>
              </w:numPr>
              <w:tabs>
                <w:tab w:val="clear" w:pos="720"/>
                <w:tab w:val="clear" w:pos="4536"/>
                <w:tab w:val="clear" w:pos="9072"/>
                <w:tab w:val="left" w:pos="0"/>
              </w:tabs>
              <w:ind w:left="0" w:firstLine="0"/>
              <w:jc w:val="both"/>
              <w:rPr>
                <w:rFonts w:ascii="Calibri" w:hAnsi="Calibri" w:cs="Tahoma"/>
                <w:b/>
                <w:sz w:val="22"/>
                <w:szCs w:val="22"/>
                <w:lang w:val="sl-SI" w:eastAsia="sl-SI"/>
              </w:rPr>
            </w:pPr>
          </w:p>
        </w:tc>
        <w:tc>
          <w:tcPr>
            <w:tcW w:w="8249" w:type="dxa"/>
          </w:tcPr>
          <w:p w:rsidR="00A5065E" w:rsidRPr="004156B5" w:rsidRDefault="00A5065E" w:rsidP="00A639CD">
            <w:pPr>
              <w:pStyle w:val="Glava"/>
              <w:tabs>
                <w:tab w:val="clear" w:pos="4536"/>
                <w:tab w:val="clear" w:pos="9072"/>
              </w:tabs>
              <w:jc w:val="both"/>
              <w:rPr>
                <w:rFonts w:ascii="Calibri" w:hAnsi="Calibri" w:cs="Tahoma"/>
                <w:sz w:val="22"/>
                <w:szCs w:val="22"/>
                <w:lang w:val="sl-SI" w:eastAsia="sl-SI"/>
              </w:rPr>
            </w:pPr>
            <w:r w:rsidRPr="004156B5">
              <w:rPr>
                <w:rFonts w:ascii="Calibri" w:hAnsi="Calibri" w:cs="Tahoma"/>
                <w:sz w:val="22"/>
                <w:szCs w:val="22"/>
                <w:lang w:val="sl-SI" w:eastAsia="sl-SI"/>
              </w:rPr>
              <w:t>imamo plačane zapadle prispevke za zdravstveno zavarovanje, prispevke za pokojninsko in invalidsko zavarovanje, prispevke za zaposlovanje, prispevke za starševsko varstvo in prispevke za poškodbe pri delu;</w:t>
            </w:r>
          </w:p>
        </w:tc>
      </w:tr>
      <w:tr w:rsidR="00A5065E" w:rsidRPr="004156B5">
        <w:tc>
          <w:tcPr>
            <w:tcW w:w="610" w:type="dxa"/>
          </w:tcPr>
          <w:p w:rsidR="00A5065E" w:rsidRPr="004156B5" w:rsidRDefault="00A5065E" w:rsidP="00902279">
            <w:pPr>
              <w:pStyle w:val="Glava"/>
              <w:numPr>
                <w:ilvl w:val="0"/>
                <w:numId w:val="3"/>
              </w:numPr>
              <w:tabs>
                <w:tab w:val="clear" w:pos="720"/>
                <w:tab w:val="clear" w:pos="4536"/>
                <w:tab w:val="clear" w:pos="9072"/>
                <w:tab w:val="left" w:pos="0"/>
              </w:tabs>
              <w:ind w:left="0" w:firstLine="0"/>
              <w:jc w:val="both"/>
              <w:rPr>
                <w:rFonts w:ascii="Calibri" w:hAnsi="Calibri" w:cs="Tahoma"/>
                <w:b/>
                <w:sz w:val="22"/>
                <w:szCs w:val="22"/>
                <w:lang w:val="sl-SI" w:eastAsia="sl-SI"/>
              </w:rPr>
            </w:pPr>
          </w:p>
        </w:tc>
        <w:tc>
          <w:tcPr>
            <w:tcW w:w="8249" w:type="dxa"/>
          </w:tcPr>
          <w:p w:rsidR="00A5065E" w:rsidRPr="004156B5" w:rsidRDefault="00A5065E" w:rsidP="00965A6D">
            <w:pPr>
              <w:pStyle w:val="Glava"/>
              <w:tabs>
                <w:tab w:val="left" w:pos="720"/>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bomo glede na že sklenjene pogodbe, v primeru, da bomo izbrani, sposobni kvalitetno izvajati dela razpisanega javnega naročila in </w:t>
            </w:r>
            <w:r w:rsidR="00965A6D">
              <w:rPr>
                <w:rFonts w:ascii="Calibri" w:hAnsi="Calibri" w:cs="Tahoma"/>
                <w:sz w:val="22"/>
                <w:szCs w:val="22"/>
                <w:lang w:val="sl-SI" w:eastAsia="sl-SI"/>
              </w:rPr>
              <w:t>izvesti dobave opreme</w:t>
            </w:r>
            <w:r w:rsidR="00FD2DEB" w:rsidRPr="004156B5">
              <w:rPr>
                <w:rFonts w:ascii="Calibri" w:hAnsi="Calibri" w:cs="Tahoma"/>
                <w:sz w:val="22"/>
                <w:szCs w:val="22"/>
                <w:lang w:val="sl-SI" w:eastAsia="sl-SI"/>
              </w:rPr>
              <w:t>;</w:t>
            </w:r>
          </w:p>
        </w:tc>
      </w:tr>
      <w:tr w:rsidR="00FD2DEB" w:rsidRPr="004156B5">
        <w:tc>
          <w:tcPr>
            <w:tcW w:w="610" w:type="dxa"/>
          </w:tcPr>
          <w:p w:rsidR="00FD2DEB" w:rsidRPr="004156B5" w:rsidRDefault="00FD2DEB" w:rsidP="00902279">
            <w:pPr>
              <w:pStyle w:val="Glava"/>
              <w:numPr>
                <w:ilvl w:val="0"/>
                <w:numId w:val="3"/>
              </w:numPr>
              <w:tabs>
                <w:tab w:val="clear" w:pos="720"/>
                <w:tab w:val="clear" w:pos="4536"/>
                <w:tab w:val="clear" w:pos="9072"/>
                <w:tab w:val="left" w:pos="0"/>
              </w:tabs>
              <w:ind w:left="0" w:firstLine="0"/>
              <w:jc w:val="both"/>
              <w:rPr>
                <w:rFonts w:ascii="Calibri" w:hAnsi="Calibri" w:cs="Tahoma"/>
                <w:b/>
                <w:sz w:val="22"/>
                <w:szCs w:val="22"/>
                <w:lang w:val="sl-SI" w:eastAsia="sl-SI"/>
              </w:rPr>
            </w:pPr>
          </w:p>
        </w:tc>
        <w:tc>
          <w:tcPr>
            <w:tcW w:w="8249" w:type="dxa"/>
          </w:tcPr>
          <w:p w:rsidR="00FD2DEB" w:rsidRPr="004156B5" w:rsidRDefault="00FD2DEB" w:rsidP="00A639CD">
            <w:pPr>
              <w:pStyle w:val="Glava"/>
              <w:tabs>
                <w:tab w:val="left" w:pos="720"/>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se strinjamo z vsebino dokumentacije </w:t>
            </w:r>
            <w:r w:rsidR="00A639CD" w:rsidRPr="004156B5">
              <w:rPr>
                <w:rFonts w:ascii="Calibri" w:hAnsi="Calibri" w:cs="Tahoma"/>
                <w:sz w:val="22"/>
                <w:szCs w:val="22"/>
                <w:lang w:val="sl-SI" w:eastAsia="sl-SI"/>
              </w:rPr>
              <w:t xml:space="preserve">v zvezi z </w:t>
            </w:r>
            <w:r w:rsidR="00FB5EC1" w:rsidRPr="004156B5">
              <w:rPr>
                <w:rFonts w:ascii="Calibri" w:hAnsi="Calibri" w:cs="Tahoma"/>
                <w:sz w:val="22"/>
                <w:szCs w:val="22"/>
                <w:lang w:val="sl-SI" w:eastAsia="sl-SI"/>
              </w:rPr>
              <w:t>oddajo javnega naročila</w:t>
            </w:r>
            <w:r w:rsidR="00A639CD" w:rsidRPr="004156B5">
              <w:rPr>
                <w:rFonts w:ascii="Calibri" w:hAnsi="Calibri" w:cs="Tahoma"/>
                <w:sz w:val="22"/>
                <w:szCs w:val="22"/>
                <w:lang w:val="sl-SI" w:eastAsia="sl-SI"/>
              </w:rPr>
              <w:t xml:space="preserve"> </w:t>
            </w:r>
            <w:r w:rsidRPr="004156B5">
              <w:rPr>
                <w:rFonts w:ascii="Calibri" w:hAnsi="Calibri" w:cs="Tahoma"/>
                <w:sz w:val="22"/>
                <w:szCs w:val="22"/>
                <w:lang w:val="sl-SI" w:eastAsia="sl-SI"/>
              </w:rPr>
              <w:t>za oddajo javnega naročila ter vsemi morebiti pozneje dobljenimi podatki (vprašanja in odgovori, spremembe);</w:t>
            </w:r>
          </w:p>
        </w:tc>
      </w:tr>
      <w:tr w:rsidR="00A5065E" w:rsidRPr="004156B5">
        <w:tc>
          <w:tcPr>
            <w:tcW w:w="610" w:type="dxa"/>
          </w:tcPr>
          <w:p w:rsidR="00A5065E" w:rsidRPr="004156B5" w:rsidRDefault="00A5065E" w:rsidP="00902279">
            <w:pPr>
              <w:pStyle w:val="Glava"/>
              <w:numPr>
                <w:ilvl w:val="0"/>
                <w:numId w:val="3"/>
              </w:numPr>
              <w:tabs>
                <w:tab w:val="clear" w:pos="720"/>
                <w:tab w:val="clear" w:pos="4536"/>
                <w:tab w:val="clear" w:pos="9072"/>
                <w:tab w:val="left" w:pos="0"/>
              </w:tabs>
              <w:ind w:left="0" w:firstLine="0"/>
              <w:jc w:val="both"/>
              <w:rPr>
                <w:rFonts w:ascii="Calibri" w:hAnsi="Calibri" w:cs="Tahoma"/>
                <w:b/>
                <w:sz w:val="22"/>
                <w:szCs w:val="22"/>
                <w:lang w:val="sl-SI" w:eastAsia="sl-SI"/>
              </w:rPr>
            </w:pPr>
          </w:p>
        </w:tc>
        <w:tc>
          <w:tcPr>
            <w:tcW w:w="8249" w:type="dxa"/>
          </w:tcPr>
          <w:p w:rsidR="00635F3A" w:rsidRPr="004156B5" w:rsidRDefault="00A5065E" w:rsidP="00A639CD">
            <w:pPr>
              <w:pStyle w:val="Glava"/>
              <w:tabs>
                <w:tab w:val="left" w:pos="720"/>
              </w:tabs>
              <w:jc w:val="both"/>
              <w:rPr>
                <w:rFonts w:ascii="Calibri" w:hAnsi="Calibri" w:cs="Tahoma"/>
                <w:sz w:val="22"/>
                <w:szCs w:val="22"/>
                <w:lang w:val="sl-SI" w:eastAsia="sl-SI"/>
              </w:rPr>
            </w:pPr>
            <w:r w:rsidRPr="004156B5">
              <w:rPr>
                <w:rFonts w:ascii="Calibri" w:hAnsi="Calibri" w:cs="Tahoma"/>
                <w:sz w:val="22"/>
                <w:szCs w:val="22"/>
                <w:lang w:val="sl-SI" w:eastAsia="sl-SI"/>
              </w:rPr>
              <w:t xml:space="preserve">ne obstajajo razlogi za omejitev poslovanja po 35. členu </w:t>
            </w:r>
            <w:proofErr w:type="spellStart"/>
            <w:r w:rsidRPr="004156B5">
              <w:rPr>
                <w:rFonts w:ascii="Calibri" w:hAnsi="Calibri" w:cs="Tahoma"/>
                <w:sz w:val="22"/>
                <w:szCs w:val="22"/>
                <w:lang w:val="sl-SI" w:eastAsia="sl-SI"/>
              </w:rPr>
              <w:t>Z</w:t>
            </w:r>
            <w:r w:rsidR="0078447D" w:rsidRPr="004156B5">
              <w:rPr>
                <w:rFonts w:ascii="Calibri" w:hAnsi="Calibri" w:cs="Tahoma"/>
                <w:sz w:val="22"/>
                <w:szCs w:val="22"/>
                <w:lang w:val="sl-SI" w:eastAsia="sl-SI"/>
              </w:rPr>
              <w:t>i</w:t>
            </w:r>
            <w:r w:rsidRPr="004156B5">
              <w:rPr>
                <w:rFonts w:ascii="Calibri" w:hAnsi="Calibri" w:cs="Tahoma"/>
                <w:sz w:val="22"/>
                <w:szCs w:val="22"/>
                <w:lang w:val="sl-SI" w:eastAsia="sl-SI"/>
              </w:rPr>
              <w:t>ntPK</w:t>
            </w:r>
            <w:proofErr w:type="spellEnd"/>
            <w:r w:rsidRPr="004156B5">
              <w:rPr>
                <w:rFonts w:ascii="Calibri" w:hAnsi="Calibri" w:cs="Tahoma"/>
                <w:sz w:val="22"/>
                <w:szCs w:val="22"/>
                <w:lang w:val="sl-SI" w:eastAsia="sl-SI"/>
              </w:rPr>
              <w:t>, ki imajo v primeru neupoštevanja teh določil, za posledico ničnost pogodbe</w:t>
            </w:r>
            <w:r w:rsidR="00FB5EC1" w:rsidRPr="004156B5">
              <w:rPr>
                <w:rFonts w:ascii="Calibri" w:hAnsi="Calibri" w:cs="Tahoma"/>
                <w:sz w:val="22"/>
                <w:szCs w:val="22"/>
                <w:lang w:val="sl-SI" w:eastAsia="sl-SI"/>
              </w:rPr>
              <w:t>;</w:t>
            </w:r>
          </w:p>
        </w:tc>
      </w:tr>
    </w:tbl>
    <w:p w:rsidR="00A5065E" w:rsidRPr="004156B5" w:rsidRDefault="00A5065E">
      <w:pPr>
        <w:pStyle w:val="Glava"/>
        <w:tabs>
          <w:tab w:val="clear" w:pos="4536"/>
          <w:tab w:val="clear" w:pos="9072"/>
        </w:tabs>
        <w:rPr>
          <w:rFonts w:ascii="Calibri" w:hAnsi="Calibri" w:cs="Tahoma"/>
          <w:sz w:val="22"/>
          <w:szCs w:val="22"/>
        </w:rPr>
      </w:pPr>
    </w:p>
    <w:p w:rsidR="00A639CD" w:rsidRPr="004156B5" w:rsidRDefault="00A639CD">
      <w:pPr>
        <w:pStyle w:val="Glava"/>
        <w:tabs>
          <w:tab w:val="clear" w:pos="4536"/>
          <w:tab w:val="clear" w:pos="9072"/>
        </w:tabs>
        <w:rPr>
          <w:rFonts w:ascii="Calibri" w:hAnsi="Calibri" w:cs="Tahoma"/>
          <w:sz w:val="22"/>
          <w:szCs w:val="22"/>
        </w:rPr>
      </w:pPr>
    </w:p>
    <w:p w:rsidR="00A639CD" w:rsidRPr="004156B5" w:rsidRDefault="00A639CD">
      <w:pPr>
        <w:pStyle w:val="Glava"/>
        <w:tabs>
          <w:tab w:val="clear" w:pos="4536"/>
          <w:tab w:val="clear" w:pos="9072"/>
        </w:tabs>
        <w:rPr>
          <w:rFonts w:ascii="Calibri" w:hAnsi="Calibri" w:cs="Tahoma"/>
          <w:sz w:val="22"/>
          <w:szCs w:val="22"/>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A5065E" w:rsidRPr="004156B5">
        <w:tc>
          <w:tcPr>
            <w:tcW w:w="2755" w:type="dxa"/>
          </w:tcPr>
          <w:p w:rsidR="00A5065E" w:rsidRPr="004156B5" w:rsidRDefault="00A5065E">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Datum:</w:t>
            </w:r>
          </w:p>
        </w:tc>
        <w:tc>
          <w:tcPr>
            <w:tcW w:w="2713" w:type="dxa"/>
          </w:tcPr>
          <w:p w:rsidR="00A5065E" w:rsidRPr="004156B5" w:rsidRDefault="00A5065E">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Žig:</w:t>
            </w:r>
          </w:p>
        </w:tc>
        <w:tc>
          <w:tcPr>
            <w:tcW w:w="2683" w:type="dxa"/>
          </w:tcPr>
          <w:p w:rsidR="00A5065E" w:rsidRPr="004156B5" w:rsidRDefault="00A5065E">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Podpis:</w:t>
            </w:r>
          </w:p>
        </w:tc>
      </w:tr>
      <w:tr w:rsidR="00A5065E" w:rsidRPr="004156B5">
        <w:tc>
          <w:tcPr>
            <w:tcW w:w="2755" w:type="dxa"/>
            <w:tcBorders>
              <w:bottom w:val="single" w:sz="4" w:space="0" w:color="auto"/>
            </w:tcBorders>
          </w:tcPr>
          <w:p w:rsidR="00A5065E" w:rsidRPr="004156B5" w:rsidRDefault="00A5065E">
            <w:pPr>
              <w:pStyle w:val="Glava"/>
              <w:tabs>
                <w:tab w:val="clear" w:pos="4536"/>
                <w:tab w:val="clear" w:pos="9072"/>
                <w:tab w:val="left" w:pos="4395"/>
              </w:tabs>
              <w:spacing w:after="240"/>
              <w:rPr>
                <w:rFonts w:ascii="Calibri" w:hAnsi="Calibri" w:cs="Tahoma"/>
                <w:sz w:val="22"/>
                <w:szCs w:val="22"/>
                <w:lang w:val="sl-SI" w:eastAsia="sl-SI"/>
              </w:rPr>
            </w:pPr>
          </w:p>
        </w:tc>
        <w:tc>
          <w:tcPr>
            <w:tcW w:w="2713" w:type="dxa"/>
          </w:tcPr>
          <w:p w:rsidR="00A5065E" w:rsidRPr="004156B5" w:rsidRDefault="00A5065E">
            <w:pPr>
              <w:pStyle w:val="Glava"/>
              <w:tabs>
                <w:tab w:val="clear" w:pos="4536"/>
                <w:tab w:val="clear" w:pos="9072"/>
                <w:tab w:val="left" w:pos="4395"/>
              </w:tabs>
              <w:spacing w:after="240"/>
              <w:rPr>
                <w:rFonts w:ascii="Calibri" w:hAnsi="Calibri" w:cs="Tahoma"/>
                <w:sz w:val="22"/>
                <w:szCs w:val="22"/>
                <w:lang w:val="sl-SI" w:eastAsia="sl-SI"/>
              </w:rPr>
            </w:pPr>
          </w:p>
        </w:tc>
        <w:tc>
          <w:tcPr>
            <w:tcW w:w="2683" w:type="dxa"/>
            <w:tcBorders>
              <w:bottom w:val="single" w:sz="4" w:space="0" w:color="auto"/>
            </w:tcBorders>
          </w:tcPr>
          <w:p w:rsidR="00A5065E" w:rsidRPr="004156B5" w:rsidRDefault="00A5065E">
            <w:pPr>
              <w:pStyle w:val="Glava"/>
              <w:tabs>
                <w:tab w:val="clear" w:pos="4536"/>
                <w:tab w:val="clear" w:pos="9072"/>
                <w:tab w:val="left" w:pos="4395"/>
              </w:tabs>
              <w:spacing w:after="240"/>
              <w:rPr>
                <w:rFonts w:ascii="Calibri" w:hAnsi="Calibri" w:cs="Tahoma"/>
                <w:sz w:val="22"/>
                <w:szCs w:val="22"/>
                <w:lang w:val="sl-SI" w:eastAsia="sl-SI"/>
              </w:rPr>
            </w:pPr>
          </w:p>
        </w:tc>
      </w:tr>
    </w:tbl>
    <w:p w:rsidR="00A5065E" w:rsidRPr="004156B5" w:rsidRDefault="00A5065E">
      <w:pPr>
        <w:pStyle w:val="Glava"/>
        <w:tabs>
          <w:tab w:val="clear" w:pos="4536"/>
          <w:tab w:val="clear" w:pos="9072"/>
        </w:tabs>
        <w:jc w:val="both"/>
        <w:rPr>
          <w:rFonts w:ascii="Calibri" w:hAnsi="Calibri" w:cs="Tahoma"/>
          <w:sz w:val="22"/>
          <w:szCs w:val="22"/>
        </w:rPr>
      </w:pPr>
    </w:p>
    <w:p w:rsidR="007E5CB2" w:rsidRDefault="007E5CB2" w:rsidP="00DC4B16">
      <w:pPr>
        <w:jc w:val="both"/>
        <w:rPr>
          <w:rFonts w:ascii="Calibri" w:hAnsi="Calibri" w:cs="Tahoma"/>
          <w:b/>
          <w:sz w:val="22"/>
          <w:szCs w:val="22"/>
          <w:u w:val="single"/>
          <w:lang w:val="x-none" w:eastAsia="x-none"/>
        </w:rPr>
      </w:pPr>
    </w:p>
    <w:p w:rsidR="007E5CB2" w:rsidRDefault="007E5CB2" w:rsidP="00DC4B16">
      <w:pPr>
        <w:jc w:val="both"/>
        <w:rPr>
          <w:rFonts w:ascii="Calibri" w:hAnsi="Calibri" w:cs="Tahoma"/>
          <w:b/>
          <w:sz w:val="22"/>
          <w:szCs w:val="22"/>
          <w:u w:val="single"/>
          <w:lang w:val="x-none" w:eastAsia="x-none"/>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DC4B16" w:rsidRPr="004156B5" w:rsidRDefault="00DC4B16"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lang w:val="x-none" w:eastAsia="x-none"/>
        </w:rPr>
      </w:pPr>
      <w:r w:rsidRPr="004156B5">
        <w:rPr>
          <w:rFonts w:ascii="Calibri" w:hAnsi="Calibri" w:cs="Tahoma"/>
          <w:sz w:val="22"/>
          <w:szCs w:val="22"/>
          <w:lang w:val="x-none" w:eastAsia="x-none"/>
        </w:rPr>
        <w:t>Ta obrazec se izpolni, žigosa in podpiše</w:t>
      </w:r>
      <w:r w:rsidRPr="004156B5">
        <w:rPr>
          <w:rFonts w:ascii="Calibri" w:hAnsi="Calibri" w:cs="Tahoma"/>
          <w:sz w:val="22"/>
          <w:szCs w:val="22"/>
          <w:lang w:eastAsia="x-none"/>
        </w:rPr>
        <w:t>.</w:t>
      </w:r>
    </w:p>
    <w:p w:rsidR="00783B93" w:rsidRPr="004156B5" w:rsidRDefault="00783B93"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lang w:val="x-none" w:eastAsia="x-none"/>
        </w:rPr>
      </w:pPr>
      <w:r w:rsidRPr="004156B5">
        <w:rPr>
          <w:rFonts w:ascii="Calibri" w:hAnsi="Calibri" w:cs="Tahoma"/>
          <w:sz w:val="22"/>
          <w:szCs w:val="22"/>
          <w:lang w:eastAsia="x-none"/>
        </w:rPr>
        <w:t>V primeru skupne ponudbe vpišite podatke o poslovodečem partnerju v skupnem nastopu.</w:t>
      </w:r>
    </w:p>
    <w:p w:rsidR="00A5065E" w:rsidRDefault="00A5065E" w:rsidP="00E722A7">
      <w:pPr>
        <w:pStyle w:val="Glava"/>
        <w:tabs>
          <w:tab w:val="clear" w:pos="4536"/>
          <w:tab w:val="clear" w:pos="9072"/>
        </w:tabs>
        <w:jc w:val="right"/>
        <w:rPr>
          <w:rFonts w:ascii="Calibri" w:hAnsi="Calibri"/>
          <w:b/>
          <w:sz w:val="22"/>
          <w:szCs w:val="22"/>
        </w:rPr>
      </w:pPr>
      <w:r w:rsidRPr="004156B5">
        <w:rPr>
          <w:rFonts w:ascii="Calibri" w:hAnsi="Calibri" w:cs="Tahoma"/>
          <w:sz w:val="22"/>
          <w:szCs w:val="22"/>
        </w:rPr>
        <w:br w:type="page"/>
      </w:r>
      <w:r w:rsidR="008E4E81" w:rsidRPr="004156B5">
        <w:rPr>
          <w:rFonts w:ascii="Calibri" w:hAnsi="Calibri" w:cs="Tahoma"/>
          <w:b/>
          <w:sz w:val="22"/>
          <w:szCs w:val="22"/>
          <w:lang w:val="sl-SI"/>
        </w:rPr>
        <w:t>O</w:t>
      </w:r>
      <w:r w:rsidRPr="004156B5">
        <w:rPr>
          <w:rFonts w:ascii="Calibri" w:hAnsi="Calibri"/>
          <w:b/>
          <w:sz w:val="22"/>
          <w:szCs w:val="22"/>
        </w:rPr>
        <w:t>brazec št. 3</w:t>
      </w:r>
    </w:p>
    <w:p w:rsidR="00A87C11" w:rsidRPr="004156B5" w:rsidRDefault="00A87C11" w:rsidP="00E722A7">
      <w:pPr>
        <w:pStyle w:val="Glava"/>
        <w:tabs>
          <w:tab w:val="clear" w:pos="4536"/>
          <w:tab w:val="clear" w:pos="9072"/>
        </w:tabs>
        <w:jc w:val="right"/>
        <w:rPr>
          <w:rFonts w:ascii="Calibri" w:hAnsi="Calibri"/>
          <w:sz w:val="22"/>
          <w:szCs w:val="22"/>
        </w:rPr>
      </w:pPr>
    </w:p>
    <w:p w:rsidR="00A5065E" w:rsidRPr="00A87C11" w:rsidRDefault="00A5065E" w:rsidP="00E722A7">
      <w:pPr>
        <w:pStyle w:val="Glava"/>
        <w:tabs>
          <w:tab w:val="clear" w:pos="4536"/>
          <w:tab w:val="clear" w:pos="9072"/>
        </w:tabs>
        <w:rPr>
          <w:rFonts w:ascii="Calibri" w:hAnsi="Calibri" w:cs="Tahoma"/>
          <w:sz w:val="22"/>
          <w:szCs w:val="22"/>
          <w:lang w:val="sl-SI"/>
        </w:rPr>
      </w:pPr>
      <w:r w:rsidRPr="004156B5">
        <w:rPr>
          <w:rFonts w:ascii="Calibri" w:hAnsi="Calibri" w:cs="Tahoma"/>
          <w:b/>
          <w:sz w:val="36"/>
          <w:szCs w:val="36"/>
        </w:rPr>
        <w:t>PONUDBA</w:t>
      </w:r>
      <w:r w:rsidR="00A87C11">
        <w:rPr>
          <w:rFonts w:ascii="Calibri" w:hAnsi="Calibri" w:cs="Tahoma"/>
          <w:b/>
          <w:sz w:val="36"/>
          <w:szCs w:val="36"/>
        </w:rPr>
        <w:t xml:space="preserve"> – SKLOPI </w:t>
      </w:r>
      <w:r w:rsidR="00A87C11">
        <w:rPr>
          <w:rFonts w:ascii="Calibri" w:hAnsi="Calibri" w:cs="Tahoma"/>
          <w:b/>
          <w:sz w:val="36"/>
          <w:szCs w:val="36"/>
          <w:lang w:val="sl-SI"/>
        </w:rPr>
        <w:t>JAVNEGA NAROČILA</w:t>
      </w:r>
    </w:p>
    <w:p w:rsidR="00A87C11" w:rsidRDefault="00A87C11" w:rsidP="007E4486">
      <w:pPr>
        <w:pStyle w:val="Glava"/>
        <w:tabs>
          <w:tab w:val="left" w:pos="708"/>
        </w:tabs>
        <w:rPr>
          <w:rFonts w:ascii="Calibri" w:hAnsi="Calibri" w:cs="Tahoma"/>
          <w:b/>
          <w:sz w:val="22"/>
          <w:szCs w:val="22"/>
        </w:rPr>
      </w:pPr>
    </w:p>
    <w:p w:rsidR="007E4486" w:rsidRPr="004156B5" w:rsidRDefault="007E4486" w:rsidP="007E4486">
      <w:pPr>
        <w:pStyle w:val="Glava"/>
        <w:tabs>
          <w:tab w:val="left" w:pos="708"/>
        </w:tabs>
        <w:rPr>
          <w:rFonts w:ascii="Calibri" w:hAnsi="Calibri" w:cs="Tahoma"/>
          <w:sz w:val="22"/>
          <w:szCs w:val="22"/>
        </w:rPr>
      </w:pPr>
      <w:r w:rsidRPr="004156B5">
        <w:rPr>
          <w:rFonts w:ascii="Calibri" w:hAnsi="Calibri" w:cs="Tahoma"/>
          <w:b/>
          <w:sz w:val="22"/>
          <w:szCs w:val="22"/>
        </w:rPr>
        <w:t>Ponudnik:</w:t>
      </w:r>
    </w:p>
    <w:p w:rsidR="007E4486" w:rsidRPr="004156B5" w:rsidRDefault="007E4486" w:rsidP="007E4486">
      <w:pPr>
        <w:pStyle w:val="Glava"/>
        <w:pBdr>
          <w:bottom w:val="single" w:sz="4" w:space="1" w:color="auto"/>
        </w:pBdr>
        <w:tabs>
          <w:tab w:val="left" w:pos="708"/>
        </w:tabs>
        <w:rPr>
          <w:rFonts w:ascii="Calibri" w:hAnsi="Calibri" w:cs="Tahoma"/>
          <w:sz w:val="22"/>
          <w:szCs w:val="22"/>
        </w:rPr>
      </w:pPr>
    </w:p>
    <w:p w:rsidR="007E4486" w:rsidRPr="004156B5" w:rsidRDefault="007E4486" w:rsidP="007E4486">
      <w:pPr>
        <w:pStyle w:val="Glava"/>
        <w:tabs>
          <w:tab w:val="left" w:pos="708"/>
        </w:tabs>
        <w:jc w:val="center"/>
        <w:rPr>
          <w:rFonts w:ascii="Calibri" w:hAnsi="Calibri" w:cs="Tahoma"/>
          <w:szCs w:val="22"/>
        </w:rPr>
      </w:pPr>
      <w:r w:rsidRPr="004156B5">
        <w:rPr>
          <w:rFonts w:ascii="Calibri" w:hAnsi="Calibri" w:cs="Tahoma"/>
          <w:szCs w:val="22"/>
        </w:rPr>
        <w:t>(naziv</w:t>
      </w:r>
      <w:r w:rsidRPr="004156B5">
        <w:rPr>
          <w:rFonts w:ascii="Calibri" w:hAnsi="Calibri" w:cs="Tahoma"/>
          <w:szCs w:val="22"/>
          <w:lang w:val="sl-SI"/>
        </w:rPr>
        <w:t xml:space="preserve"> in naslov ponudnika</w:t>
      </w:r>
      <w:r w:rsidRPr="004156B5">
        <w:rPr>
          <w:rFonts w:ascii="Calibri" w:hAnsi="Calibri" w:cs="Tahoma"/>
          <w:szCs w:val="22"/>
        </w:rPr>
        <w:t>)</w:t>
      </w:r>
    </w:p>
    <w:p w:rsidR="007E4486" w:rsidRPr="004156B5" w:rsidRDefault="007E4486" w:rsidP="00E722A7">
      <w:pPr>
        <w:pStyle w:val="Glava"/>
        <w:tabs>
          <w:tab w:val="clear" w:pos="4536"/>
          <w:tab w:val="clear" w:pos="9072"/>
        </w:tabs>
        <w:rPr>
          <w:rFonts w:ascii="Calibri" w:hAnsi="Calibri" w:cs="Tahoma"/>
          <w:sz w:val="22"/>
          <w:szCs w:val="22"/>
        </w:rPr>
      </w:pPr>
    </w:p>
    <w:p w:rsidR="00585461" w:rsidRPr="00A87C11" w:rsidRDefault="00585461" w:rsidP="00A87C11">
      <w:pPr>
        <w:pStyle w:val="Glava"/>
        <w:numPr>
          <w:ilvl w:val="0"/>
          <w:numId w:val="28"/>
        </w:numPr>
        <w:tabs>
          <w:tab w:val="clear" w:pos="4536"/>
          <w:tab w:val="clear" w:pos="9072"/>
        </w:tabs>
        <w:jc w:val="both"/>
        <w:rPr>
          <w:rFonts w:ascii="Calibri" w:hAnsi="Calibri"/>
          <w:sz w:val="22"/>
          <w:szCs w:val="22"/>
        </w:rPr>
      </w:pPr>
      <w:r w:rsidRPr="004156B5">
        <w:rPr>
          <w:rFonts w:ascii="Calibri" w:hAnsi="Calibri"/>
          <w:sz w:val="22"/>
          <w:szCs w:val="22"/>
        </w:rPr>
        <w:t xml:space="preserve">V skladu z </w:t>
      </w:r>
      <w:r w:rsidR="00CF4C8A" w:rsidRPr="004156B5">
        <w:rPr>
          <w:rFonts w:ascii="Calibri" w:hAnsi="Calibri"/>
          <w:sz w:val="22"/>
          <w:szCs w:val="22"/>
          <w:lang w:val="sl-SI"/>
        </w:rPr>
        <w:t xml:space="preserve">razpisanimi </w:t>
      </w:r>
      <w:r w:rsidRPr="004156B5">
        <w:rPr>
          <w:rFonts w:ascii="Calibri" w:hAnsi="Calibri"/>
          <w:sz w:val="22"/>
          <w:szCs w:val="22"/>
        </w:rPr>
        <w:t xml:space="preserve">pogoji in dokumentacijo </w:t>
      </w:r>
      <w:r w:rsidR="00A639CD" w:rsidRPr="004156B5">
        <w:rPr>
          <w:rFonts w:ascii="Calibri" w:hAnsi="Calibri"/>
          <w:sz w:val="22"/>
          <w:szCs w:val="22"/>
          <w:lang w:val="sl-SI"/>
        </w:rPr>
        <w:t xml:space="preserve">v zvezi z </w:t>
      </w:r>
      <w:r w:rsidR="00FB5EC1" w:rsidRPr="004156B5">
        <w:rPr>
          <w:rFonts w:ascii="Calibri" w:hAnsi="Calibri"/>
          <w:sz w:val="22"/>
          <w:szCs w:val="22"/>
          <w:lang w:val="sl-SI"/>
        </w:rPr>
        <w:t xml:space="preserve">oddajo javnega naročila </w:t>
      </w:r>
      <w:r w:rsidR="00A87C11">
        <w:rPr>
          <w:rFonts w:ascii="Calibri" w:hAnsi="Calibri"/>
          <w:sz w:val="22"/>
          <w:szCs w:val="22"/>
          <w:lang w:val="sl-SI"/>
        </w:rPr>
        <w:t>se prijavljamo na naslednje sklope javnega naročila »</w:t>
      </w:r>
      <w:r w:rsidR="00A87C11" w:rsidRPr="00A87C11">
        <w:rPr>
          <w:rFonts w:ascii="Calibri" w:hAnsi="Calibri"/>
          <w:sz w:val="22"/>
          <w:szCs w:val="22"/>
          <w:lang w:val="sl-SI"/>
        </w:rPr>
        <w:t>Dobava, namestitev in garancijsko vzdrževanje računalniške opreme po sklopih za Univerzo v Mariboru</w:t>
      </w:r>
      <w:r w:rsidR="00A87C11">
        <w:rPr>
          <w:rFonts w:ascii="Calibri" w:hAnsi="Calibri"/>
          <w:sz w:val="22"/>
          <w:szCs w:val="22"/>
          <w:lang w:val="sl-SI"/>
        </w:rPr>
        <w:t>« (ponudnik ustrezno označi glede na dejstvo, na kateri sklop se prijavlja:</w:t>
      </w:r>
    </w:p>
    <w:p w:rsidR="00A87C11" w:rsidRDefault="00A87C11" w:rsidP="00A87C11">
      <w:pPr>
        <w:pStyle w:val="Glava"/>
        <w:tabs>
          <w:tab w:val="clear" w:pos="4536"/>
          <w:tab w:val="clear" w:pos="9072"/>
        </w:tabs>
        <w:jc w:val="both"/>
        <w:rPr>
          <w:rFonts w:ascii="Calibri" w:hAnsi="Calibri"/>
          <w:sz w:val="22"/>
          <w:szCs w:val="22"/>
          <w:lang w:val="sl-SI"/>
        </w:rPr>
      </w:pPr>
    </w:p>
    <w:p w:rsidR="00A87C11" w:rsidRDefault="00A87C11" w:rsidP="00A87C11">
      <w:pPr>
        <w:pStyle w:val="Glava"/>
        <w:tabs>
          <w:tab w:val="clear" w:pos="4536"/>
          <w:tab w:val="clear" w:pos="9072"/>
        </w:tabs>
        <w:jc w:val="both"/>
        <w:rPr>
          <w:rFonts w:ascii="Calibri" w:hAnsi="Calibri"/>
          <w:sz w:val="22"/>
          <w:szCs w:val="22"/>
          <w:lang w:val="sl-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237"/>
      </w:tblGrid>
      <w:tr w:rsidR="00A87C11" w:rsidTr="00A87C11">
        <w:trPr>
          <w:trHeight w:val="680"/>
          <w:jc w:val="center"/>
        </w:trPr>
        <w:tc>
          <w:tcPr>
            <w:tcW w:w="1555" w:type="dxa"/>
            <w:tcBorders>
              <w:bottom w:val="single" w:sz="4" w:space="0" w:color="auto"/>
            </w:tcBorders>
            <w:vAlign w:val="center"/>
          </w:tcPr>
          <w:p w:rsidR="00A87C11" w:rsidRDefault="00A87C11" w:rsidP="00A87C11">
            <w:pPr>
              <w:pStyle w:val="Glava"/>
              <w:tabs>
                <w:tab w:val="clear" w:pos="4536"/>
                <w:tab w:val="clear" w:pos="9072"/>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Pr>
                <w:rFonts w:ascii="Calibri" w:hAnsi="Calibri" w:cs="Arial"/>
                <w:sz w:val="22"/>
              </w:rPr>
              <w:fldChar w:fldCharType="end"/>
            </w:r>
          </w:p>
        </w:tc>
        <w:tc>
          <w:tcPr>
            <w:tcW w:w="6237" w:type="dxa"/>
            <w:tcBorders>
              <w:bottom w:val="single" w:sz="4" w:space="0" w:color="auto"/>
            </w:tcBorders>
            <w:vAlign w:val="center"/>
          </w:tcPr>
          <w:p w:rsidR="00A87C11" w:rsidRPr="00A87C11" w:rsidRDefault="00A87C11" w:rsidP="00A87C11">
            <w:pPr>
              <w:pStyle w:val="Glava"/>
              <w:tabs>
                <w:tab w:val="clear" w:pos="4536"/>
                <w:tab w:val="clear" w:pos="9072"/>
              </w:tabs>
              <w:rPr>
                <w:rFonts w:ascii="Calibri" w:hAnsi="Calibri"/>
                <w:sz w:val="22"/>
                <w:szCs w:val="22"/>
                <w:lang w:val="sl-SI"/>
              </w:rPr>
            </w:pPr>
            <w:r>
              <w:rPr>
                <w:rFonts w:ascii="Calibri" w:hAnsi="Calibri"/>
                <w:sz w:val="22"/>
                <w:szCs w:val="22"/>
                <w:lang w:val="sl-SI"/>
              </w:rPr>
              <w:t>Energijsko učinkoviti osebni in prenosni računalniki</w:t>
            </w:r>
          </w:p>
        </w:tc>
      </w:tr>
      <w:tr w:rsidR="00A87C11" w:rsidTr="00A87C11">
        <w:trPr>
          <w:trHeight w:val="680"/>
          <w:jc w:val="center"/>
        </w:trPr>
        <w:tc>
          <w:tcPr>
            <w:tcW w:w="1555" w:type="dxa"/>
            <w:tcBorders>
              <w:top w:val="single" w:sz="4" w:space="0" w:color="auto"/>
              <w:bottom w:val="single" w:sz="4" w:space="0" w:color="auto"/>
            </w:tcBorders>
            <w:vAlign w:val="center"/>
          </w:tcPr>
          <w:p w:rsidR="00A87C11" w:rsidRDefault="00A87C11" w:rsidP="00A87C11">
            <w:pPr>
              <w:pStyle w:val="Glava"/>
              <w:tabs>
                <w:tab w:val="clear" w:pos="4536"/>
                <w:tab w:val="clear" w:pos="9072"/>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bottom w:val="single" w:sz="4" w:space="0" w:color="auto"/>
            </w:tcBorders>
            <w:vAlign w:val="center"/>
          </w:tcPr>
          <w:p w:rsidR="00A87C11" w:rsidRPr="00A87C11" w:rsidRDefault="00A87C11" w:rsidP="00A87C11">
            <w:pPr>
              <w:pStyle w:val="Glava"/>
              <w:tabs>
                <w:tab w:val="clear" w:pos="4536"/>
                <w:tab w:val="clear" w:pos="9072"/>
              </w:tabs>
              <w:rPr>
                <w:rFonts w:ascii="Calibri" w:hAnsi="Calibri"/>
                <w:sz w:val="22"/>
                <w:szCs w:val="22"/>
                <w:lang w:val="sl-SI"/>
              </w:rPr>
            </w:pPr>
            <w:r>
              <w:rPr>
                <w:rFonts w:ascii="Calibri" w:hAnsi="Calibri"/>
                <w:sz w:val="22"/>
                <w:szCs w:val="22"/>
                <w:lang w:val="sl-SI"/>
              </w:rPr>
              <w:t>Energijsko učinkoviti zasloni in oprema za multimedije</w:t>
            </w:r>
          </w:p>
        </w:tc>
      </w:tr>
      <w:tr w:rsidR="00A87C11" w:rsidTr="00A87C11">
        <w:trPr>
          <w:trHeight w:val="680"/>
          <w:jc w:val="center"/>
        </w:trPr>
        <w:tc>
          <w:tcPr>
            <w:tcW w:w="1555" w:type="dxa"/>
            <w:tcBorders>
              <w:top w:val="single" w:sz="4" w:space="0" w:color="auto"/>
              <w:bottom w:val="single" w:sz="4" w:space="0" w:color="auto"/>
            </w:tcBorders>
            <w:vAlign w:val="center"/>
          </w:tcPr>
          <w:p w:rsidR="00A87C11" w:rsidRDefault="00A87C11" w:rsidP="00A87C11">
            <w:pPr>
              <w:pStyle w:val="Glava"/>
              <w:tabs>
                <w:tab w:val="clear" w:pos="4536"/>
                <w:tab w:val="clear" w:pos="9072"/>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bottom w:val="single" w:sz="4" w:space="0" w:color="auto"/>
            </w:tcBorders>
            <w:vAlign w:val="center"/>
          </w:tcPr>
          <w:p w:rsidR="00A87C11" w:rsidRPr="00A87C11" w:rsidRDefault="00A87C11" w:rsidP="00A87C11">
            <w:pPr>
              <w:pStyle w:val="Glava"/>
              <w:tabs>
                <w:tab w:val="clear" w:pos="4536"/>
                <w:tab w:val="clear" w:pos="9072"/>
              </w:tabs>
              <w:rPr>
                <w:rFonts w:ascii="Calibri" w:hAnsi="Calibri"/>
                <w:sz w:val="22"/>
                <w:szCs w:val="22"/>
                <w:lang w:val="sl-SI"/>
              </w:rPr>
            </w:pPr>
            <w:r>
              <w:rPr>
                <w:rFonts w:ascii="Calibri" w:hAnsi="Calibri"/>
                <w:sz w:val="22"/>
                <w:szCs w:val="22"/>
                <w:lang w:val="sl-SI"/>
              </w:rPr>
              <w:t>Energijsko učinkoviti fotokopirni stroji, tiskalniki, optični bralniki, telefaksi in večnamenske naprave</w:t>
            </w:r>
          </w:p>
        </w:tc>
      </w:tr>
      <w:tr w:rsidR="00A87C11" w:rsidTr="00A87C11">
        <w:trPr>
          <w:trHeight w:val="680"/>
          <w:jc w:val="center"/>
        </w:trPr>
        <w:tc>
          <w:tcPr>
            <w:tcW w:w="1555" w:type="dxa"/>
            <w:tcBorders>
              <w:top w:val="single" w:sz="4" w:space="0" w:color="auto"/>
              <w:bottom w:val="single" w:sz="4" w:space="0" w:color="auto"/>
            </w:tcBorders>
            <w:vAlign w:val="center"/>
          </w:tcPr>
          <w:p w:rsidR="00A87C11" w:rsidRDefault="00A87C11" w:rsidP="00A87C11">
            <w:pPr>
              <w:pStyle w:val="Glava"/>
              <w:tabs>
                <w:tab w:val="clear" w:pos="4536"/>
                <w:tab w:val="clear" w:pos="9072"/>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bottom w:val="single" w:sz="4" w:space="0" w:color="auto"/>
            </w:tcBorders>
            <w:vAlign w:val="center"/>
          </w:tcPr>
          <w:p w:rsidR="00A87C11" w:rsidRPr="00A87C11" w:rsidRDefault="00A87C11" w:rsidP="00A87C11">
            <w:pPr>
              <w:pStyle w:val="Glava"/>
              <w:tabs>
                <w:tab w:val="clear" w:pos="4536"/>
                <w:tab w:val="clear" w:pos="9072"/>
              </w:tabs>
              <w:rPr>
                <w:rFonts w:ascii="Calibri" w:hAnsi="Calibri"/>
                <w:sz w:val="22"/>
                <w:szCs w:val="22"/>
                <w:lang w:val="sl-SI"/>
              </w:rPr>
            </w:pPr>
            <w:r>
              <w:rPr>
                <w:rFonts w:ascii="Calibri" w:hAnsi="Calibri"/>
                <w:sz w:val="22"/>
                <w:szCs w:val="22"/>
                <w:lang w:val="sl-SI"/>
              </w:rPr>
              <w:t>Strežniki, sistemi za shranjevanje podatkov in omrežna oprema</w:t>
            </w:r>
          </w:p>
        </w:tc>
      </w:tr>
      <w:tr w:rsidR="00A87C11" w:rsidTr="00A87C11">
        <w:trPr>
          <w:trHeight w:val="680"/>
          <w:jc w:val="center"/>
        </w:trPr>
        <w:tc>
          <w:tcPr>
            <w:tcW w:w="1555" w:type="dxa"/>
            <w:tcBorders>
              <w:top w:val="single" w:sz="4" w:space="0" w:color="auto"/>
              <w:bottom w:val="single" w:sz="4" w:space="0" w:color="auto"/>
            </w:tcBorders>
            <w:vAlign w:val="center"/>
          </w:tcPr>
          <w:p w:rsidR="00A87C11" w:rsidRDefault="00A87C11" w:rsidP="00A87C11">
            <w:pPr>
              <w:pStyle w:val="Glava"/>
              <w:tabs>
                <w:tab w:val="clear" w:pos="4536"/>
                <w:tab w:val="clear" w:pos="9072"/>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bottom w:val="single" w:sz="4" w:space="0" w:color="auto"/>
            </w:tcBorders>
            <w:vAlign w:val="center"/>
          </w:tcPr>
          <w:p w:rsidR="00A87C11" w:rsidRPr="00A87C11" w:rsidRDefault="00A87C11" w:rsidP="00A87C11">
            <w:pPr>
              <w:pStyle w:val="Glava"/>
              <w:tabs>
                <w:tab w:val="clear" w:pos="4536"/>
                <w:tab w:val="clear" w:pos="9072"/>
              </w:tabs>
              <w:rPr>
                <w:rFonts w:ascii="Calibri" w:hAnsi="Calibri"/>
                <w:sz w:val="22"/>
                <w:szCs w:val="22"/>
                <w:lang w:val="sl-SI"/>
              </w:rPr>
            </w:pPr>
            <w:r>
              <w:rPr>
                <w:rFonts w:ascii="Calibri" w:hAnsi="Calibri"/>
                <w:sz w:val="22"/>
                <w:szCs w:val="22"/>
                <w:lang w:val="sl-SI"/>
              </w:rPr>
              <w:t>Sistemi za neprekinjeno napajanje</w:t>
            </w:r>
          </w:p>
        </w:tc>
      </w:tr>
    </w:tbl>
    <w:p w:rsidR="00A87C11" w:rsidRDefault="00A87C11" w:rsidP="00A87C11">
      <w:pPr>
        <w:pStyle w:val="Glava"/>
        <w:tabs>
          <w:tab w:val="clear" w:pos="4536"/>
          <w:tab w:val="clear" w:pos="9072"/>
        </w:tabs>
        <w:jc w:val="both"/>
        <w:rPr>
          <w:rFonts w:ascii="Calibri" w:hAnsi="Calibri"/>
          <w:sz w:val="22"/>
          <w:szCs w:val="22"/>
        </w:rPr>
      </w:pPr>
    </w:p>
    <w:p w:rsidR="00E8484E" w:rsidRPr="004156B5" w:rsidRDefault="00E8484E" w:rsidP="00E8484E">
      <w:pPr>
        <w:pStyle w:val="Glava"/>
        <w:tabs>
          <w:tab w:val="clear" w:pos="4536"/>
          <w:tab w:val="clear" w:pos="9072"/>
        </w:tabs>
        <w:jc w:val="both"/>
        <w:rPr>
          <w:rFonts w:ascii="Calibri" w:hAnsi="Calibri"/>
          <w:sz w:val="22"/>
          <w:szCs w:val="22"/>
        </w:rPr>
      </w:pPr>
    </w:p>
    <w:p w:rsidR="00E8484E" w:rsidRDefault="00E8484E" w:rsidP="00585461">
      <w:pPr>
        <w:pStyle w:val="Glava"/>
        <w:tabs>
          <w:tab w:val="clear" w:pos="4536"/>
          <w:tab w:val="clear" w:pos="9072"/>
        </w:tabs>
        <w:jc w:val="both"/>
        <w:rPr>
          <w:rFonts w:ascii="Calibri" w:hAnsi="Calibri" w:cs="Tahoma"/>
          <w:b/>
          <w:sz w:val="22"/>
          <w:szCs w:val="22"/>
        </w:rPr>
      </w:pPr>
    </w:p>
    <w:p w:rsidR="008D731F" w:rsidRPr="004156B5" w:rsidRDefault="008D731F" w:rsidP="00E722A7">
      <w:pPr>
        <w:rPr>
          <w:rFonts w:ascii="Calibri" w:hAnsi="Calibri"/>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2756"/>
        <w:gridCol w:w="2710"/>
        <w:gridCol w:w="2754"/>
      </w:tblGrid>
      <w:tr w:rsidR="00A5065E" w:rsidRPr="004156B5" w:rsidTr="00453570">
        <w:trPr>
          <w:jc w:val="center"/>
        </w:trPr>
        <w:tc>
          <w:tcPr>
            <w:tcW w:w="2756" w:type="dxa"/>
          </w:tcPr>
          <w:p w:rsidR="00A5065E" w:rsidRPr="004156B5" w:rsidRDefault="00A5065E" w:rsidP="00A057E9">
            <w:pPr>
              <w:pStyle w:val="Glava"/>
              <w:tabs>
                <w:tab w:val="clear" w:pos="4536"/>
                <w:tab w:val="clear" w:pos="9072"/>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Datum:</w:t>
            </w:r>
          </w:p>
        </w:tc>
        <w:tc>
          <w:tcPr>
            <w:tcW w:w="2710" w:type="dxa"/>
          </w:tcPr>
          <w:p w:rsidR="00A5065E" w:rsidRPr="004156B5" w:rsidRDefault="00A5065E" w:rsidP="00A057E9">
            <w:pPr>
              <w:pStyle w:val="Glava"/>
              <w:tabs>
                <w:tab w:val="clear" w:pos="4536"/>
                <w:tab w:val="clear" w:pos="9072"/>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Žig:</w:t>
            </w:r>
          </w:p>
        </w:tc>
        <w:tc>
          <w:tcPr>
            <w:tcW w:w="2754" w:type="dxa"/>
          </w:tcPr>
          <w:p w:rsidR="00A5065E" w:rsidRPr="004156B5" w:rsidRDefault="00A5065E" w:rsidP="00A057E9">
            <w:pPr>
              <w:pStyle w:val="Glava"/>
              <w:tabs>
                <w:tab w:val="clear" w:pos="4536"/>
                <w:tab w:val="clear" w:pos="9072"/>
                <w:tab w:val="left" w:pos="4395"/>
              </w:tabs>
              <w:spacing w:after="240"/>
              <w:jc w:val="center"/>
              <w:rPr>
                <w:rFonts w:ascii="Calibri" w:hAnsi="Calibri"/>
                <w:sz w:val="22"/>
                <w:szCs w:val="22"/>
                <w:lang w:val="sl-SI" w:eastAsia="sl-SI"/>
              </w:rPr>
            </w:pPr>
            <w:r w:rsidRPr="004156B5">
              <w:rPr>
                <w:rFonts w:ascii="Calibri" w:hAnsi="Calibri"/>
                <w:sz w:val="22"/>
                <w:szCs w:val="22"/>
                <w:lang w:val="sl-SI" w:eastAsia="sl-SI"/>
              </w:rPr>
              <w:t>Podpis:</w:t>
            </w:r>
          </w:p>
        </w:tc>
      </w:tr>
      <w:tr w:rsidR="00A5065E" w:rsidRPr="004156B5" w:rsidTr="00453570">
        <w:trPr>
          <w:jc w:val="center"/>
        </w:trPr>
        <w:tc>
          <w:tcPr>
            <w:tcW w:w="2756" w:type="dxa"/>
            <w:tcBorders>
              <w:bottom w:val="single" w:sz="4" w:space="0" w:color="auto"/>
            </w:tcBorders>
          </w:tcPr>
          <w:p w:rsidR="00A5065E" w:rsidRPr="004156B5" w:rsidRDefault="00A5065E" w:rsidP="00A057E9">
            <w:pPr>
              <w:pStyle w:val="Glava"/>
              <w:tabs>
                <w:tab w:val="clear" w:pos="4536"/>
                <w:tab w:val="clear" w:pos="9072"/>
                <w:tab w:val="left" w:pos="4395"/>
              </w:tabs>
              <w:spacing w:after="240"/>
              <w:rPr>
                <w:rFonts w:ascii="Calibri" w:hAnsi="Calibri"/>
                <w:sz w:val="22"/>
                <w:szCs w:val="22"/>
                <w:lang w:val="sl-SI" w:eastAsia="sl-SI"/>
              </w:rPr>
            </w:pPr>
          </w:p>
        </w:tc>
        <w:tc>
          <w:tcPr>
            <w:tcW w:w="2710" w:type="dxa"/>
          </w:tcPr>
          <w:p w:rsidR="00A5065E" w:rsidRPr="004156B5" w:rsidRDefault="00A5065E" w:rsidP="00A057E9">
            <w:pPr>
              <w:pStyle w:val="Glava"/>
              <w:tabs>
                <w:tab w:val="clear" w:pos="4536"/>
                <w:tab w:val="clear" w:pos="9072"/>
                <w:tab w:val="left" w:pos="4395"/>
              </w:tabs>
              <w:spacing w:after="240"/>
              <w:rPr>
                <w:rFonts w:ascii="Calibri" w:hAnsi="Calibri"/>
                <w:sz w:val="22"/>
                <w:szCs w:val="22"/>
                <w:lang w:val="sl-SI" w:eastAsia="sl-SI"/>
              </w:rPr>
            </w:pPr>
          </w:p>
        </w:tc>
        <w:tc>
          <w:tcPr>
            <w:tcW w:w="2754" w:type="dxa"/>
            <w:tcBorders>
              <w:bottom w:val="single" w:sz="4" w:space="0" w:color="auto"/>
            </w:tcBorders>
          </w:tcPr>
          <w:p w:rsidR="00A5065E" w:rsidRPr="004156B5" w:rsidRDefault="00A5065E" w:rsidP="00A057E9">
            <w:pPr>
              <w:pStyle w:val="Glava"/>
              <w:tabs>
                <w:tab w:val="clear" w:pos="4536"/>
                <w:tab w:val="clear" w:pos="9072"/>
                <w:tab w:val="left" w:pos="4395"/>
              </w:tabs>
              <w:spacing w:after="240"/>
              <w:rPr>
                <w:rFonts w:ascii="Calibri" w:hAnsi="Calibri"/>
                <w:sz w:val="22"/>
                <w:szCs w:val="22"/>
                <w:lang w:val="sl-SI" w:eastAsia="sl-SI"/>
              </w:rPr>
            </w:pPr>
          </w:p>
        </w:tc>
      </w:tr>
    </w:tbl>
    <w:p w:rsidR="00381C8C" w:rsidRDefault="00381C8C" w:rsidP="00DC4B16">
      <w:pPr>
        <w:jc w:val="both"/>
        <w:rPr>
          <w:rFonts w:ascii="Calibri" w:hAnsi="Calibri" w:cs="Tahoma"/>
          <w:b/>
          <w:sz w:val="22"/>
          <w:szCs w:val="22"/>
          <w:u w:val="single"/>
          <w:lang w:val="x-none" w:eastAsia="x-none"/>
        </w:rPr>
      </w:pPr>
    </w:p>
    <w:p w:rsidR="00381C8C" w:rsidRDefault="00381C8C" w:rsidP="00DC4B16">
      <w:pPr>
        <w:jc w:val="both"/>
        <w:rPr>
          <w:rFonts w:ascii="Calibri" w:hAnsi="Calibri" w:cs="Tahoma"/>
          <w:b/>
          <w:sz w:val="22"/>
          <w:szCs w:val="22"/>
          <w:u w:val="single"/>
          <w:lang w:val="x-none" w:eastAsia="x-none"/>
        </w:rPr>
      </w:pPr>
    </w:p>
    <w:p w:rsidR="00381C8C" w:rsidRDefault="00381C8C" w:rsidP="00DC4B16">
      <w:pPr>
        <w:jc w:val="both"/>
        <w:rPr>
          <w:rFonts w:ascii="Calibri" w:hAnsi="Calibri" w:cs="Tahoma"/>
          <w:b/>
          <w:sz w:val="22"/>
          <w:szCs w:val="22"/>
          <w:u w:val="single"/>
          <w:lang w:val="x-none" w:eastAsia="x-none"/>
        </w:rPr>
      </w:pPr>
    </w:p>
    <w:p w:rsidR="00381C8C" w:rsidRPr="00F35225" w:rsidRDefault="00F35225" w:rsidP="00381C8C">
      <w:pPr>
        <w:jc w:val="both"/>
        <w:rPr>
          <w:rFonts w:ascii="Calibri" w:hAnsi="Calibri" w:cs="Tahoma"/>
          <w:b/>
          <w:sz w:val="22"/>
          <w:szCs w:val="22"/>
          <w:u w:val="single"/>
          <w:lang w:eastAsia="x-none"/>
        </w:rPr>
      </w:pPr>
      <w:r>
        <w:rPr>
          <w:rFonts w:ascii="Calibri" w:hAnsi="Calibri" w:cs="Tahoma"/>
          <w:b/>
          <w:sz w:val="22"/>
          <w:szCs w:val="22"/>
          <w:u w:val="single"/>
          <w:lang w:eastAsia="x-none"/>
        </w:rPr>
        <w:t>PRILOG</w:t>
      </w:r>
      <w:r w:rsidR="00BD1F50">
        <w:rPr>
          <w:rFonts w:ascii="Calibri" w:hAnsi="Calibri" w:cs="Tahoma"/>
          <w:b/>
          <w:sz w:val="22"/>
          <w:szCs w:val="22"/>
          <w:u w:val="single"/>
          <w:lang w:eastAsia="x-none"/>
        </w:rPr>
        <w:t>A</w:t>
      </w:r>
      <w:r>
        <w:rPr>
          <w:rFonts w:ascii="Calibri" w:hAnsi="Calibri" w:cs="Tahoma"/>
          <w:b/>
          <w:sz w:val="22"/>
          <w:szCs w:val="22"/>
          <w:u w:val="single"/>
          <w:lang w:eastAsia="x-none"/>
        </w:rPr>
        <w:t>:</w:t>
      </w:r>
    </w:p>
    <w:p w:rsidR="00270051" w:rsidRPr="00270051" w:rsidRDefault="00270051"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lang w:val="x-none" w:eastAsia="x-none"/>
        </w:rPr>
      </w:pPr>
      <w:r>
        <w:rPr>
          <w:rFonts w:ascii="Calibri" w:hAnsi="Calibri" w:cs="Tahoma"/>
          <w:sz w:val="22"/>
          <w:szCs w:val="22"/>
          <w:lang w:eastAsia="x-none"/>
        </w:rPr>
        <w:t>Ponudbeni predračun (v kolikor ponudnik daje ponudbo za sklop št. 1, 2 ali 3) s prilogami (dokazila o izpolnjevanju tehničnih zahtev in dokazila v zvezi z izpolnjevanjem določil Uredbe o zelenem javnem naročanju).</w:t>
      </w:r>
    </w:p>
    <w:p w:rsidR="00381C8C" w:rsidRPr="004156B5" w:rsidRDefault="00BD1F50"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lang w:val="x-none" w:eastAsia="x-none"/>
        </w:rPr>
      </w:pPr>
      <w:r>
        <w:rPr>
          <w:rFonts w:ascii="Calibri" w:hAnsi="Calibri" w:cs="Tahoma"/>
          <w:sz w:val="22"/>
          <w:szCs w:val="22"/>
          <w:lang w:eastAsia="x-none"/>
        </w:rPr>
        <w:t>seznam referenčnih storitev po sklopih (datoteka: Seznam_refrenc.xlsx).</w:t>
      </w:r>
    </w:p>
    <w:p w:rsidR="00381C8C" w:rsidRDefault="00381C8C" w:rsidP="00DC4B16">
      <w:pPr>
        <w:jc w:val="both"/>
        <w:rPr>
          <w:rFonts w:ascii="Calibri" w:hAnsi="Calibri" w:cs="Tahoma"/>
          <w:b/>
          <w:sz w:val="22"/>
          <w:szCs w:val="22"/>
          <w:u w:val="single"/>
          <w:lang w:val="x-none" w:eastAsia="x-none"/>
        </w:rPr>
      </w:pPr>
    </w:p>
    <w:p w:rsidR="00DC4B16" w:rsidRPr="004156B5" w:rsidRDefault="00DC4B16" w:rsidP="00DC4B16">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DC4B16" w:rsidRPr="004156B5" w:rsidRDefault="00DC4B16"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lang w:val="x-none" w:eastAsia="x-none"/>
        </w:rPr>
      </w:pPr>
      <w:r w:rsidRPr="004156B5">
        <w:rPr>
          <w:rFonts w:ascii="Calibri" w:hAnsi="Calibri" w:cs="Tahoma"/>
          <w:sz w:val="22"/>
          <w:szCs w:val="22"/>
          <w:lang w:val="x-none" w:eastAsia="x-none"/>
        </w:rPr>
        <w:t>Ta obrazec se izpolni, žigosa in podpiše</w:t>
      </w:r>
      <w:r w:rsidRPr="004156B5">
        <w:rPr>
          <w:rFonts w:ascii="Calibri" w:hAnsi="Calibri" w:cs="Tahoma"/>
          <w:sz w:val="22"/>
          <w:szCs w:val="22"/>
          <w:lang w:eastAsia="x-none"/>
        </w:rPr>
        <w:t>.</w:t>
      </w:r>
    </w:p>
    <w:p w:rsidR="00783B93" w:rsidRPr="00641912" w:rsidRDefault="00783B93"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lang w:val="x-none" w:eastAsia="x-none"/>
        </w:rPr>
      </w:pPr>
      <w:r w:rsidRPr="004156B5">
        <w:rPr>
          <w:rFonts w:ascii="Calibri" w:hAnsi="Calibri" w:cs="Tahoma"/>
          <w:sz w:val="22"/>
          <w:szCs w:val="22"/>
          <w:lang w:eastAsia="x-none"/>
        </w:rPr>
        <w:t>V primeru skupne ponudbe vpišite podatke o poslovodečem partnerju v skupnem nastopu.</w:t>
      </w:r>
    </w:p>
    <w:p w:rsidR="00641912" w:rsidRDefault="00641912" w:rsidP="00641912">
      <w:pPr>
        <w:tabs>
          <w:tab w:val="center" w:pos="4536"/>
          <w:tab w:val="right" w:pos="9072"/>
        </w:tabs>
        <w:jc w:val="both"/>
        <w:rPr>
          <w:rFonts w:ascii="Calibri" w:hAnsi="Calibri" w:cs="Tahoma"/>
          <w:sz w:val="22"/>
          <w:szCs w:val="22"/>
          <w:lang w:eastAsia="x-none"/>
        </w:rPr>
      </w:pPr>
    </w:p>
    <w:p w:rsidR="00A5065E" w:rsidRPr="004156B5" w:rsidRDefault="00641912" w:rsidP="00BD1F50">
      <w:pPr>
        <w:pStyle w:val="Glava"/>
        <w:tabs>
          <w:tab w:val="clear" w:pos="4536"/>
          <w:tab w:val="clear" w:pos="9072"/>
        </w:tabs>
        <w:jc w:val="right"/>
        <w:rPr>
          <w:rFonts w:ascii="Calibri" w:hAnsi="Calibri" w:cs="Tahoma"/>
          <w:sz w:val="10"/>
          <w:szCs w:val="10"/>
        </w:rPr>
      </w:pPr>
      <w:r>
        <w:rPr>
          <w:rFonts w:ascii="Calibri" w:hAnsi="Calibri" w:cs="Tahoma"/>
          <w:b/>
          <w:sz w:val="22"/>
          <w:szCs w:val="22"/>
          <w:lang w:val="sl-SI"/>
        </w:rPr>
        <w:br w:type="page"/>
      </w:r>
    </w:p>
    <w:p w:rsidR="0045486D" w:rsidRPr="004156B5" w:rsidRDefault="0045486D" w:rsidP="0045486D">
      <w:pPr>
        <w:pStyle w:val="Glava"/>
        <w:tabs>
          <w:tab w:val="clear" w:pos="4536"/>
          <w:tab w:val="clear" w:pos="9072"/>
        </w:tabs>
        <w:ind w:left="6372"/>
        <w:jc w:val="right"/>
        <w:rPr>
          <w:rFonts w:ascii="Calibri" w:hAnsi="Calibri" w:cs="Tahoma"/>
          <w:b/>
          <w:sz w:val="22"/>
          <w:szCs w:val="22"/>
          <w:lang w:val="sl-SI"/>
        </w:rPr>
      </w:pPr>
      <w:r w:rsidRPr="004156B5">
        <w:rPr>
          <w:rFonts w:ascii="Calibri" w:hAnsi="Calibri"/>
          <w:b/>
          <w:sz w:val="22"/>
          <w:szCs w:val="22"/>
          <w:lang w:val="sl-SI"/>
        </w:rPr>
        <w:t>O</w:t>
      </w:r>
      <w:r w:rsidRPr="004156B5">
        <w:rPr>
          <w:rFonts w:ascii="Calibri" w:hAnsi="Calibri" w:cs="Tahoma"/>
          <w:b/>
          <w:sz w:val="22"/>
          <w:szCs w:val="22"/>
        </w:rPr>
        <w:t xml:space="preserve">brazec št. </w:t>
      </w:r>
      <w:r w:rsidRPr="004156B5">
        <w:rPr>
          <w:rFonts w:ascii="Calibri" w:hAnsi="Calibri" w:cs="Tahoma"/>
          <w:b/>
          <w:sz w:val="22"/>
          <w:szCs w:val="22"/>
          <w:lang w:val="sl-SI"/>
        </w:rPr>
        <w:t>4</w:t>
      </w:r>
    </w:p>
    <w:p w:rsidR="0045486D" w:rsidRPr="004156B5" w:rsidRDefault="0045486D" w:rsidP="0045486D">
      <w:pPr>
        <w:pStyle w:val="Glava"/>
        <w:tabs>
          <w:tab w:val="clear" w:pos="4536"/>
          <w:tab w:val="clear" w:pos="9072"/>
        </w:tabs>
        <w:jc w:val="both"/>
        <w:rPr>
          <w:rFonts w:ascii="Calibri" w:hAnsi="Calibri" w:cs="Tahoma"/>
        </w:rPr>
      </w:pPr>
    </w:p>
    <w:p w:rsidR="0045486D" w:rsidRPr="004156B5" w:rsidRDefault="0045486D" w:rsidP="0045486D">
      <w:pPr>
        <w:pStyle w:val="Glava"/>
        <w:tabs>
          <w:tab w:val="clear" w:pos="4536"/>
          <w:tab w:val="clear" w:pos="9072"/>
        </w:tabs>
        <w:jc w:val="both"/>
        <w:rPr>
          <w:rFonts w:ascii="Calibri" w:hAnsi="Calibri" w:cs="Tahoma"/>
        </w:rPr>
      </w:pPr>
    </w:p>
    <w:p w:rsidR="0045486D" w:rsidRPr="004156B5" w:rsidRDefault="0045486D" w:rsidP="0045486D">
      <w:pPr>
        <w:pStyle w:val="Glava"/>
        <w:tabs>
          <w:tab w:val="clear" w:pos="4536"/>
          <w:tab w:val="clear" w:pos="9072"/>
        </w:tabs>
        <w:jc w:val="both"/>
        <w:rPr>
          <w:rFonts w:ascii="Calibri" w:hAnsi="Calibri" w:cs="Tahoma"/>
        </w:rPr>
      </w:pPr>
    </w:p>
    <w:p w:rsidR="0045486D" w:rsidRPr="004156B5" w:rsidRDefault="0045486D" w:rsidP="0045486D">
      <w:pPr>
        <w:pStyle w:val="Glava"/>
        <w:tabs>
          <w:tab w:val="clear" w:pos="4536"/>
          <w:tab w:val="clear" w:pos="9072"/>
        </w:tabs>
        <w:jc w:val="both"/>
        <w:rPr>
          <w:rFonts w:ascii="Calibri" w:hAnsi="Calibri" w:cs="Tahoma"/>
        </w:rPr>
      </w:pPr>
    </w:p>
    <w:p w:rsidR="0045486D" w:rsidRPr="004156B5" w:rsidRDefault="0045486D" w:rsidP="0045486D">
      <w:pPr>
        <w:pStyle w:val="Glava"/>
        <w:tabs>
          <w:tab w:val="clear" w:pos="4536"/>
          <w:tab w:val="clear" w:pos="9072"/>
        </w:tabs>
        <w:jc w:val="both"/>
        <w:rPr>
          <w:rFonts w:ascii="Calibri" w:hAnsi="Calibri" w:cs="Tahoma"/>
        </w:rPr>
      </w:pPr>
    </w:p>
    <w:p w:rsidR="0045486D" w:rsidRPr="004156B5" w:rsidRDefault="0045486D" w:rsidP="0045486D">
      <w:pPr>
        <w:pStyle w:val="Glava"/>
        <w:tabs>
          <w:tab w:val="clear" w:pos="4536"/>
          <w:tab w:val="clear" w:pos="9072"/>
        </w:tabs>
        <w:rPr>
          <w:rFonts w:ascii="Calibri" w:hAnsi="Calibri" w:cs="Tahoma"/>
          <w:b/>
          <w:sz w:val="36"/>
          <w:szCs w:val="36"/>
          <w:lang w:val="sl-SI"/>
        </w:rPr>
      </w:pPr>
      <w:r w:rsidRPr="004156B5">
        <w:rPr>
          <w:rFonts w:ascii="Calibri" w:hAnsi="Calibri" w:cs="Tahoma"/>
          <w:b/>
          <w:sz w:val="36"/>
          <w:szCs w:val="36"/>
          <w:lang w:val="sl-SI"/>
        </w:rPr>
        <w:t>STANDARDNI OBRAZEC ZA ENOTNI EVROPSKI DOKUMENT V ZVEZI Z ODDAJO JAVNEGA NAROČILA</w:t>
      </w:r>
    </w:p>
    <w:p w:rsidR="0045486D" w:rsidRPr="004156B5" w:rsidRDefault="0045486D" w:rsidP="0045486D">
      <w:pPr>
        <w:pStyle w:val="Glava"/>
        <w:tabs>
          <w:tab w:val="clear" w:pos="4536"/>
          <w:tab w:val="clear" w:pos="9072"/>
        </w:tabs>
        <w:rPr>
          <w:rFonts w:ascii="Calibri" w:hAnsi="Calibri" w:cs="Tahoma"/>
          <w:b/>
          <w:sz w:val="36"/>
          <w:szCs w:val="36"/>
          <w:lang w:val="sl-SI"/>
        </w:rPr>
      </w:pPr>
    </w:p>
    <w:p w:rsidR="0045486D" w:rsidRPr="005937F9" w:rsidRDefault="0045486D" w:rsidP="0045486D">
      <w:pPr>
        <w:pStyle w:val="Glava"/>
        <w:tabs>
          <w:tab w:val="clear" w:pos="4536"/>
          <w:tab w:val="clear" w:pos="9072"/>
        </w:tabs>
        <w:jc w:val="both"/>
        <w:rPr>
          <w:rFonts w:ascii="Calibri" w:hAnsi="Calibri" w:cs="Tahoma"/>
          <w:b/>
          <w:sz w:val="22"/>
          <w:szCs w:val="22"/>
          <w:lang w:val="sl-SI"/>
        </w:rPr>
      </w:pPr>
      <w:r w:rsidRPr="004156B5">
        <w:rPr>
          <w:rFonts w:ascii="Calibri" w:hAnsi="Calibri" w:cs="Tahoma"/>
          <w:b/>
          <w:sz w:val="22"/>
          <w:szCs w:val="22"/>
        </w:rPr>
        <w:t xml:space="preserve">Ponudnik </w:t>
      </w:r>
      <w:r w:rsidRPr="004156B5">
        <w:rPr>
          <w:rFonts w:ascii="Calibri" w:hAnsi="Calibri" w:cs="Tahoma"/>
          <w:b/>
          <w:i/>
          <w:sz w:val="22"/>
          <w:szCs w:val="22"/>
          <w:lang w:val="sl-SI"/>
        </w:rPr>
        <w:t>(t.</w:t>
      </w:r>
      <w:r w:rsidR="007824C4">
        <w:rPr>
          <w:rFonts w:ascii="Calibri" w:hAnsi="Calibri" w:cs="Tahoma"/>
          <w:b/>
          <w:i/>
          <w:sz w:val="22"/>
          <w:szCs w:val="22"/>
          <w:lang w:val="sl-SI"/>
        </w:rPr>
        <w:t xml:space="preserve"> </w:t>
      </w:r>
      <w:r w:rsidRPr="004156B5">
        <w:rPr>
          <w:rFonts w:ascii="Calibri" w:hAnsi="Calibri" w:cs="Tahoma"/>
          <w:b/>
          <w:i/>
          <w:sz w:val="22"/>
          <w:szCs w:val="22"/>
          <w:lang w:val="sl-SI"/>
        </w:rPr>
        <w:t xml:space="preserve">j. </w:t>
      </w:r>
      <w:r w:rsidRPr="004156B5">
        <w:rPr>
          <w:rFonts w:ascii="Calibri" w:hAnsi="Calibri" w:cs="Tahoma"/>
          <w:b/>
          <w:i/>
          <w:sz w:val="22"/>
          <w:szCs w:val="22"/>
          <w:u w:val="single"/>
          <w:lang w:val="sl-SI"/>
        </w:rPr>
        <w:t>vsi udeleženi v ponudbi</w:t>
      </w:r>
      <w:r w:rsidRPr="004156B5">
        <w:rPr>
          <w:rFonts w:ascii="Calibri" w:hAnsi="Calibri" w:cs="Tahoma"/>
          <w:b/>
          <w:i/>
          <w:sz w:val="22"/>
          <w:szCs w:val="22"/>
          <w:lang w:val="sl-SI"/>
        </w:rPr>
        <w:t xml:space="preserve"> – ponudnik, morebitni ponudniki v skupnem poslu in morebitni podizvajalci)</w:t>
      </w:r>
      <w:r w:rsidR="007E4486" w:rsidRPr="004156B5">
        <w:rPr>
          <w:rFonts w:ascii="Calibri" w:hAnsi="Calibri" w:cs="Tahoma"/>
          <w:b/>
          <w:sz w:val="22"/>
          <w:szCs w:val="22"/>
          <w:lang w:val="sl-SI"/>
        </w:rPr>
        <w:t xml:space="preserve"> </w:t>
      </w:r>
      <w:r w:rsidRPr="004156B5">
        <w:rPr>
          <w:rFonts w:ascii="Calibri" w:hAnsi="Calibri" w:cs="Tahoma"/>
          <w:b/>
          <w:sz w:val="22"/>
          <w:szCs w:val="22"/>
        </w:rPr>
        <w:t>izpolni obrazec ESPD, ki je priloga te dokumentacije v zvezi z oddajo javnega naročila</w:t>
      </w:r>
      <w:r w:rsidR="005937F9">
        <w:rPr>
          <w:rFonts w:ascii="Calibri" w:hAnsi="Calibri" w:cs="Tahoma"/>
          <w:b/>
          <w:sz w:val="22"/>
          <w:szCs w:val="22"/>
          <w:lang w:val="sl-SI"/>
        </w:rPr>
        <w:t>.</w:t>
      </w:r>
    </w:p>
    <w:p w:rsidR="0045486D" w:rsidRPr="004156B5" w:rsidRDefault="0045486D" w:rsidP="0045486D">
      <w:pPr>
        <w:pStyle w:val="Glava"/>
        <w:tabs>
          <w:tab w:val="clear" w:pos="4536"/>
          <w:tab w:val="clear" w:pos="9072"/>
        </w:tabs>
        <w:jc w:val="both"/>
        <w:rPr>
          <w:rFonts w:ascii="Calibri" w:hAnsi="Calibri" w:cs="Tahoma"/>
        </w:rPr>
      </w:pPr>
    </w:p>
    <w:p w:rsidR="00A5065E" w:rsidRPr="004156B5" w:rsidRDefault="00A5065E" w:rsidP="00391935">
      <w:pPr>
        <w:pStyle w:val="Glava"/>
        <w:tabs>
          <w:tab w:val="clear" w:pos="4536"/>
          <w:tab w:val="clear" w:pos="9072"/>
        </w:tabs>
        <w:jc w:val="both"/>
        <w:rPr>
          <w:rFonts w:ascii="Calibri" w:hAnsi="Calibri" w:cs="Tahoma"/>
          <w:sz w:val="22"/>
          <w:szCs w:val="22"/>
          <w:highlight w:val="yellow"/>
        </w:rPr>
      </w:pPr>
    </w:p>
    <w:p w:rsidR="00D300B6" w:rsidRPr="004156B5" w:rsidRDefault="00D300B6" w:rsidP="00D300B6">
      <w:pPr>
        <w:pStyle w:val="Glava"/>
        <w:tabs>
          <w:tab w:val="clear" w:pos="4536"/>
          <w:tab w:val="clear" w:pos="9072"/>
        </w:tabs>
        <w:jc w:val="both"/>
        <w:rPr>
          <w:rFonts w:ascii="Calibri" w:hAnsi="Calibri" w:cs="Tahoma"/>
          <w:highlight w:val="yellow"/>
        </w:rPr>
      </w:pPr>
    </w:p>
    <w:p w:rsidR="0075605C" w:rsidRPr="004156B5" w:rsidRDefault="0075605C" w:rsidP="0075605C">
      <w:pPr>
        <w:tabs>
          <w:tab w:val="center" w:pos="4536"/>
          <w:tab w:val="right" w:pos="9072"/>
        </w:tabs>
        <w:ind w:left="709"/>
        <w:jc w:val="both"/>
        <w:rPr>
          <w:rFonts w:ascii="Calibri" w:hAnsi="Calibri" w:cs="Tahoma"/>
          <w:sz w:val="22"/>
          <w:szCs w:val="22"/>
          <w:highlight w:val="yellow"/>
          <w:lang w:val="x-none" w:eastAsia="x-none"/>
        </w:rPr>
      </w:pPr>
    </w:p>
    <w:p w:rsidR="0075605C" w:rsidRPr="004156B5" w:rsidRDefault="0075605C" w:rsidP="0075605C">
      <w:pPr>
        <w:pStyle w:val="Glava"/>
        <w:tabs>
          <w:tab w:val="clear" w:pos="4536"/>
          <w:tab w:val="clear" w:pos="9072"/>
        </w:tabs>
        <w:jc w:val="both"/>
        <w:rPr>
          <w:rFonts w:ascii="Calibri" w:hAnsi="Calibri" w:cs="Tahoma"/>
          <w:b/>
          <w:sz w:val="22"/>
          <w:szCs w:val="22"/>
          <w:highlight w:val="yellow"/>
          <w:u w:val="single"/>
        </w:rPr>
      </w:pPr>
    </w:p>
    <w:p w:rsidR="0075605C" w:rsidRPr="004156B5" w:rsidRDefault="0075605C" w:rsidP="0075605C">
      <w:pPr>
        <w:pStyle w:val="Glava"/>
        <w:tabs>
          <w:tab w:val="clear" w:pos="4536"/>
          <w:tab w:val="clear" w:pos="9072"/>
        </w:tabs>
        <w:jc w:val="both"/>
        <w:rPr>
          <w:rFonts w:ascii="Calibri" w:hAnsi="Calibri" w:cs="Tahoma"/>
          <w:b/>
          <w:sz w:val="22"/>
          <w:szCs w:val="22"/>
          <w:highlight w:val="yellow"/>
          <w:u w:val="single"/>
        </w:rPr>
      </w:pPr>
    </w:p>
    <w:p w:rsidR="0075605C" w:rsidRPr="004156B5" w:rsidRDefault="0075605C" w:rsidP="0075605C">
      <w:pPr>
        <w:pStyle w:val="Glava"/>
        <w:tabs>
          <w:tab w:val="clear" w:pos="4536"/>
          <w:tab w:val="clear" w:pos="9072"/>
        </w:tabs>
        <w:jc w:val="both"/>
        <w:rPr>
          <w:rFonts w:ascii="Calibri" w:hAnsi="Calibri" w:cs="Tahoma"/>
          <w:b/>
          <w:sz w:val="22"/>
          <w:szCs w:val="22"/>
          <w:highlight w:val="yellow"/>
          <w:u w:val="single"/>
        </w:rPr>
      </w:pPr>
    </w:p>
    <w:p w:rsidR="00A5065E" w:rsidRPr="004156B5" w:rsidRDefault="00E42B32" w:rsidP="00452EA5">
      <w:pPr>
        <w:spacing w:line="360" w:lineRule="auto"/>
        <w:jc w:val="right"/>
        <w:rPr>
          <w:rFonts w:ascii="Calibri" w:hAnsi="Calibri" w:cs="Tahoma"/>
          <w:b/>
          <w:sz w:val="22"/>
          <w:szCs w:val="22"/>
        </w:rPr>
      </w:pPr>
      <w:r w:rsidRPr="004156B5">
        <w:rPr>
          <w:rFonts w:ascii="Calibri" w:hAnsi="Calibri" w:cs="Tahoma"/>
          <w:b/>
        </w:rPr>
        <w:br w:type="page"/>
      </w:r>
      <w:r w:rsidR="004F36FC" w:rsidRPr="004156B5">
        <w:rPr>
          <w:rFonts w:ascii="Calibri" w:hAnsi="Calibri" w:cs="Tahoma"/>
          <w:b/>
          <w:sz w:val="22"/>
          <w:szCs w:val="22"/>
        </w:rPr>
        <w:t xml:space="preserve"> </w:t>
      </w:r>
      <w:r w:rsidR="008E4E81" w:rsidRPr="004156B5">
        <w:rPr>
          <w:rFonts w:ascii="Calibri" w:hAnsi="Calibri" w:cs="Tahoma"/>
          <w:b/>
          <w:sz w:val="22"/>
          <w:szCs w:val="22"/>
        </w:rPr>
        <w:t>O</w:t>
      </w:r>
      <w:r w:rsidR="00A5065E" w:rsidRPr="004156B5">
        <w:rPr>
          <w:rFonts w:ascii="Calibri" w:hAnsi="Calibri" w:cs="Tahoma"/>
          <w:b/>
          <w:sz w:val="22"/>
          <w:szCs w:val="22"/>
        </w:rPr>
        <w:t xml:space="preserve">brazec št. </w:t>
      </w:r>
      <w:r w:rsidR="0045486D" w:rsidRPr="004156B5">
        <w:rPr>
          <w:rFonts w:ascii="Calibri" w:hAnsi="Calibri" w:cs="Tahoma"/>
          <w:b/>
          <w:sz w:val="22"/>
          <w:szCs w:val="22"/>
        </w:rPr>
        <w:t>5</w:t>
      </w:r>
    </w:p>
    <w:p w:rsidR="00A5065E" w:rsidRPr="004156B5" w:rsidRDefault="00A5065E" w:rsidP="008177FE">
      <w:pPr>
        <w:pStyle w:val="Glava"/>
        <w:tabs>
          <w:tab w:val="clear" w:pos="4536"/>
          <w:tab w:val="clear" w:pos="9072"/>
        </w:tabs>
        <w:ind w:left="6372"/>
        <w:jc w:val="right"/>
        <w:rPr>
          <w:rFonts w:ascii="Calibri" w:hAnsi="Calibri" w:cs="Tahoma"/>
        </w:rPr>
      </w:pPr>
    </w:p>
    <w:p w:rsidR="00A5065E" w:rsidRPr="004156B5" w:rsidRDefault="00A5065E" w:rsidP="008177FE">
      <w:pPr>
        <w:pStyle w:val="Glava"/>
        <w:tabs>
          <w:tab w:val="clear" w:pos="4536"/>
          <w:tab w:val="clear" w:pos="9072"/>
        </w:tabs>
        <w:rPr>
          <w:rFonts w:ascii="Calibri" w:hAnsi="Calibri" w:cs="Tahoma"/>
          <w:sz w:val="22"/>
          <w:szCs w:val="22"/>
        </w:rPr>
      </w:pPr>
    </w:p>
    <w:p w:rsidR="00A5065E" w:rsidRPr="004156B5" w:rsidRDefault="00A5065E" w:rsidP="008177FE">
      <w:pPr>
        <w:pStyle w:val="Glava"/>
        <w:tabs>
          <w:tab w:val="clear" w:pos="4536"/>
          <w:tab w:val="clear" w:pos="9072"/>
        </w:tabs>
        <w:rPr>
          <w:rFonts w:ascii="Calibri" w:hAnsi="Calibri" w:cs="Tahoma"/>
          <w:sz w:val="22"/>
          <w:szCs w:val="22"/>
        </w:rPr>
      </w:pPr>
    </w:p>
    <w:p w:rsidR="00A5065E" w:rsidRPr="004156B5" w:rsidRDefault="00A5065E" w:rsidP="008177FE">
      <w:pPr>
        <w:pStyle w:val="Glava"/>
        <w:tabs>
          <w:tab w:val="clear" w:pos="4536"/>
          <w:tab w:val="clear" w:pos="9072"/>
        </w:tabs>
        <w:rPr>
          <w:rFonts w:ascii="Calibri" w:hAnsi="Calibri" w:cs="Tahoma"/>
          <w:b/>
          <w:sz w:val="26"/>
          <w:szCs w:val="26"/>
        </w:rPr>
      </w:pPr>
      <w:r w:rsidRPr="004156B5">
        <w:rPr>
          <w:rFonts w:ascii="Calibri" w:hAnsi="Calibri" w:cs="Tahoma"/>
          <w:b/>
          <w:sz w:val="36"/>
          <w:szCs w:val="36"/>
        </w:rPr>
        <w:t>DOKAZILO</w:t>
      </w:r>
      <w:r w:rsidRPr="004156B5">
        <w:rPr>
          <w:rFonts w:ascii="Calibri" w:hAnsi="Calibri" w:cs="Tahoma"/>
          <w:b/>
          <w:sz w:val="26"/>
          <w:szCs w:val="26"/>
        </w:rPr>
        <w:t xml:space="preserve"> o ekonomsk</w:t>
      </w:r>
      <w:r w:rsidR="008E4E81" w:rsidRPr="004156B5">
        <w:rPr>
          <w:rFonts w:ascii="Calibri" w:hAnsi="Calibri" w:cs="Tahoma"/>
          <w:b/>
          <w:sz w:val="26"/>
          <w:szCs w:val="26"/>
          <w:lang w:val="sl-SI"/>
        </w:rPr>
        <w:t>em</w:t>
      </w:r>
      <w:r w:rsidRPr="004156B5">
        <w:rPr>
          <w:rFonts w:ascii="Calibri" w:hAnsi="Calibri" w:cs="Tahoma"/>
          <w:b/>
          <w:sz w:val="26"/>
          <w:szCs w:val="26"/>
        </w:rPr>
        <w:t xml:space="preserve"> in finančn</w:t>
      </w:r>
      <w:r w:rsidR="008E4E81" w:rsidRPr="004156B5">
        <w:rPr>
          <w:rFonts w:ascii="Calibri" w:hAnsi="Calibri" w:cs="Tahoma"/>
          <w:b/>
          <w:sz w:val="26"/>
          <w:szCs w:val="26"/>
          <w:lang w:val="sl-SI"/>
        </w:rPr>
        <w:t>em položaju</w:t>
      </w:r>
      <w:r w:rsidRPr="004156B5">
        <w:rPr>
          <w:rFonts w:ascii="Calibri" w:hAnsi="Calibri" w:cs="Tahoma"/>
          <w:b/>
          <w:sz w:val="26"/>
          <w:szCs w:val="26"/>
        </w:rPr>
        <w:t xml:space="preserve"> iz </w:t>
      </w:r>
      <w:r w:rsidR="008E4E81" w:rsidRPr="004156B5">
        <w:rPr>
          <w:rFonts w:ascii="Calibri" w:hAnsi="Calibri" w:cs="Tahoma"/>
          <w:b/>
          <w:sz w:val="26"/>
          <w:szCs w:val="26"/>
          <w:lang w:val="sl-SI"/>
        </w:rPr>
        <w:t>76</w:t>
      </w:r>
      <w:r w:rsidRPr="004156B5">
        <w:rPr>
          <w:rFonts w:ascii="Calibri" w:hAnsi="Calibri" w:cs="Tahoma"/>
          <w:b/>
          <w:sz w:val="26"/>
          <w:szCs w:val="26"/>
        </w:rPr>
        <w:t>. člena ZJN-</w:t>
      </w:r>
      <w:r w:rsidR="008E4E81" w:rsidRPr="004156B5">
        <w:rPr>
          <w:rFonts w:ascii="Calibri" w:hAnsi="Calibri" w:cs="Tahoma"/>
          <w:b/>
          <w:sz w:val="26"/>
          <w:szCs w:val="26"/>
          <w:lang w:val="sl-SI"/>
        </w:rPr>
        <w:t>3</w:t>
      </w:r>
    </w:p>
    <w:p w:rsidR="00A5065E" w:rsidRPr="004156B5" w:rsidRDefault="00A5065E" w:rsidP="008177FE">
      <w:pPr>
        <w:pStyle w:val="Glava"/>
        <w:tabs>
          <w:tab w:val="clear" w:pos="4536"/>
          <w:tab w:val="clear" w:pos="9072"/>
        </w:tabs>
        <w:rPr>
          <w:rFonts w:ascii="Calibri" w:hAnsi="Calibri" w:cs="Tahoma"/>
          <w:b/>
          <w:sz w:val="26"/>
          <w:szCs w:val="26"/>
        </w:rPr>
      </w:pPr>
      <w:r w:rsidRPr="004156B5">
        <w:rPr>
          <w:rFonts w:ascii="Calibri" w:hAnsi="Calibri" w:cs="Tahoma"/>
          <w:b/>
          <w:sz w:val="26"/>
          <w:szCs w:val="26"/>
        </w:rPr>
        <w:t>(obvezna priloga)</w:t>
      </w:r>
    </w:p>
    <w:p w:rsidR="00A5065E" w:rsidRPr="004156B5" w:rsidRDefault="00A5065E" w:rsidP="008177FE">
      <w:pPr>
        <w:pStyle w:val="Glava"/>
        <w:tabs>
          <w:tab w:val="clear" w:pos="4536"/>
          <w:tab w:val="clear" w:pos="9072"/>
        </w:tabs>
        <w:jc w:val="both"/>
        <w:rPr>
          <w:rFonts w:ascii="Calibri" w:hAnsi="Calibri" w:cs="Tahoma"/>
        </w:rPr>
      </w:pPr>
    </w:p>
    <w:p w:rsidR="00A5065E" w:rsidRPr="004156B5" w:rsidRDefault="00A5065E" w:rsidP="008177FE">
      <w:pPr>
        <w:pStyle w:val="Glava"/>
        <w:tabs>
          <w:tab w:val="clear" w:pos="4536"/>
          <w:tab w:val="clear" w:pos="9072"/>
        </w:tabs>
        <w:jc w:val="both"/>
        <w:rPr>
          <w:rFonts w:ascii="Calibri" w:hAnsi="Calibri" w:cs="Tahoma"/>
          <w:lang w:val="sl-SI"/>
        </w:rPr>
      </w:pPr>
    </w:p>
    <w:p w:rsidR="00A5065E" w:rsidRPr="004156B5" w:rsidRDefault="00A5065E" w:rsidP="008177FE">
      <w:pPr>
        <w:pStyle w:val="Glava"/>
        <w:tabs>
          <w:tab w:val="clear" w:pos="4536"/>
          <w:tab w:val="clear" w:pos="9072"/>
        </w:tabs>
        <w:jc w:val="both"/>
        <w:rPr>
          <w:rFonts w:ascii="Calibri" w:hAnsi="Calibri" w:cs="Tahoma"/>
          <w:b/>
          <w:sz w:val="22"/>
          <w:szCs w:val="22"/>
        </w:rPr>
      </w:pPr>
      <w:r w:rsidRPr="004156B5">
        <w:rPr>
          <w:rFonts w:ascii="Calibri" w:hAnsi="Calibri" w:cs="Tahoma"/>
          <w:b/>
          <w:sz w:val="22"/>
          <w:szCs w:val="22"/>
        </w:rPr>
        <w:t>Pravne osebe s sedežem v Republiki Sloveniji predložijo:</w:t>
      </w:r>
    </w:p>
    <w:p w:rsidR="00A5065E" w:rsidRPr="004156B5" w:rsidRDefault="00A5065E" w:rsidP="00902279">
      <w:pPr>
        <w:pStyle w:val="Glava"/>
        <w:numPr>
          <w:ilvl w:val="0"/>
          <w:numId w:val="22"/>
        </w:numPr>
        <w:tabs>
          <w:tab w:val="clear" w:pos="4536"/>
          <w:tab w:val="clear" w:pos="9072"/>
        </w:tabs>
        <w:jc w:val="both"/>
        <w:rPr>
          <w:rFonts w:ascii="Calibri" w:hAnsi="Calibri" w:cs="Tahoma"/>
          <w:sz w:val="22"/>
          <w:szCs w:val="22"/>
        </w:rPr>
      </w:pPr>
      <w:r w:rsidRPr="004156B5">
        <w:rPr>
          <w:rFonts w:ascii="Calibri" w:hAnsi="Calibri" w:cs="Tahoma"/>
          <w:sz w:val="22"/>
          <w:szCs w:val="22"/>
        </w:rPr>
        <w:t>obrazec BON-2</w:t>
      </w:r>
      <w:r w:rsidR="008E4E81" w:rsidRPr="004156B5">
        <w:rPr>
          <w:rFonts w:ascii="Calibri" w:hAnsi="Calibri" w:cs="Tahoma"/>
          <w:sz w:val="22"/>
          <w:szCs w:val="22"/>
          <w:lang w:val="sl-SI"/>
        </w:rPr>
        <w:t xml:space="preserve"> – dokazilo oz. p</w:t>
      </w:r>
      <w:r w:rsidRPr="004156B5">
        <w:rPr>
          <w:rFonts w:ascii="Calibri" w:hAnsi="Calibri" w:cs="Tahoma"/>
          <w:sz w:val="22"/>
          <w:szCs w:val="22"/>
        </w:rPr>
        <w:t>otrdil</w:t>
      </w:r>
      <w:r w:rsidR="008E4E81" w:rsidRPr="004156B5">
        <w:rPr>
          <w:rFonts w:ascii="Calibri" w:hAnsi="Calibri" w:cs="Tahoma"/>
          <w:sz w:val="22"/>
          <w:szCs w:val="22"/>
          <w:lang w:val="sl-SI"/>
        </w:rPr>
        <w:t>o</w:t>
      </w:r>
      <w:r w:rsidRPr="004156B5">
        <w:rPr>
          <w:rFonts w:ascii="Calibri" w:hAnsi="Calibri" w:cs="Tahoma"/>
          <w:sz w:val="22"/>
          <w:szCs w:val="22"/>
        </w:rPr>
        <w:t xml:space="preserve"> ne </w:t>
      </w:r>
      <w:r w:rsidR="008E4E81" w:rsidRPr="004156B5">
        <w:rPr>
          <w:rFonts w:ascii="Calibri" w:hAnsi="Calibri" w:cs="Tahoma"/>
          <w:sz w:val="22"/>
          <w:szCs w:val="22"/>
          <w:lang w:val="sl-SI"/>
        </w:rPr>
        <w:t>sme</w:t>
      </w:r>
      <w:r w:rsidRPr="004156B5">
        <w:rPr>
          <w:rFonts w:ascii="Calibri" w:hAnsi="Calibri" w:cs="Tahoma"/>
          <w:sz w:val="22"/>
          <w:szCs w:val="22"/>
        </w:rPr>
        <w:t xml:space="preserve"> biti starejša od </w:t>
      </w:r>
      <w:r w:rsidR="00B65900">
        <w:rPr>
          <w:rFonts w:ascii="Calibri" w:hAnsi="Calibri" w:cs="Tahoma"/>
          <w:sz w:val="22"/>
          <w:szCs w:val="22"/>
          <w:lang w:val="sl-SI"/>
        </w:rPr>
        <w:t>trideset (30) dni</w:t>
      </w:r>
      <w:r w:rsidRPr="004156B5">
        <w:rPr>
          <w:rFonts w:ascii="Calibri" w:hAnsi="Calibri" w:cs="Tahoma"/>
          <w:sz w:val="22"/>
          <w:szCs w:val="22"/>
        </w:rPr>
        <w:t xml:space="preserve"> od datuma oddaje ponudb.</w:t>
      </w:r>
    </w:p>
    <w:p w:rsidR="00A5065E" w:rsidRPr="004156B5" w:rsidRDefault="00A5065E" w:rsidP="008177FE">
      <w:pPr>
        <w:pStyle w:val="Glava"/>
        <w:ind w:left="290" w:hanging="290"/>
        <w:jc w:val="both"/>
        <w:rPr>
          <w:rFonts w:ascii="Calibri" w:hAnsi="Calibri" w:cs="Tahoma"/>
          <w:sz w:val="22"/>
          <w:szCs w:val="22"/>
        </w:rPr>
      </w:pPr>
    </w:p>
    <w:p w:rsidR="00A5065E" w:rsidRPr="004156B5" w:rsidRDefault="00A5065E" w:rsidP="008177FE">
      <w:pPr>
        <w:pStyle w:val="Glava"/>
        <w:jc w:val="both"/>
        <w:rPr>
          <w:rFonts w:ascii="Calibri" w:hAnsi="Calibri" w:cs="Tahoma"/>
          <w:b/>
          <w:sz w:val="22"/>
          <w:szCs w:val="22"/>
        </w:rPr>
      </w:pPr>
      <w:r w:rsidRPr="004156B5">
        <w:rPr>
          <w:rFonts w:ascii="Calibri" w:hAnsi="Calibri" w:cs="Tahoma"/>
          <w:b/>
          <w:sz w:val="22"/>
          <w:szCs w:val="22"/>
        </w:rPr>
        <w:t>Fizične osebe (samostojni podjetnik posameznik) s sedežem v Republiki Sloveniji predložijo:</w:t>
      </w:r>
    </w:p>
    <w:p w:rsidR="00A5065E" w:rsidRPr="004156B5" w:rsidRDefault="009A7AA3" w:rsidP="00902279">
      <w:pPr>
        <w:pStyle w:val="Glava"/>
        <w:numPr>
          <w:ilvl w:val="0"/>
          <w:numId w:val="22"/>
        </w:numPr>
        <w:tabs>
          <w:tab w:val="clear" w:pos="4536"/>
          <w:tab w:val="clear" w:pos="9072"/>
        </w:tabs>
        <w:jc w:val="both"/>
        <w:rPr>
          <w:rFonts w:ascii="Calibri" w:hAnsi="Calibri" w:cs="Tahoma"/>
          <w:sz w:val="22"/>
          <w:szCs w:val="22"/>
        </w:rPr>
      </w:pPr>
      <w:r w:rsidRPr="004156B5">
        <w:rPr>
          <w:rFonts w:ascii="Calibri" w:hAnsi="Calibri" w:cs="Tahoma"/>
          <w:sz w:val="22"/>
          <w:szCs w:val="22"/>
        </w:rPr>
        <w:t>obrazec BON-2</w:t>
      </w:r>
      <w:r w:rsidR="00A5065E" w:rsidRPr="004156B5">
        <w:rPr>
          <w:rFonts w:ascii="Calibri" w:hAnsi="Calibri" w:cs="Tahoma"/>
          <w:sz w:val="22"/>
          <w:szCs w:val="22"/>
        </w:rPr>
        <w:t xml:space="preserve"> </w:t>
      </w:r>
      <w:r w:rsidR="008E4E81" w:rsidRPr="004156B5">
        <w:rPr>
          <w:rFonts w:ascii="Calibri" w:hAnsi="Calibri" w:cs="Tahoma"/>
          <w:sz w:val="22"/>
          <w:szCs w:val="22"/>
          <w:lang w:val="sl-SI"/>
        </w:rPr>
        <w:t>- dokazilo oz. p</w:t>
      </w:r>
      <w:r w:rsidR="008E4E81" w:rsidRPr="004156B5">
        <w:rPr>
          <w:rFonts w:ascii="Calibri" w:hAnsi="Calibri" w:cs="Tahoma"/>
          <w:sz w:val="22"/>
          <w:szCs w:val="22"/>
        </w:rPr>
        <w:t>otrdil</w:t>
      </w:r>
      <w:r w:rsidR="008E4E81" w:rsidRPr="004156B5">
        <w:rPr>
          <w:rFonts w:ascii="Calibri" w:hAnsi="Calibri" w:cs="Tahoma"/>
          <w:sz w:val="22"/>
          <w:szCs w:val="22"/>
          <w:lang w:val="sl-SI"/>
        </w:rPr>
        <w:t>o</w:t>
      </w:r>
      <w:r w:rsidR="008E4E81" w:rsidRPr="004156B5">
        <w:rPr>
          <w:rFonts w:ascii="Calibri" w:hAnsi="Calibri" w:cs="Tahoma"/>
          <w:sz w:val="22"/>
          <w:szCs w:val="22"/>
        </w:rPr>
        <w:t xml:space="preserve"> ne </w:t>
      </w:r>
      <w:r w:rsidR="008E4E81" w:rsidRPr="004156B5">
        <w:rPr>
          <w:rFonts w:ascii="Calibri" w:hAnsi="Calibri" w:cs="Tahoma"/>
          <w:sz w:val="22"/>
          <w:szCs w:val="22"/>
          <w:lang w:val="sl-SI"/>
        </w:rPr>
        <w:t>sme</w:t>
      </w:r>
      <w:r w:rsidR="008E4E81" w:rsidRPr="004156B5">
        <w:rPr>
          <w:rFonts w:ascii="Calibri" w:hAnsi="Calibri" w:cs="Tahoma"/>
          <w:sz w:val="22"/>
          <w:szCs w:val="22"/>
        </w:rPr>
        <w:t xml:space="preserve"> biti </w:t>
      </w:r>
      <w:r w:rsidR="00A5065E" w:rsidRPr="004156B5">
        <w:rPr>
          <w:rFonts w:ascii="Calibri" w:hAnsi="Calibri" w:cs="Tahoma"/>
          <w:sz w:val="22"/>
          <w:szCs w:val="22"/>
        </w:rPr>
        <w:t>starejša od datuma oddaje ponudb.</w:t>
      </w:r>
    </w:p>
    <w:p w:rsidR="00A5065E" w:rsidRPr="004156B5" w:rsidRDefault="00A5065E" w:rsidP="008177FE">
      <w:pPr>
        <w:pStyle w:val="Glava"/>
        <w:numPr>
          <w:ilvl w:val="12"/>
          <w:numId w:val="0"/>
        </w:numPr>
        <w:tabs>
          <w:tab w:val="clear" w:pos="4536"/>
          <w:tab w:val="clear" w:pos="9072"/>
        </w:tabs>
        <w:jc w:val="both"/>
        <w:rPr>
          <w:rFonts w:ascii="Calibri" w:hAnsi="Calibri" w:cs="Tahoma"/>
          <w:sz w:val="22"/>
          <w:szCs w:val="22"/>
        </w:rPr>
      </w:pPr>
    </w:p>
    <w:p w:rsidR="00A5065E" w:rsidRPr="004156B5" w:rsidRDefault="00A5065E" w:rsidP="004B1EF6">
      <w:pPr>
        <w:pStyle w:val="Glava"/>
        <w:jc w:val="both"/>
        <w:rPr>
          <w:rFonts w:ascii="Calibri" w:hAnsi="Calibri" w:cs="Tahoma"/>
          <w:b/>
          <w:sz w:val="22"/>
          <w:szCs w:val="22"/>
        </w:rPr>
      </w:pPr>
      <w:r w:rsidRPr="004156B5">
        <w:rPr>
          <w:rFonts w:ascii="Calibri" w:hAnsi="Calibri" w:cs="Tahoma"/>
          <w:b/>
          <w:sz w:val="22"/>
          <w:szCs w:val="22"/>
        </w:rPr>
        <w:t>Ponudniki s sedežem v tujini:</w:t>
      </w:r>
    </w:p>
    <w:p w:rsidR="00A5065E" w:rsidRPr="004156B5" w:rsidRDefault="00A5065E" w:rsidP="00902279">
      <w:pPr>
        <w:pStyle w:val="Glava"/>
        <w:numPr>
          <w:ilvl w:val="0"/>
          <w:numId w:val="22"/>
        </w:numPr>
        <w:tabs>
          <w:tab w:val="clear" w:pos="4536"/>
          <w:tab w:val="clear" w:pos="9072"/>
        </w:tabs>
        <w:jc w:val="both"/>
        <w:rPr>
          <w:rFonts w:ascii="Calibri" w:hAnsi="Calibri" w:cs="Tahoma"/>
          <w:sz w:val="22"/>
          <w:szCs w:val="22"/>
        </w:rPr>
      </w:pPr>
      <w:r w:rsidRPr="004156B5">
        <w:rPr>
          <w:rFonts w:ascii="Calibri" w:hAnsi="Calibri" w:cs="Tahoma"/>
          <w:sz w:val="22"/>
          <w:szCs w:val="22"/>
        </w:rPr>
        <w:t>dokazila, iz katerih bodo razvidni podatki o ekonomsk</w:t>
      </w:r>
      <w:r w:rsidR="008E4E81" w:rsidRPr="004156B5">
        <w:rPr>
          <w:rFonts w:ascii="Calibri" w:hAnsi="Calibri" w:cs="Tahoma"/>
          <w:sz w:val="22"/>
          <w:szCs w:val="22"/>
          <w:lang w:val="sl-SI"/>
        </w:rPr>
        <w:t>em in finančnem položaju</w:t>
      </w:r>
      <w:r w:rsidR="009414A6" w:rsidRPr="004156B5">
        <w:rPr>
          <w:rFonts w:ascii="Calibri" w:hAnsi="Calibri" w:cs="Tahoma"/>
          <w:sz w:val="22"/>
          <w:szCs w:val="22"/>
          <w:lang w:val="sl-SI"/>
        </w:rPr>
        <w:t xml:space="preserve"> </w:t>
      </w:r>
      <w:r w:rsidR="0078447D" w:rsidRPr="004156B5">
        <w:rPr>
          <w:rFonts w:ascii="Calibri" w:hAnsi="Calibri" w:cs="Tahoma"/>
          <w:sz w:val="22"/>
          <w:szCs w:val="22"/>
        </w:rPr>
        <w:t>–</w:t>
      </w:r>
      <w:r w:rsidRPr="004156B5">
        <w:rPr>
          <w:rFonts w:ascii="Calibri" w:hAnsi="Calibri" w:cs="Tahoma"/>
          <w:sz w:val="22"/>
          <w:szCs w:val="22"/>
        </w:rPr>
        <w:t xml:space="preserve"> podatki morajo biti potrjeni. Potrdila ne smejo biti starejša od </w:t>
      </w:r>
      <w:r w:rsidR="00B65900">
        <w:rPr>
          <w:rFonts w:ascii="Calibri" w:hAnsi="Calibri" w:cs="Tahoma"/>
          <w:sz w:val="22"/>
          <w:szCs w:val="22"/>
          <w:lang w:val="sl-SI"/>
        </w:rPr>
        <w:t xml:space="preserve">trideset (30) </w:t>
      </w:r>
      <w:r w:rsidRPr="004156B5">
        <w:rPr>
          <w:rFonts w:ascii="Calibri" w:hAnsi="Calibri" w:cs="Tahoma"/>
          <w:sz w:val="22"/>
          <w:szCs w:val="22"/>
        </w:rPr>
        <w:t>od datuma oddaje ponudb.</w:t>
      </w:r>
    </w:p>
    <w:p w:rsidR="00A5065E" w:rsidRPr="004156B5" w:rsidRDefault="00A5065E" w:rsidP="008177FE">
      <w:pPr>
        <w:pStyle w:val="Glava"/>
        <w:tabs>
          <w:tab w:val="clear" w:pos="4536"/>
          <w:tab w:val="clear" w:pos="9072"/>
        </w:tabs>
        <w:jc w:val="both"/>
        <w:rPr>
          <w:rFonts w:ascii="Calibri" w:hAnsi="Calibri" w:cs="Tahoma"/>
        </w:rPr>
      </w:pPr>
    </w:p>
    <w:p w:rsidR="00A5065E" w:rsidRPr="004156B5" w:rsidRDefault="00A5065E" w:rsidP="008177FE">
      <w:pPr>
        <w:pStyle w:val="Glava"/>
        <w:tabs>
          <w:tab w:val="clear" w:pos="4536"/>
          <w:tab w:val="clear" w:pos="9072"/>
        </w:tabs>
        <w:jc w:val="both"/>
        <w:rPr>
          <w:rFonts w:ascii="Calibri" w:hAnsi="Calibri" w:cs="Tahoma"/>
          <w:sz w:val="22"/>
          <w:szCs w:val="22"/>
        </w:rPr>
      </w:pPr>
    </w:p>
    <w:p w:rsidR="00E1726E" w:rsidRPr="004156B5" w:rsidRDefault="00E1726E" w:rsidP="008177FE">
      <w:pPr>
        <w:pStyle w:val="Glava"/>
        <w:tabs>
          <w:tab w:val="clear" w:pos="4536"/>
          <w:tab w:val="clear" w:pos="9072"/>
        </w:tabs>
        <w:jc w:val="both"/>
        <w:rPr>
          <w:rFonts w:ascii="Calibri" w:hAnsi="Calibri" w:cs="Tahoma"/>
          <w:sz w:val="22"/>
          <w:szCs w:val="22"/>
        </w:rPr>
      </w:pPr>
    </w:p>
    <w:p w:rsidR="00A5065E" w:rsidRPr="004156B5" w:rsidRDefault="00A5065E" w:rsidP="00E07451">
      <w:pPr>
        <w:tabs>
          <w:tab w:val="center" w:pos="4536"/>
          <w:tab w:val="right" w:pos="9072"/>
        </w:tabs>
        <w:ind w:left="709"/>
        <w:jc w:val="both"/>
        <w:rPr>
          <w:rFonts w:ascii="Calibri" w:hAnsi="Calibri" w:cs="Tahoma"/>
          <w:strike/>
          <w:sz w:val="22"/>
          <w:szCs w:val="22"/>
          <w:lang w:val="x-none" w:eastAsia="x-none"/>
        </w:rPr>
      </w:pPr>
    </w:p>
    <w:p w:rsidR="00A5065E" w:rsidRPr="004156B5" w:rsidRDefault="00A5065E" w:rsidP="008177FE">
      <w:pPr>
        <w:pStyle w:val="Glava"/>
        <w:tabs>
          <w:tab w:val="clear" w:pos="4536"/>
          <w:tab w:val="clear" w:pos="9072"/>
        </w:tabs>
        <w:rPr>
          <w:rFonts w:ascii="Calibri" w:hAnsi="Calibri" w:cs="Tahoma"/>
          <w:sz w:val="22"/>
          <w:szCs w:val="22"/>
        </w:rPr>
      </w:pPr>
    </w:p>
    <w:p w:rsidR="00A5065E" w:rsidRPr="004156B5" w:rsidRDefault="00A5065E" w:rsidP="008177FE">
      <w:pPr>
        <w:pStyle w:val="Glava"/>
        <w:tabs>
          <w:tab w:val="clear" w:pos="4536"/>
          <w:tab w:val="clear" w:pos="9072"/>
        </w:tabs>
        <w:rPr>
          <w:rFonts w:ascii="Calibri" w:hAnsi="Calibri" w:cs="Tahoma"/>
          <w:sz w:val="22"/>
          <w:szCs w:val="22"/>
        </w:rPr>
      </w:pPr>
    </w:p>
    <w:p w:rsidR="00A5065E" w:rsidRPr="004156B5" w:rsidRDefault="00A5065E" w:rsidP="008177FE">
      <w:pPr>
        <w:pStyle w:val="Glava"/>
        <w:tabs>
          <w:tab w:val="clear" w:pos="4536"/>
          <w:tab w:val="clear" w:pos="9072"/>
        </w:tabs>
        <w:rPr>
          <w:rFonts w:ascii="Calibri" w:hAnsi="Calibri" w:cs="Tahoma"/>
          <w:sz w:val="22"/>
          <w:szCs w:val="22"/>
        </w:rPr>
      </w:pPr>
    </w:p>
    <w:p w:rsidR="00A5065E" w:rsidRPr="004156B5" w:rsidRDefault="00A5065E" w:rsidP="008177FE">
      <w:pPr>
        <w:pStyle w:val="Glava"/>
        <w:tabs>
          <w:tab w:val="clear" w:pos="4536"/>
          <w:tab w:val="clear" w:pos="9072"/>
        </w:tabs>
        <w:rPr>
          <w:rFonts w:ascii="Calibri" w:hAnsi="Calibri" w:cs="Tahoma"/>
          <w:sz w:val="22"/>
          <w:szCs w:val="22"/>
        </w:rPr>
      </w:pPr>
    </w:p>
    <w:p w:rsidR="0027447D" w:rsidRDefault="000A7F21" w:rsidP="00AD5F8A">
      <w:pPr>
        <w:pStyle w:val="Glava"/>
        <w:tabs>
          <w:tab w:val="left" w:pos="720"/>
        </w:tabs>
        <w:jc w:val="right"/>
        <w:rPr>
          <w:rFonts w:ascii="Calibri" w:hAnsi="Calibri" w:cs="Tahoma"/>
          <w:sz w:val="22"/>
          <w:szCs w:val="22"/>
          <w:lang w:val="sl-SI"/>
        </w:rPr>
      </w:pPr>
      <w:bookmarkStart w:id="58" w:name="OLE_LINK40"/>
      <w:bookmarkStart w:id="59" w:name="OLE_LINK41"/>
      <w:r w:rsidRPr="004156B5">
        <w:rPr>
          <w:rFonts w:ascii="Calibri" w:hAnsi="Calibri" w:cs="Tahoma"/>
          <w:sz w:val="22"/>
          <w:szCs w:val="22"/>
          <w:lang w:val="sl-SI"/>
        </w:rPr>
        <w:t xml:space="preserve">    </w:t>
      </w:r>
    </w:p>
    <w:p w:rsidR="00A5065E" w:rsidRPr="004156B5" w:rsidRDefault="0027447D" w:rsidP="00AD5F8A">
      <w:pPr>
        <w:pStyle w:val="Glava"/>
        <w:tabs>
          <w:tab w:val="left" w:pos="720"/>
        </w:tabs>
        <w:jc w:val="right"/>
        <w:rPr>
          <w:rFonts w:ascii="Calibri" w:hAnsi="Calibri"/>
          <w:b/>
          <w:sz w:val="22"/>
          <w:szCs w:val="22"/>
          <w:lang w:val="sl-SI"/>
        </w:rPr>
      </w:pPr>
      <w:r>
        <w:rPr>
          <w:rFonts w:ascii="Calibri" w:hAnsi="Calibri" w:cs="Tahoma"/>
          <w:sz w:val="22"/>
          <w:szCs w:val="22"/>
          <w:lang w:val="sl-SI"/>
        </w:rPr>
        <w:br w:type="page"/>
      </w:r>
      <w:r w:rsidR="008E4E81" w:rsidRPr="004156B5">
        <w:rPr>
          <w:rFonts w:ascii="Calibri" w:hAnsi="Calibri"/>
          <w:b/>
          <w:sz w:val="22"/>
          <w:szCs w:val="22"/>
          <w:lang w:val="sl-SI"/>
        </w:rPr>
        <w:t>O</w:t>
      </w:r>
      <w:r w:rsidR="00A5065E" w:rsidRPr="004156B5">
        <w:rPr>
          <w:rFonts w:ascii="Calibri" w:hAnsi="Calibri"/>
          <w:b/>
          <w:sz w:val="22"/>
          <w:szCs w:val="22"/>
        </w:rPr>
        <w:t xml:space="preserve">brazec št. </w:t>
      </w:r>
      <w:r w:rsidR="009F382E" w:rsidRPr="004156B5">
        <w:rPr>
          <w:rFonts w:ascii="Calibri" w:hAnsi="Calibri"/>
          <w:b/>
          <w:sz w:val="22"/>
          <w:szCs w:val="22"/>
          <w:lang w:val="sl-SI"/>
        </w:rPr>
        <w:t>6</w:t>
      </w:r>
    </w:p>
    <w:bookmarkEnd w:id="58"/>
    <w:bookmarkEnd w:id="59"/>
    <w:p w:rsidR="005937F9" w:rsidRDefault="005937F9" w:rsidP="000E5D5B">
      <w:pPr>
        <w:pStyle w:val="Glava"/>
        <w:tabs>
          <w:tab w:val="left" w:pos="708"/>
        </w:tabs>
        <w:jc w:val="center"/>
        <w:rPr>
          <w:rFonts w:ascii="Calibri" w:hAnsi="Calibri"/>
        </w:rPr>
      </w:pPr>
    </w:p>
    <w:p w:rsidR="005937F9" w:rsidRDefault="005937F9" w:rsidP="005937F9">
      <w:pPr>
        <w:pStyle w:val="Glava"/>
        <w:tabs>
          <w:tab w:val="left" w:pos="708"/>
        </w:tabs>
        <w:jc w:val="both"/>
        <w:rPr>
          <w:rFonts w:ascii="Calibri" w:hAnsi="Calibri" w:cs="Tahoma"/>
          <w:b/>
          <w:sz w:val="28"/>
          <w:szCs w:val="24"/>
        </w:rPr>
      </w:pPr>
    </w:p>
    <w:p w:rsidR="000E5D5B" w:rsidRDefault="005937F9" w:rsidP="005937F9">
      <w:pPr>
        <w:pStyle w:val="Glava"/>
        <w:tabs>
          <w:tab w:val="left" w:pos="708"/>
        </w:tabs>
        <w:jc w:val="both"/>
        <w:rPr>
          <w:rFonts w:ascii="Calibri" w:hAnsi="Calibri" w:cs="Tahoma"/>
          <w:b/>
          <w:sz w:val="28"/>
          <w:szCs w:val="24"/>
          <w:lang w:val="sl-SI"/>
        </w:rPr>
      </w:pPr>
      <w:r>
        <w:rPr>
          <w:rFonts w:ascii="Calibri" w:hAnsi="Calibri" w:cs="Tahoma"/>
          <w:b/>
          <w:sz w:val="28"/>
          <w:szCs w:val="24"/>
        </w:rPr>
        <w:t xml:space="preserve">SPISEK </w:t>
      </w:r>
      <w:r w:rsidR="000E5D5B" w:rsidRPr="00902279">
        <w:rPr>
          <w:rFonts w:ascii="Calibri" w:hAnsi="Calibri" w:cs="Tahoma"/>
          <w:b/>
          <w:sz w:val="28"/>
          <w:szCs w:val="24"/>
        </w:rPr>
        <w:t xml:space="preserve">REFERENC V ZADNJIH </w:t>
      </w:r>
      <w:r w:rsidR="000E5D5B" w:rsidRPr="00902279">
        <w:rPr>
          <w:rFonts w:ascii="Calibri" w:hAnsi="Calibri" w:cs="Tahoma"/>
          <w:b/>
          <w:sz w:val="28"/>
          <w:szCs w:val="24"/>
          <w:lang w:val="sl-SI"/>
        </w:rPr>
        <w:t>TREH</w:t>
      </w:r>
      <w:r w:rsidR="000E5D5B" w:rsidRPr="00902279">
        <w:rPr>
          <w:rFonts w:ascii="Calibri" w:hAnsi="Calibri" w:cs="Tahoma"/>
          <w:b/>
          <w:sz w:val="28"/>
          <w:szCs w:val="24"/>
        </w:rPr>
        <w:t xml:space="preserve"> (</w:t>
      </w:r>
      <w:r w:rsidR="000E5D5B" w:rsidRPr="00902279">
        <w:rPr>
          <w:rFonts w:ascii="Calibri" w:hAnsi="Calibri" w:cs="Tahoma"/>
          <w:b/>
          <w:sz w:val="28"/>
          <w:szCs w:val="24"/>
          <w:lang w:val="sl-SI"/>
        </w:rPr>
        <w:t>3</w:t>
      </w:r>
      <w:r w:rsidR="000E5D5B" w:rsidRPr="00902279">
        <w:rPr>
          <w:rFonts w:ascii="Calibri" w:hAnsi="Calibri" w:cs="Tahoma"/>
          <w:b/>
          <w:sz w:val="28"/>
          <w:szCs w:val="24"/>
        </w:rPr>
        <w:t xml:space="preserve">) LETIH </w:t>
      </w:r>
      <w:r w:rsidR="000E5D5B" w:rsidRPr="00902279">
        <w:rPr>
          <w:rFonts w:ascii="Calibri" w:hAnsi="Calibri" w:cs="Tahoma"/>
          <w:b/>
          <w:sz w:val="28"/>
          <w:szCs w:val="24"/>
          <w:lang w:val="sl-SI"/>
        </w:rPr>
        <w:t>PRED OBJAVO JAVNEGA NAROČILA NA PORTALU JAVNIH NAROČIL</w:t>
      </w:r>
    </w:p>
    <w:p w:rsidR="005937F9" w:rsidRDefault="005937F9" w:rsidP="000E5D5B">
      <w:pPr>
        <w:pStyle w:val="Glava"/>
        <w:tabs>
          <w:tab w:val="left" w:pos="708"/>
        </w:tabs>
        <w:jc w:val="center"/>
        <w:rPr>
          <w:rFonts w:ascii="Calibri" w:hAnsi="Calibri" w:cs="Tahoma"/>
          <w:b/>
          <w:sz w:val="28"/>
          <w:szCs w:val="24"/>
          <w:lang w:val="sl-SI"/>
        </w:rPr>
      </w:pPr>
    </w:p>
    <w:p w:rsidR="005937F9" w:rsidRPr="00902279" w:rsidRDefault="005937F9" w:rsidP="000E5D5B">
      <w:pPr>
        <w:pStyle w:val="Glava"/>
        <w:tabs>
          <w:tab w:val="left" w:pos="708"/>
        </w:tabs>
        <w:jc w:val="center"/>
        <w:rPr>
          <w:rFonts w:ascii="Calibri" w:hAnsi="Calibri" w:cs="Tahoma"/>
          <w:b/>
          <w:sz w:val="28"/>
          <w:szCs w:val="24"/>
          <w:lang w:val="sl-SI"/>
        </w:rPr>
      </w:pPr>
    </w:p>
    <w:p w:rsidR="000E5D5B" w:rsidRPr="00CD43ED" w:rsidRDefault="000E5D5B" w:rsidP="0027447D">
      <w:pPr>
        <w:pStyle w:val="Glava"/>
        <w:tabs>
          <w:tab w:val="left" w:pos="708"/>
        </w:tabs>
        <w:rPr>
          <w:rFonts w:ascii="Calibri" w:hAnsi="Calibri" w:cs="Tahoma"/>
          <w:b/>
          <w:sz w:val="10"/>
          <w:szCs w:val="10"/>
          <w:lang w:val="sl-SI"/>
        </w:rPr>
      </w:pPr>
    </w:p>
    <w:p w:rsidR="007E4486" w:rsidRDefault="007E4486" w:rsidP="00F9198D">
      <w:pPr>
        <w:jc w:val="both"/>
        <w:rPr>
          <w:rFonts w:ascii="Calibri" w:hAnsi="Calibri" w:cs="Tahoma"/>
          <w:b/>
          <w:sz w:val="22"/>
          <w:szCs w:val="22"/>
          <w:u w:val="single"/>
          <w:lang w:val="x-none" w:eastAsia="x-none"/>
        </w:rPr>
      </w:pPr>
    </w:p>
    <w:p w:rsidR="005937F9" w:rsidRPr="004156B5"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5937F9" w:rsidRDefault="005937F9" w:rsidP="00F9198D">
      <w:pPr>
        <w:jc w:val="both"/>
        <w:rPr>
          <w:rFonts w:ascii="Calibri" w:hAnsi="Calibri" w:cs="Tahoma"/>
          <w:b/>
          <w:sz w:val="22"/>
          <w:szCs w:val="22"/>
          <w:u w:val="single"/>
          <w:lang w:val="x-none" w:eastAsia="x-none"/>
        </w:rPr>
      </w:pPr>
    </w:p>
    <w:p w:rsidR="00F9198D" w:rsidRPr="004156B5" w:rsidRDefault="00F9198D" w:rsidP="00F9198D">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7E4486" w:rsidRPr="004156B5" w:rsidRDefault="005937F9"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lang w:val="x-none" w:eastAsia="x-none"/>
        </w:rPr>
      </w:pPr>
      <w:r>
        <w:rPr>
          <w:rFonts w:ascii="Calibri" w:hAnsi="Calibri" w:cs="Tahoma"/>
          <w:sz w:val="22"/>
          <w:szCs w:val="22"/>
          <w:lang w:eastAsia="x-none"/>
        </w:rPr>
        <w:t>Ponudnik izpolni datoteko Seznam_referenc.xlsx, ki jo priloži k Obrazcu št. 3 glede na dejstvo, na kateri sklop se prijavlja</w:t>
      </w:r>
      <w:r w:rsidR="001C099B">
        <w:rPr>
          <w:rFonts w:ascii="Calibri" w:hAnsi="Calibri" w:cs="Tahoma"/>
          <w:sz w:val="22"/>
          <w:szCs w:val="22"/>
          <w:lang w:eastAsia="x-none"/>
        </w:rPr>
        <w:t xml:space="preserve"> in jim priloži potrdilo naročnika (Obrazec št. 6a) za vsako navedeno referenco</w:t>
      </w:r>
      <w:r w:rsidR="00F9198D" w:rsidRPr="004156B5">
        <w:rPr>
          <w:rFonts w:ascii="Calibri" w:hAnsi="Calibri" w:cs="Tahoma"/>
          <w:sz w:val="22"/>
          <w:szCs w:val="22"/>
          <w:lang w:eastAsia="x-none"/>
        </w:rPr>
        <w:t>.</w:t>
      </w:r>
    </w:p>
    <w:p w:rsidR="00D422E1" w:rsidRDefault="007E4486"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lang w:eastAsia="x-none"/>
        </w:rPr>
      </w:pPr>
      <w:r w:rsidRPr="0027447D">
        <w:rPr>
          <w:rFonts w:ascii="Calibri" w:hAnsi="Calibri" w:cs="Tahoma"/>
          <w:sz w:val="22"/>
          <w:szCs w:val="22"/>
          <w:lang w:eastAsia="x-none"/>
        </w:rPr>
        <w:t>V primeru skupne ponudbe vpišite podatke o poslovodečem partnerju v skupnem nastopu.</w:t>
      </w:r>
    </w:p>
    <w:p w:rsidR="00A5065E" w:rsidRPr="004156B5" w:rsidRDefault="00092EC2" w:rsidP="00340106">
      <w:pPr>
        <w:pStyle w:val="Glava"/>
        <w:tabs>
          <w:tab w:val="clear" w:pos="4536"/>
          <w:tab w:val="clear" w:pos="9072"/>
        </w:tabs>
        <w:jc w:val="right"/>
        <w:rPr>
          <w:rFonts w:ascii="Calibri" w:hAnsi="Calibri"/>
          <w:b/>
          <w:sz w:val="22"/>
          <w:szCs w:val="22"/>
          <w:lang w:val="sl-SI"/>
        </w:rPr>
      </w:pPr>
      <w:r>
        <w:rPr>
          <w:rFonts w:ascii="Calibri" w:hAnsi="Calibri"/>
          <w:b/>
          <w:sz w:val="22"/>
          <w:szCs w:val="22"/>
          <w:lang w:val="sl-SI"/>
        </w:rPr>
        <w:br w:type="page"/>
      </w:r>
      <w:r w:rsidR="008E4E81" w:rsidRPr="004156B5">
        <w:rPr>
          <w:rFonts w:ascii="Calibri" w:hAnsi="Calibri"/>
          <w:b/>
          <w:sz w:val="22"/>
          <w:szCs w:val="22"/>
          <w:lang w:val="sl-SI"/>
        </w:rPr>
        <w:t>O</w:t>
      </w:r>
      <w:r w:rsidR="00A5065E" w:rsidRPr="004156B5">
        <w:rPr>
          <w:rFonts w:ascii="Calibri" w:hAnsi="Calibri"/>
          <w:b/>
          <w:sz w:val="22"/>
          <w:szCs w:val="22"/>
        </w:rPr>
        <w:t xml:space="preserve">brazec št. </w:t>
      </w:r>
      <w:r w:rsidR="009F382E" w:rsidRPr="004156B5">
        <w:rPr>
          <w:rFonts w:ascii="Calibri" w:hAnsi="Calibri"/>
          <w:b/>
          <w:sz w:val="22"/>
          <w:szCs w:val="22"/>
          <w:lang w:val="sl-SI"/>
        </w:rPr>
        <w:t>6a</w:t>
      </w:r>
    </w:p>
    <w:p w:rsidR="00A5065E" w:rsidRPr="004156B5" w:rsidRDefault="003C60BE" w:rsidP="00340106">
      <w:pPr>
        <w:pStyle w:val="Glava"/>
        <w:tabs>
          <w:tab w:val="clear" w:pos="4536"/>
          <w:tab w:val="clear" w:pos="9072"/>
          <w:tab w:val="left" w:pos="3780"/>
        </w:tabs>
        <w:jc w:val="right"/>
        <w:rPr>
          <w:rFonts w:ascii="Calibri" w:hAnsi="Calibri"/>
          <w:i/>
        </w:rPr>
      </w:pPr>
      <w:r w:rsidRPr="004156B5">
        <w:rPr>
          <w:rFonts w:ascii="Calibri" w:hAnsi="Calibri"/>
          <w:i/>
        </w:rPr>
        <w:t xml:space="preserve"> </w:t>
      </w:r>
      <w:r w:rsidR="00A5065E" w:rsidRPr="004156B5">
        <w:rPr>
          <w:rFonts w:ascii="Calibri" w:hAnsi="Calibri"/>
          <w:i/>
        </w:rPr>
        <w:t>(Navodilo: obrazec fotokopirajte za potrebno število potrdil)</w:t>
      </w:r>
    </w:p>
    <w:p w:rsidR="00A5065E" w:rsidRPr="004156B5" w:rsidRDefault="00A5065E" w:rsidP="00340106">
      <w:pPr>
        <w:pStyle w:val="Glava"/>
        <w:tabs>
          <w:tab w:val="clear" w:pos="4536"/>
          <w:tab w:val="clear" w:pos="9072"/>
        </w:tabs>
        <w:rPr>
          <w:rFonts w:ascii="Calibri" w:hAnsi="Calibri"/>
          <w:i/>
          <w:sz w:val="16"/>
          <w:szCs w:val="16"/>
        </w:rPr>
      </w:pPr>
    </w:p>
    <w:p w:rsidR="00F16E07" w:rsidRPr="004156B5" w:rsidRDefault="00F16E07" w:rsidP="00B063CD">
      <w:pPr>
        <w:pStyle w:val="Glava"/>
        <w:tabs>
          <w:tab w:val="clear" w:pos="4536"/>
          <w:tab w:val="clear" w:pos="9072"/>
        </w:tabs>
        <w:rPr>
          <w:rFonts w:ascii="Calibri" w:hAnsi="Calibri"/>
          <w:b/>
          <w:sz w:val="36"/>
          <w:szCs w:val="36"/>
        </w:rPr>
      </w:pPr>
      <w:r w:rsidRPr="004156B5">
        <w:rPr>
          <w:rFonts w:ascii="Calibri" w:hAnsi="Calibri"/>
          <w:b/>
          <w:sz w:val="36"/>
          <w:szCs w:val="36"/>
        </w:rPr>
        <w:t>POTRDILO NAROČNIKA</w:t>
      </w:r>
    </w:p>
    <w:p w:rsidR="00F16E07" w:rsidRPr="004156B5" w:rsidRDefault="00F16E07" w:rsidP="00F16E07">
      <w:pPr>
        <w:pStyle w:val="Glava"/>
        <w:tabs>
          <w:tab w:val="clear" w:pos="4536"/>
          <w:tab w:val="clear" w:pos="9072"/>
        </w:tabs>
        <w:rPr>
          <w:rFonts w:ascii="Calibri" w:hAnsi="Calibri"/>
          <w:b/>
        </w:rPr>
      </w:pPr>
      <w:r w:rsidRPr="004156B5">
        <w:rPr>
          <w:rFonts w:ascii="Calibri" w:hAnsi="Calibri"/>
          <w:b/>
        </w:rPr>
        <w:t>(</w:t>
      </w:r>
      <w:r w:rsidRPr="004156B5">
        <w:rPr>
          <w:rFonts w:ascii="Calibri" w:hAnsi="Calibri"/>
          <w:b/>
          <w:u w:val="single"/>
        </w:rPr>
        <w:t>priloga</w:t>
      </w:r>
      <w:r w:rsidRPr="004156B5">
        <w:rPr>
          <w:rFonts w:ascii="Calibri" w:hAnsi="Calibri"/>
          <w:b/>
        </w:rPr>
        <w:t xml:space="preserve"> k </w:t>
      </w:r>
      <w:r w:rsidR="00EC0654" w:rsidRPr="004156B5">
        <w:rPr>
          <w:rFonts w:ascii="Calibri" w:hAnsi="Calibri"/>
          <w:b/>
          <w:lang w:val="sl-SI"/>
        </w:rPr>
        <w:t>o</w:t>
      </w:r>
      <w:r w:rsidRPr="004156B5">
        <w:rPr>
          <w:rFonts w:ascii="Calibri" w:hAnsi="Calibri"/>
          <w:b/>
        </w:rPr>
        <w:t xml:space="preserve">brazcu št. </w:t>
      </w:r>
      <w:r w:rsidR="009F382E" w:rsidRPr="004156B5">
        <w:rPr>
          <w:rFonts w:ascii="Calibri" w:hAnsi="Calibri"/>
          <w:b/>
          <w:lang w:val="sl-SI"/>
        </w:rPr>
        <w:t>6</w:t>
      </w:r>
      <w:r w:rsidRPr="004156B5">
        <w:rPr>
          <w:rFonts w:ascii="Calibri" w:hAnsi="Calibri"/>
          <w:b/>
        </w:rPr>
        <w:t>)</w:t>
      </w:r>
    </w:p>
    <w:p w:rsidR="00F16E07" w:rsidRPr="005816FE" w:rsidRDefault="00F16E07" w:rsidP="00F16E07">
      <w:pPr>
        <w:pStyle w:val="Glava"/>
        <w:tabs>
          <w:tab w:val="clear" w:pos="4536"/>
          <w:tab w:val="clear" w:pos="9072"/>
        </w:tabs>
        <w:rPr>
          <w:rFonts w:ascii="Calibri" w:hAnsi="Calibri"/>
          <w:b/>
          <w:sz w:val="12"/>
          <w:szCs w:val="12"/>
          <w:lang w:val="sl-SI"/>
        </w:rPr>
      </w:pPr>
    </w:p>
    <w:p w:rsidR="00265F97" w:rsidRDefault="00265F97" w:rsidP="009F32E5">
      <w:pPr>
        <w:pStyle w:val="Glava"/>
        <w:tabs>
          <w:tab w:val="clear" w:pos="4536"/>
          <w:tab w:val="clear" w:pos="9072"/>
        </w:tabs>
        <w:rPr>
          <w:rFonts w:ascii="Calibri" w:hAnsi="Calibri" w:cs="Tahoma"/>
          <w:sz w:val="22"/>
          <w:szCs w:val="22"/>
        </w:rPr>
      </w:pPr>
      <w:r w:rsidRPr="00265F97">
        <w:rPr>
          <w:rFonts w:ascii="Calibri" w:hAnsi="Calibri" w:cs="Tahoma"/>
          <w:sz w:val="22"/>
          <w:szCs w:val="22"/>
        </w:rPr>
        <w:t xml:space="preserve">Pod kazensko in materialno odgovornostjo izjavljamo, da so spodaj navedeni podatki o referenčnih </w:t>
      </w:r>
      <w:r>
        <w:rPr>
          <w:rFonts w:ascii="Calibri" w:hAnsi="Calibri" w:cs="Tahoma"/>
          <w:sz w:val="22"/>
          <w:szCs w:val="22"/>
          <w:lang w:val="sl-SI"/>
        </w:rPr>
        <w:t>poslih</w:t>
      </w:r>
      <w:r w:rsidRPr="00265F97">
        <w:rPr>
          <w:rFonts w:ascii="Calibri" w:hAnsi="Calibri" w:cs="Tahoma"/>
          <w:sz w:val="22"/>
          <w:szCs w:val="22"/>
        </w:rPr>
        <w:t xml:space="preserve"> resnični. Na podlagi poziva bomo naročniku v zahtevanem roku predložili dodatna dokazila o uspešni izvedbi navedenih referenčnih del oziroma uspešno izvedenih poslov ponudnika.</w:t>
      </w:r>
    </w:p>
    <w:p w:rsidR="00265F97" w:rsidRPr="005816FE" w:rsidRDefault="00265F97" w:rsidP="009F32E5">
      <w:pPr>
        <w:pStyle w:val="Glava"/>
        <w:tabs>
          <w:tab w:val="clear" w:pos="4536"/>
          <w:tab w:val="clear" w:pos="9072"/>
        </w:tabs>
        <w:rPr>
          <w:rFonts w:ascii="Calibri" w:hAnsi="Calibri" w:cs="Tahoma"/>
          <w:sz w:val="12"/>
          <w:szCs w:val="12"/>
        </w:rPr>
      </w:pPr>
    </w:p>
    <w:tbl>
      <w:tblPr>
        <w:tblW w:w="878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977"/>
        <w:gridCol w:w="2906"/>
        <w:gridCol w:w="2906"/>
      </w:tblGrid>
      <w:tr w:rsidR="00265F97" w:rsidRPr="00902279" w:rsidTr="00902279">
        <w:trPr>
          <w:trHeight w:val="397"/>
        </w:trPr>
        <w:tc>
          <w:tcPr>
            <w:tcW w:w="2977" w:type="dxa"/>
            <w:shd w:val="clear" w:color="auto" w:fill="DEEAF6"/>
            <w:vAlign w:val="center"/>
          </w:tcPr>
          <w:p w:rsidR="00265F97" w:rsidRPr="00902279" w:rsidRDefault="00265F97" w:rsidP="00402B5C">
            <w:pPr>
              <w:pStyle w:val="NavadenTimesNewRoman"/>
              <w:rPr>
                <w:rFonts w:ascii="Calibri" w:hAnsi="Calibri" w:cs="Tahoma"/>
                <w:sz w:val="20"/>
              </w:rPr>
            </w:pPr>
            <w:r w:rsidRPr="00902279">
              <w:rPr>
                <w:rFonts w:ascii="Calibri" w:hAnsi="Calibri" w:cs="Tahoma"/>
                <w:sz w:val="20"/>
              </w:rPr>
              <w:t>Naročnik (potrjevalec reference)</w:t>
            </w:r>
          </w:p>
        </w:tc>
        <w:tc>
          <w:tcPr>
            <w:tcW w:w="5812" w:type="dxa"/>
            <w:gridSpan w:val="2"/>
            <w:vAlign w:val="center"/>
          </w:tcPr>
          <w:p w:rsidR="00265F97" w:rsidRPr="00902279" w:rsidRDefault="00265F97" w:rsidP="00265F97">
            <w:pPr>
              <w:pStyle w:val="NavadenTimesNewRoman"/>
              <w:rPr>
                <w:rFonts w:ascii="Calibri" w:hAnsi="Calibri" w:cs="Tahoma"/>
                <w:sz w:val="20"/>
              </w:rPr>
            </w:pPr>
          </w:p>
        </w:tc>
      </w:tr>
      <w:tr w:rsidR="00265F97" w:rsidRPr="00902279" w:rsidTr="00902279">
        <w:trPr>
          <w:trHeight w:val="397"/>
        </w:trPr>
        <w:tc>
          <w:tcPr>
            <w:tcW w:w="2977" w:type="dxa"/>
            <w:shd w:val="clear" w:color="auto" w:fill="DEEAF6"/>
            <w:vAlign w:val="center"/>
          </w:tcPr>
          <w:p w:rsidR="00265F97" w:rsidRPr="00902279" w:rsidRDefault="00265F97" w:rsidP="00402B5C">
            <w:pPr>
              <w:pStyle w:val="NavadenTimesNewRoman"/>
              <w:rPr>
                <w:rFonts w:ascii="Calibri" w:hAnsi="Calibri" w:cs="Tahoma"/>
                <w:sz w:val="20"/>
              </w:rPr>
            </w:pPr>
            <w:r w:rsidRPr="00902279">
              <w:rPr>
                <w:rFonts w:ascii="Calibri" w:hAnsi="Calibri" w:cs="Tahoma"/>
                <w:sz w:val="20"/>
              </w:rPr>
              <w:t>Naslov:</w:t>
            </w:r>
          </w:p>
        </w:tc>
        <w:tc>
          <w:tcPr>
            <w:tcW w:w="5812" w:type="dxa"/>
            <w:gridSpan w:val="2"/>
            <w:vAlign w:val="center"/>
          </w:tcPr>
          <w:p w:rsidR="00265F97" w:rsidRPr="00902279" w:rsidRDefault="00265F97" w:rsidP="00265F97">
            <w:pPr>
              <w:pStyle w:val="NavadenTimesNewRoman"/>
              <w:rPr>
                <w:rFonts w:ascii="Calibri" w:hAnsi="Calibri" w:cs="Tahoma"/>
                <w:b/>
                <w:sz w:val="20"/>
              </w:rPr>
            </w:pPr>
          </w:p>
          <w:p w:rsidR="00265F97" w:rsidRPr="00902279" w:rsidRDefault="00265F97" w:rsidP="00265F97">
            <w:pPr>
              <w:pStyle w:val="NavadenTimesNewRoman"/>
              <w:rPr>
                <w:rFonts w:ascii="Calibri" w:hAnsi="Calibri" w:cs="Tahoma"/>
                <w:b/>
                <w:sz w:val="20"/>
              </w:rPr>
            </w:pPr>
          </w:p>
        </w:tc>
      </w:tr>
      <w:tr w:rsidR="00265F97" w:rsidRPr="00902279" w:rsidTr="00902279">
        <w:trPr>
          <w:trHeight w:val="397"/>
        </w:trPr>
        <w:tc>
          <w:tcPr>
            <w:tcW w:w="2977" w:type="dxa"/>
            <w:shd w:val="clear" w:color="auto" w:fill="DEEAF6"/>
            <w:vAlign w:val="center"/>
          </w:tcPr>
          <w:p w:rsidR="00265F97" w:rsidRPr="00902279" w:rsidRDefault="002E05AB" w:rsidP="00402B5C">
            <w:pPr>
              <w:pStyle w:val="NavadenTimesNewRoman"/>
              <w:rPr>
                <w:rFonts w:ascii="Calibri" w:hAnsi="Calibri" w:cs="Tahoma"/>
                <w:sz w:val="20"/>
              </w:rPr>
            </w:pPr>
            <w:r>
              <w:rPr>
                <w:rFonts w:ascii="Calibri" w:hAnsi="Calibri" w:cs="Tahoma"/>
                <w:sz w:val="20"/>
              </w:rPr>
              <w:t>Dobavitelj</w:t>
            </w:r>
            <w:r w:rsidR="00265F97" w:rsidRPr="00902279">
              <w:rPr>
                <w:rFonts w:ascii="Calibri" w:hAnsi="Calibri" w:cs="Tahoma"/>
                <w:sz w:val="20"/>
              </w:rPr>
              <w:t>:</w:t>
            </w:r>
          </w:p>
        </w:tc>
        <w:tc>
          <w:tcPr>
            <w:tcW w:w="5812" w:type="dxa"/>
            <w:gridSpan w:val="2"/>
            <w:vAlign w:val="center"/>
          </w:tcPr>
          <w:p w:rsidR="00265F97" w:rsidRPr="00902279" w:rsidRDefault="00265F97" w:rsidP="00265F97">
            <w:pPr>
              <w:pStyle w:val="NavadenTimesNewRoman"/>
              <w:rPr>
                <w:rFonts w:ascii="Calibri" w:hAnsi="Calibri" w:cs="Tahoma"/>
                <w:sz w:val="20"/>
              </w:rPr>
            </w:pPr>
          </w:p>
        </w:tc>
      </w:tr>
      <w:tr w:rsidR="00265F97" w:rsidRPr="00902279" w:rsidTr="00902279">
        <w:trPr>
          <w:trHeight w:val="397"/>
        </w:trPr>
        <w:tc>
          <w:tcPr>
            <w:tcW w:w="2977" w:type="dxa"/>
            <w:shd w:val="clear" w:color="auto" w:fill="DEEAF6"/>
            <w:vAlign w:val="center"/>
          </w:tcPr>
          <w:p w:rsidR="00265F97" w:rsidRPr="00902279" w:rsidRDefault="00265F97" w:rsidP="00265F97">
            <w:pPr>
              <w:pStyle w:val="NavadenTimesNewRoman"/>
              <w:rPr>
                <w:rFonts w:ascii="Calibri" w:hAnsi="Calibri" w:cs="Tahoma"/>
                <w:sz w:val="20"/>
              </w:rPr>
            </w:pPr>
            <w:r w:rsidRPr="00902279">
              <w:rPr>
                <w:rFonts w:ascii="Calibri" w:hAnsi="Calibri" w:cs="Tahoma"/>
                <w:sz w:val="20"/>
              </w:rPr>
              <w:t>Kontaktna oseba naročnika (potrjevalca reference):</w:t>
            </w:r>
          </w:p>
        </w:tc>
        <w:tc>
          <w:tcPr>
            <w:tcW w:w="5812" w:type="dxa"/>
            <w:gridSpan w:val="2"/>
            <w:vAlign w:val="center"/>
          </w:tcPr>
          <w:p w:rsidR="00265F97" w:rsidRPr="00902279" w:rsidRDefault="00265F97" w:rsidP="00265F97">
            <w:pPr>
              <w:pStyle w:val="NavadenTimesNewRoman"/>
              <w:rPr>
                <w:rFonts w:ascii="Calibri" w:hAnsi="Calibri" w:cs="Tahoma"/>
                <w:sz w:val="20"/>
              </w:rPr>
            </w:pPr>
          </w:p>
        </w:tc>
      </w:tr>
      <w:tr w:rsidR="00265F97" w:rsidRPr="00902279" w:rsidTr="00902279">
        <w:trPr>
          <w:trHeight w:val="397"/>
        </w:trPr>
        <w:tc>
          <w:tcPr>
            <w:tcW w:w="2977" w:type="dxa"/>
            <w:shd w:val="clear" w:color="auto" w:fill="DEEAF6"/>
            <w:vAlign w:val="center"/>
          </w:tcPr>
          <w:p w:rsidR="00265F97" w:rsidRPr="00902279" w:rsidRDefault="00265F97" w:rsidP="00402B5C">
            <w:pPr>
              <w:pStyle w:val="NavadenTimesNewRoman"/>
              <w:rPr>
                <w:rFonts w:ascii="Calibri" w:hAnsi="Calibri" w:cs="Tahoma"/>
                <w:sz w:val="20"/>
              </w:rPr>
            </w:pPr>
            <w:r w:rsidRPr="00902279">
              <w:rPr>
                <w:rFonts w:ascii="Calibri" w:hAnsi="Calibri" w:cs="Tahoma"/>
                <w:sz w:val="20"/>
              </w:rPr>
              <w:t>Telefonska številka:</w:t>
            </w:r>
          </w:p>
        </w:tc>
        <w:tc>
          <w:tcPr>
            <w:tcW w:w="5812" w:type="dxa"/>
            <w:gridSpan w:val="2"/>
            <w:vAlign w:val="center"/>
          </w:tcPr>
          <w:p w:rsidR="00265F97" w:rsidRPr="00902279" w:rsidRDefault="00265F97" w:rsidP="00265F97">
            <w:pPr>
              <w:pStyle w:val="NavadenTimesNewRoman"/>
              <w:rPr>
                <w:rFonts w:ascii="Calibri" w:hAnsi="Calibri" w:cs="Tahoma"/>
                <w:sz w:val="20"/>
              </w:rPr>
            </w:pPr>
          </w:p>
        </w:tc>
      </w:tr>
      <w:tr w:rsidR="00265F97" w:rsidRPr="00902279" w:rsidTr="00902279">
        <w:trPr>
          <w:trHeight w:val="397"/>
        </w:trPr>
        <w:tc>
          <w:tcPr>
            <w:tcW w:w="2977" w:type="dxa"/>
            <w:shd w:val="clear" w:color="auto" w:fill="DEEAF6"/>
            <w:vAlign w:val="center"/>
          </w:tcPr>
          <w:p w:rsidR="00265F97" w:rsidRPr="00902279" w:rsidRDefault="00265F97" w:rsidP="00402B5C">
            <w:pPr>
              <w:pStyle w:val="NavadenTimesNewRoman"/>
              <w:rPr>
                <w:rFonts w:ascii="Calibri" w:hAnsi="Calibri" w:cs="Tahoma"/>
                <w:sz w:val="20"/>
              </w:rPr>
            </w:pPr>
            <w:r w:rsidRPr="00902279">
              <w:rPr>
                <w:rFonts w:ascii="Calibri" w:hAnsi="Calibri" w:cs="Tahoma"/>
                <w:sz w:val="20"/>
              </w:rPr>
              <w:t>Datum izvedbe posla oziroma obdobje dobav:</w:t>
            </w:r>
          </w:p>
        </w:tc>
        <w:tc>
          <w:tcPr>
            <w:tcW w:w="5812" w:type="dxa"/>
            <w:gridSpan w:val="2"/>
            <w:vAlign w:val="center"/>
          </w:tcPr>
          <w:p w:rsidR="00265F97" w:rsidRPr="00902279" w:rsidRDefault="00265F97" w:rsidP="00265F97">
            <w:pPr>
              <w:pStyle w:val="NavadenTimesNewRoman"/>
              <w:rPr>
                <w:rFonts w:ascii="Calibri" w:hAnsi="Calibri" w:cs="Tahoma"/>
                <w:sz w:val="20"/>
              </w:rPr>
            </w:pPr>
            <w:r w:rsidRPr="00902279">
              <w:rPr>
                <w:rFonts w:ascii="Calibri" w:hAnsi="Calibri" w:cs="Tahoma"/>
                <w:sz w:val="20"/>
              </w:rPr>
              <w:t xml:space="preserve">                                                     </w:t>
            </w:r>
          </w:p>
        </w:tc>
      </w:tr>
      <w:tr w:rsidR="00A52B48" w:rsidRPr="00902279" w:rsidTr="00A52B48">
        <w:trPr>
          <w:trHeight w:val="85"/>
        </w:trPr>
        <w:tc>
          <w:tcPr>
            <w:tcW w:w="2977" w:type="dxa"/>
            <w:vMerge w:val="restart"/>
            <w:tcBorders>
              <w:right w:val="single" w:sz="4" w:space="0" w:color="auto"/>
            </w:tcBorders>
            <w:shd w:val="clear" w:color="auto" w:fill="DEEAF6"/>
            <w:vAlign w:val="center"/>
          </w:tcPr>
          <w:p w:rsidR="00A52B48" w:rsidRPr="00902279" w:rsidRDefault="00A52B48" w:rsidP="005937F9">
            <w:pPr>
              <w:pStyle w:val="NavadenTimesNewRoman"/>
              <w:rPr>
                <w:rFonts w:ascii="Calibri" w:hAnsi="Calibri" w:cs="Tahoma"/>
                <w:sz w:val="20"/>
              </w:rPr>
            </w:pPr>
            <w:r>
              <w:rPr>
                <w:rFonts w:ascii="Calibri" w:hAnsi="Calibri" w:cs="Tahoma"/>
                <w:sz w:val="20"/>
              </w:rPr>
              <w:t>Sklop, na katerega se nanaša referenčno potrdilo in vrednost</w:t>
            </w:r>
            <w:r w:rsidRPr="00902279">
              <w:rPr>
                <w:rFonts w:ascii="Calibri" w:hAnsi="Calibri" w:cs="Tahoma"/>
                <w:sz w:val="20"/>
              </w:rPr>
              <w:t>:</w:t>
            </w:r>
          </w:p>
        </w:tc>
        <w:tc>
          <w:tcPr>
            <w:tcW w:w="290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52B48" w:rsidRPr="00902279" w:rsidRDefault="00A52B48" w:rsidP="00A52B48">
            <w:pPr>
              <w:pStyle w:val="NavadenTimesNewRoman"/>
              <w:pBdr>
                <w:right w:val="single" w:sz="4" w:space="4" w:color="auto"/>
              </w:pBdr>
              <w:jc w:val="center"/>
              <w:rPr>
                <w:rFonts w:ascii="Calibri" w:hAnsi="Calibri" w:cs="Tahoma"/>
                <w:sz w:val="20"/>
              </w:rPr>
            </w:pPr>
            <w:r>
              <w:rPr>
                <w:rFonts w:ascii="Calibri" w:hAnsi="Calibri" w:cs="Tahoma"/>
                <w:sz w:val="20"/>
              </w:rPr>
              <w:t>Številka in naziv sklopa</w:t>
            </w:r>
          </w:p>
        </w:tc>
        <w:tc>
          <w:tcPr>
            <w:tcW w:w="290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A52B48" w:rsidRDefault="00A52B48" w:rsidP="00A52B48">
            <w:pPr>
              <w:pStyle w:val="NavadenTimesNewRoman"/>
              <w:pBdr>
                <w:right w:val="single" w:sz="4" w:space="4" w:color="auto"/>
              </w:pBdr>
              <w:jc w:val="center"/>
              <w:rPr>
                <w:rFonts w:ascii="Calibri" w:hAnsi="Calibri" w:cs="Tahoma"/>
                <w:sz w:val="20"/>
              </w:rPr>
            </w:pPr>
            <w:r>
              <w:rPr>
                <w:rFonts w:ascii="Calibri" w:hAnsi="Calibri" w:cs="Tahoma"/>
                <w:sz w:val="20"/>
              </w:rPr>
              <w:t xml:space="preserve">Vrednost dobav v obdobju od </w:t>
            </w:r>
          </w:p>
          <w:p w:rsidR="00A52B48" w:rsidRDefault="00A52B48" w:rsidP="00A52B48">
            <w:pPr>
              <w:pStyle w:val="NavadenTimesNewRoman"/>
              <w:pBdr>
                <w:right w:val="single" w:sz="4" w:space="4" w:color="auto"/>
              </w:pBdr>
              <w:jc w:val="center"/>
              <w:rPr>
                <w:rFonts w:ascii="Calibri" w:hAnsi="Calibri" w:cs="Tahoma"/>
                <w:sz w:val="20"/>
              </w:rPr>
            </w:pPr>
            <w:r>
              <w:rPr>
                <w:rFonts w:ascii="Calibri" w:hAnsi="Calibri" w:cs="Tahoma"/>
                <w:sz w:val="20"/>
              </w:rPr>
              <w:t>1. 11. 2013 – 31. 10. 2016</w:t>
            </w:r>
          </w:p>
          <w:p w:rsidR="00A52B48" w:rsidRPr="00902279" w:rsidRDefault="00A52B48" w:rsidP="00A52B48">
            <w:pPr>
              <w:pStyle w:val="NavadenTimesNewRoman"/>
              <w:pBdr>
                <w:right w:val="single" w:sz="4" w:space="4" w:color="auto"/>
              </w:pBdr>
              <w:jc w:val="center"/>
              <w:rPr>
                <w:rFonts w:ascii="Calibri" w:hAnsi="Calibri" w:cs="Tahoma"/>
                <w:sz w:val="20"/>
              </w:rPr>
            </w:pPr>
            <w:r>
              <w:rPr>
                <w:rFonts w:ascii="Calibri" w:hAnsi="Calibri" w:cs="Tahoma"/>
                <w:sz w:val="20"/>
              </w:rPr>
              <w:t>(v EUR brez DDV)</w:t>
            </w:r>
          </w:p>
        </w:tc>
      </w:tr>
      <w:tr w:rsidR="00A52B48" w:rsidRPr="00902279" w:rsidTr="00A52B48">
        <w:trPr>
          <w:trHeight w:val="454"/>
        </w:trPr>
        <w:tc>
          <w:tcPr>
            <w:tcW w:w="2977" w:type="dxa"/>
            <w:vMerge/>
            <w:tcBorders>
              <w:right w:val="single" w:sz="4" w:space="0" w:color="auto"/>
            </w:tcBorders>
            <w:shd w:val="clear" w:color="auto" w:fill="DEEAF6"/>
            <w:vAlign w:val="center"/>
          </w:tcPr>
          <w:p w:rsidR="00A52B48" w:rsidRDefault="00A52B48" w:rsidP="005937F9">
            <w:pPr>
              <w:pStyle w:val="NavadenTimesNewRoman"/>
              <w:rPr>
                <w:rFonts w:ascii="Calibri" w:hAnsi="Calibri" w:cs="Tahoma"/>
                <w:sz w:val="20"/>
              </w:rPr>
            </w:pPr>
          </w:p>
        </w:tc>
        <w:tc>
          <w:tcPr>
            <w:tcW w:w="2906" w:type="dxa"/>
            <w:tcBorders>
              <w:top w:val="single" w:sz="4" w:space="0" w:color="auto"/>
              <w:left w:val="single" w:sz="4" w:space="0" w:color="auto"/>
              <w:bottom w:val="single" w:sz="4" w:space="0" w:color="auto"/>
              <w:right w:val="single" w:sz="4" w:space="0" w:color="auto"/>
            </w:tcBorders>
            <w:vAlign w:val="center"/>
          </w:tcPr>
          <w:p w:rsidR="00A52B48" w:rsidRPr="00A52B48" w:rsidRDefault="004C22D3" w:rsidP="00A52B48">
            <w:pPr>
              <w:pStyle w:val="NavadenTimesNewRoman"/>
              <w:pBdr>
                <w:right w:val="single" w:sz="4" w:space="4" w:color="auto"/>
              </w:pBdr>
              <w:rPr>
                <w:rFonts w:ascii="Calibri" w:hAnsi="Calibri" w:cs="Tahoma"/>
                <w:sz w:val="18"/>
              </w:rPr>
            </w:pPr>
            <w:r>
              <w:rPr>
                <w:rFonts w:ascii="Calibri" w:hAnsi="Calibri" w:cs="Tahoma"/>
                <w:sz w:val="18"/>
              </w:rPr>
              <w:t xml:space="preserve">Sklop št. 1: </w:t>
            </w:r>
            <w:r w:rsidR="00A52B48" w:rsidRPr="00A52B48">
              <w:rPr>
                <w:rFonts w:ascii="Calibri" w:hAnsi="Calibri" w:cs="Tahoma"/>
                <w:sz w:val="18"/>
              </w:rPr>
              <w:t>Energijsko učinkoviti osebni in prenosni računalniki</w:t>
            </w:r>
          </w:p>
        </w:tc>
        <w:tc>
          <w:tcPr>
            <w:tcW w:w="2906" w:type="dxa"/>
            <w:tcBorders>
              <w:top w:val="single" w:sz="4" w:space="0" w:color="auto"/>
              <w:left w:val="single" w:sz="4" w:space="0" w:color="auto"/>
              <w:bottom w:val="single" w:sz="4" w:space="0" w:color="auto"/>
              <w:right w:val="single" w:sz="4" w:space="0" w:color="auto"/>
            </w:tcBorders>
            <w:vAlign w:val="center"/>
          </w:tcPr>
          <w:p w:rsidR="00A52B48" w:rsidRPr="00A52B48" w:rsidRDefault="00A52B48" w:rsidP="00A52B48">
            <w:pPr>
              <w:pStyle w:val="NavadenTimesNewRoman"/>
              <w:pBdr>
                <w:right w:val="single" w:sz="4" w:space="4" w:color="auto"/>
              </w:pBdr>
              <w:jc w:val="right"/>
              <w:rPr>
                <w:rFonts w:ascii="Calibri" w:hAnsi="Calibri" w:cs="Tahoma"/>
                <w:sz w:val="18"/>
              </w:rPr>
            </w:pPr>
            <w:r w:rsidRPr="00A52B48">
              <w:rPr>
                <w:rFonts w:asciiTheme="minorHAnsi" w:hAnsiTheme="minorHAnsi"/>
                <w:sz w:val="20"/>
              </w:rPr>
              <w:fldChar w:fldCharType="begin">
                <w:ffData>
                  <w:name w:val="Text21"/>
                  <w:enabled/>
                  <w:calcOnExit w:val="0"/>
                  <w:textInput/>
                </w:ffData>
              </w:fldChar>
            </w:r>
            <w:r w:rsidRPr="00A52B48">
              <w:rPr>
                <w:rFonts w:asciiTheme="minorHAnsi" w:hAnsiTheme="minorHAnsi"/>
                <w:sz w:val="20"/>
              </w:rPr>
              <w:instrText xml:space="preserve"> FORMTEXT </w:instrText>
            </w:r>
            <w:r w:rsidRPr="00A52B48">
              <w:rPr>
                <w:rFonts w:asciiTheme="minorHAnsi" w:hAnsiTheme="minorHAnsi"/>
                <w:sz w:val="20"/>
              </w:rPr>
            </w:r>
            <w:r w:rsidRPr="00A52B48">
              <w:rPr>
                <w:rFonts w:asciiTheme="minorHAnsi" w:hAnsiTheme="minorHAnsi"/>
                <w:sz w:val="20"/>
              </w:rPr>
              <w:fldChar w:fldCharType="separate"/>
            </w:r>
            <w:r w:rsidRPr="00A52B48">
              <w:rPr>
                <w:rFonts w:asciiTheme="minorHAnsi" w:hAnsiTheme="minorHAnsi"/>
                <w:noProof/>
                <w:sz w:val="20"/>
              </w:rPr>
              <w:t xml:space="preserve">     </w:t>
            </w:r>
            <w:r w:rsidRPr="00A52B48">
              <w:rPr>
                <w:rFonts w:asciiTheme="minorHAnsi" w:hAnsiTheme="minorHAnsi"/>
                <w:sz w:val="20"/>
              </w:rPr>
              <w:fldChar w:fldCharType="end"/>
            </w:r>
            <w:r w:rsidRPr="00A52B48">
              <w:rPr>
                <w:rFonts w:asciiTheme="minorHAnsi" w:hAnsiTheme="minorHAnsi"/>
                <w:sz w:val="20"/>
              </w:rPr>
              <w:t xml:space="preserve"> EUR</w:t>
            </w:r>
          </w:p>
        </w:tc>
      </w:tr>
      <w:tr w:rsidR="00A52B48" w:rsidRPr="00902279" w:rsidTr="00A52B48">
        <w:trPr>
          <w:trHeight w:val="454"/>
        </w:trPr>
        <w:tc>
          <w:tcPr>
            <w:tcW w:w="2977" w:type="dxa"/>
            <w:vMerge/>
            <w:tcBorders>
              <w:right w:val="single" w:sz="4" w:space="0" w:color="auto"/>
            </w:tcBorders>
            <w:shd w:val="clear" w:color="auto" w:fill="DEEAF6"/>
            <w:vAlign w:val="center"/>
          </w:tcPr>
          <w:p w:rsidR="00A52B48" w:rsidRDefault="00A52B48" w:rsidP="005937F9">
            <w:pPr>
              <w:pStyle w:val="NavadenTimesNewRoman"/>
              <w:rPr>
                <w:rFonts w:ascii="Calibri" w:hAnsi="Calibri" w:cs="Tahoma"/>
                <w:sz w:val="20"/>
              </w:rPr>
            </w:pPr>
          </w:p>
        </w:tc>
        <w:tc>
          <w:tcPr>
            <w:tcW w:w="2906" w:type="dxa"/>
            <w:tcBorders>
              <w:top w:val="single" w:sz="4" w:space="0" w:color="auto"/>
              <w:left w:val="single" w:sz="4" w:space="0" w:color="auto"/>
              <w:bottom w:val="single" w:sz="4" w:space="0" w:color="auto"/>
              <w:right w:val="single" w:sz="4" w:space="0" w:color="auto"/>
            </w:tcBorders>
            <w:vAlign w:val="center"/>
          </w:tcPr>
          <w:p w:rsidR="00A52B48" w:rsidRPr="00A52B48" w:rsidRDefault="004C22D3" w:rsidP="00A52B48">
            <w:pPr>
              <w:pStyle w:val="NavadenTimesNewRoman"/>
              <w:pBdr>
                <w:right w:val="single" w:sz="4" w:space="4" w:color="auto"/>
              </w:pBdr>
              <w:rPr>
                <w:rFonts w:ascii="Calibri" w:hAnsi="Calibri" w:cs="Tahoma"/>
                <w:sz w:val="18"/>
              </w:rPr>
            </w:pPr>
            <w:r>
              <w:rPr>
                <w:rFonts w:ascii="Calibri" w:hAnsi="Calibri" w:cs="Tahoma"/>
                <w:sz w:val="18"/>
              </w:rPr>
              <w:t xml:space="preserve">Sklop št. 2: </w:t>
            </w:r>
            <w:r w:rsidR="00A52B48">
              <w:rPr>
                <w:rFonts w:ascii="Calibri" w:hAnsi="Calibri" w:cs="Tahoma"/>
                <w:sz w:val="18"/>
              </w:rPr>
              <w:t>Energijsko učinkoviti zasloni in oprema za multimedije</w:t>
            </w:r>
          </w:p>
        </w:tc>
        <w:tc>
          <w:tcPr>
            <w:tcW w:w="2906" w:type="dxa"/>
            <w:tcBorders>
              <w:top w:val="single" w:sz="4" w:space="0" w:color="auto"/>
              <w:left w:val="single" w:sz="4" w:space="0" w:color="auto"/>
              <w:bottom w:val="single" w:sz="4" w:space="0" w:color="auto"/>
              <w:right w:val="single" w:sz="4" w:space="0" w:color="auto"/>
            </w:tcBorders>
            <w:vAlign w:val="center"/>
          </w:tcPr>
          <w:p w:rsidR="00A52B48" w:rsidRPr="00A52B48" w:rsidRDefault="00A52B48" w:rsidP="00A52B48">
            <w:pPr>
              <w:pStyle w:val="NavadenTimesNewRoman"/>
              <w:pBdr>
                <w:right w:val="single" w:sz="4" w:space="4" w:color="auto"/>
              </w:pBdr>
              <w:jc w:val="right"/>
              <w:rPr>
                <w:rFonts w:ascii="Calibri" w:hAnsi="Calibri" w:cs="Tahoma"/>
                <w:sz w:val="18"/>
              </w:rPr>
            </w:pPr>
            <w:r w:rsidRPr="00A52B48">
              <w:rPr>
                <w:rFonts w:asciiTheme="minorHAnsi" w:hAnsiTheme="minorHAnsi"/>
                <w:sz w:val="20"/>
              </w:rPr>
              <w:fldChar w:fldCharType="begin">
                <w:ffData>
                  <w:name w:val="Text21"/>
                  <w:enabled/>
                  <w:calcOnExit w:val="0"/>
                  <w:textInput/>
                </w:ffData>
              </w:fldChar>
            </w:r>
            <w:r w:rsidRPr="00A52B48">
              <w:rPr>
                <w:rFonts w:asciiTheme="minorHAnsi" w:hAnsiTheme="minorHAnsi"/>
                <w:sz w:val="20"/>
              </w:rPr>
              <w:instrText xml:space="preserve"> FORMTEXT </w:instrText>
            </w:r>
            <w:r w:rsidRPr="00A52B48">
              <w:rPr>
                <w:rFonts w:asciiTheme="minorHAnsi" w:hAnsiTheme="minorHAnsi"/>
                <w:sz w:val="20"/>
              </w:rPr>
            </w:r>
            <w:r w:rsidRPr="00A52B48">
              <w:rPr>
                <w:rFonts w:asciiTheme="minorHAnsi" w:hAnsiTheme="minorHAnsi"/>
                <w:sz w:val="20"/>
              </w:rPr>
              <w:fldChar w:fldCharType="separate"/>
            </w:r>
            <w:r w:rsidRPr="00A52B48">
              <w:rPr>
                <w:rFonts w:asciiTheme="minorHAnsi" w:hAnsiTheme="minorHAnsi"/>
                <w:noProof/>
                <w:sz w:val="20"/>
              </w:rPr>
              <w:t xml:space="preserve">     </w:t>
            </w:r>
            <w:r w:rsidRPr="00A52B48">
              <w:rPr>
                <w:rFonts w:asciiTheme="minorHAnsi" w:hAnsiTheme="minorHAnsi"/>
                <w:sz w:val="20"/>
              </w:rPr>
              <w:fldChar w:fldCharType="end"/>
            </w:r>
            <w:r w:rsidRPr="00A52B48">
              <w:rPr>
                <w:rFonts w:asciiTheme="minorHAnsi" w:hAnsiTheme="minorHAnsi"/>
                <w:sz w:val="20"/>
              </w:rPr>
              <w:t xml:space="preserve"> EUR</w:t>
            </w:r>
          </w:p>
        </w:tc>
      </w:tr>
      <w:tr w:rsidR="00A52B48" w:rsidRPr="00902279" w:rsidTr="00A52B48">
        <w:trPr>
          <w:trHeight w:val="454"/>
        </w:trPr>
        <w:tc>
          <w:tcPr>
            <w:tcW w:w="2977" w:type="dxa"/>
            <w:vMerge/>
            <w:tcBorders>
              <w:right w:val="single" w:sz="4" w:space="0" w:color="auto"/>
            </w:tcBorders>
            <w:shd w:val="clear" w:color="auto" w:fill="DEEAF6"/>
            <w:vAlign w:val="center"/>
          </w:tcPr>
          <w:p w:rsidR="00A52B48" w:rsidRDefault="00A52B48" w:rsidP="005937F9">
            <w:pPr>
              <w:pStyle w:val="NavadenTimesNewRoman"/>
              <w:rPr>
                <w:rFonts w:ascii="Calibri" w:hAnsi="Calibri" w:cs="Tahoma"/>
                <w:sz w:val="20"/>
              </w:rPr>
            </w:pPr>
          </w:p>
        </w:tc>
        <w:tc>
          <w:tcPr>
            <w:tcW w:w="2906" w:type="dxa"/>
            <w:tcBorders>
              <w:top w:val="single" w:sz="4" w:space="0" w:color="auto"/>
              <w:left w:val="single" w:sz="4" w:space="0" w:color="auto"/>
              <w:bottom w:val="single" w:sz="4" w:space="0" w:color="auto"/>
              <w:right w:val="single" w:sz="4" w:space="0" w:color="auto"/>
            </w:tcBorders>
            <w:vAlign w:val="center"/>
          </w:tcPr>
          <w:p w:rsidR="00A52B48" w:rsidRPr="00A52B48" w:rsidRDefault="004C22D3" w:rsidP="00A52B48">
            <w:pPr>
              <w:pStyle w:val="NavadenTimesNewRoman"/>
              <w:pBdr>
                <w:right w:val="single" w:sz="4" w:space="4" w:color="auto"/>
              </w:pBdr>
              <w:rPr>
                <w:rFonts w:ascii="Calibri" w:hAnsi="Calibri" w:cs="Tahoma"/>
                <w:sz w:val="18"/>
              </w:rPr>
            </w:pPr>
            <w:r>
              <w:rPr>
                <w:rFonts w:ascii="Calibri" w:hAnsi="Calibri" w:cs="Tahoma"/>
                <w:sz w:val="18"/>
              </w:rPr>
              <w:t xml:space="preserve">Sklop št. 3: </w:t>
            </w:r>
            <w:r w:rsidR="00A52B48">
              <w:rPr>
                <w:rFonts w:ascii="Calibri" w:hAnsi="Calibri" w:cs="Tahoma"/>
                <w:sz w:val="18"/>
              </w:rPr>
              <w:t>Energijsko učinkoviti fotokopirni stroji, tiskalniki, optični bralniki, telefaksi ali večnamenske naprave</w:t>
            </w:r>
          </w:p>
        </w:tc>
        <w:tc>
          <w:tcPr>
            <w:tcW w:w="2906" w:type="dxa"/>
            <w:tcBorders>
              <w:top w:val="single" w:sz="4" w:space="0" w:color="auto"/>
              <w:left w:val="single" w:sz="4" w:space="0" w:color="auto"/>
              <w:bottom w:val="single" w:sz="4" w:space="0" w:color="auto"/>
              <w:right w:val="single" w:sz="4" w:space="0" w:color="auto"/>
            </w:tcBorders>
            <w:vAlign w:val="center"/>
          </w:tcPr>
          <w:p w:rsidR="00A52B48" w:rsidRPr="00A52B48" w:rsidRDefault="00A52B48" w:rsidP="00A52B48">
            <w:pPr>
              <w:pStyle w:val="NavadenTimesNewRoman"/>
              <w:pBdr>
                <w:right w:val="single" w:sz="4" w:space="4" w:color="auto"/>
              </w:pBdr>
              <w:jc w:val="right"/>
              <w:rPr>
                <w:rFonts w:ascii="Calibri" w:hAnsi="Calibri" w:cs="Tahoma"/>
                <w:sz w:val="18"/>
              </w:rPr>
            </w:pPr>
            <w:r w:rsidRPr="00A52B48">
              <w:rPr>
                <w:rFonts w:asciiTheme="minorHAnsi" w:hAnsiTheme="minorHAnsi"/>
                <w:sz w:val="20"/>
              </w:rPr>
              <w:fldChar w:fldCharType="begin">
                <w:ffData>
                  <w:name w:val="Text21"/>
                  <w:enabled/>
                  <w:calcOnExit w:val="0"/>
                  <w:textInput/>
                </w:ffData>
              </w:fldChar>
            </w:r>
            <w:r w:rsidRPr="00A52B48">
              <w:rPr>
                <w:rFonts w:asciiTheme="minorHAnsi" w:hAnsiTheme="minorHAnsi"/>
                <w:sz w:val="20"/>
              </w:rPr>
              <w:instrText xml:space="preserve"> FORMTEXT </w:instrText>
            </w:r>
            <w:r w:rsidRPr="00A52B48">
              <w:rPr>
                <w:rFonts w:asciiTheme="minorHAnsi" w:hAnsiTheme="minorHAnsi"/>
                <w:sz w:val="20"/>
              </w:rPr>
            </w:r>
            <w:r w:rsidRPr="00A52B48">
              <w:rPr>
                <w:rFonts w:asciiTheme="minorHAnsi" w:hAnsiTheme="minorHAnsi"/>
                <w:sz w:val="20"/>
              </w:rPr>
              <w:fldChar w:fldCharType="separate"/>
            </w:r>
            <w:r w:rsidRPr="00A52B48">
              <w:rPr>
                <w:rFonts w:asciiTheme="minorHAnsi" w:hAnsiTheme="minorHAnsi"/>
                <w:noProof/>
                <w:sz w:val="20"/>
              </w:rPr>
              <w:t xml:space="preserve">     </w:t>
            </w:r>
            <w:r w:rsidRPr="00A52B48">
              <w:rPr>
                <w:rFonts w:asciiTheme="minorHAnsi" w:hAnsiTheme="minorHAnsi"/>
                <w:sz w:val="20"/>
              </w:rPr>
              <w:fldChar w:fldCharType="end"/>
            </w:r>
            <w:r w:rsidRPr="00A52B48">
              <w:rPr>
                <w:rFonts w:asciiTheme="minorHAnsi" w:hAnsiTheme="minorHAnsi"/>
                <w:sz w:val="20"/>
              </w:rPr>
              <w:t xml:space="preserve"> EUR</w:t>
            </w:r>
          </w:p>
        </w:tc>
      </w:tr>
      <w:tr w:rsidR="00A52B48" w:rsidRPr="00902279" w:rsidTr="00A52B48">
        <w:trPr>
          <w:trHeight w:val="454"/>
        </w:trPr>
        <w:tc>
          <w:tcPr>
            <w:tcW w:w="2977" w:type="dxa"/>
            <w:vMerge/>
            <w:tcBorders>
              <w:right w:val="single" w:sz="4" w:space="0" w:color="auto"/>
            </w:tcBorders>
            <w:shd w:val="clear" w:color="auto" w:fill="DEEAF6"/>
            <w:vAlign w:val="center"/>
          </w:tcPr>
          <w:p w:rsidR="00A52B48" w:rsidRDefault="00A52B48" w:rsidP="005937F9">
            <w:pPr>
              <w:pStyle w:val="NavadenTimesNewRoman"/>
              <w:rPr>
                <w:rFonts w:ascii="Calibri" w:hAnsi="Calibri" w:cs="Tahoma"/>
                <w:sz w:val="20"/>
              </w:rPr>
            </w:pPr>
          </w:p>
        </w:tc>
        <w:tc>
          <w:tcPr>
            <w:tcW w:w="2906" w:type="dxa"/>
            <w:tcBorders>
              <w:top w:val="single" w:sz="4" w:space="0" w:color="auto"/>
              <w:left w:val="single" w:sz="4" w:space="0" w:color="auto"/>
              <w:bottom w:val="single" w:sz="4" w:space="0" w:color="auto"/>
              <w:right w:val="single" w:sz="4" w:space="0" w:color="auto"/>
            </w:tcBorders>
            <w:vAlign w:val="center"/>
          </w:tcPr>
          <w:p w:rsidR="00A52B48" w:rsidRPr="00A52B48" w:rsidRDefault="004C22D3" w:rsidP="00A52B48">
            <w:pPr>
              <w:pStyle w:val="NavadenTimesNewRoman"/>
              <w:pBdr>
                <w:right w:val="single" w:sz="4" w:space="4" w:color="auto"/>
              </w:pBdr>
              <w:rPr>
                <w:rFonts w:ascii="Calibri" w:hAnsi="Calibri" w:cs="Tahoma"/>
                <w:sz w:val="18"/>
              </w:rPr>
            </w:pPr>
            <w:r>
              <w:rPr>
                <w:rFonts w:ascii="Calibri" w:hAnsi="Calibri" w:cs="Tahoma"/>
                <w:sz w:val="18"/>
              </w:rPr>
              <w:t xml:space="preserve">Sklop št. 4: </w:t>
            </w:r>
            <w:r w:rsidR="00A52B48">
              <w:rPr>
                <w:rFonts w:ascii="Calibri" w:hAnsi="Calibri" w:cs="Tahoma"/>
                <w:sz w:val="18"/>
              </w:rPr>
              <w:t>Strežniki, sistemi za shranjevanje podatkov in omrežna oprema</w:t>
            </w:r>
          </w:p>
        </w:tc>
        <w:tc>
          <w:tcPr>
            <w:tcW w:w="2906" w:type="dxa"/>
            <w:tcBorders>
              <w:top w:val="single" w:sz="4" w:space="0" w:color="auto"/>
              <w:left w:val="single" w:sz="4" w:space="0" w:color="auto"/>
              <w:bottom w:val="single" w:sz="4" w:space="0" w:color="auto"/>
              <w:right w:val="single" w:sz="4" w:space="0" w:color="auto"/>
            </w:tcBorders>
            <w:vAlign w:val="center"/>
          </w:tcPr>
          <w:p w:rsidR="00A52B48" w:rsidRPr="00A52B48" w:rsidRDefault="00A52B48" w:rsidP="00A52B48">
            <w:pPr>
              <w:pStyle w:val="NavadenTimesNewRoman"/>
              <w:pBdr>
                <w:right w:val="single" w:sz="4" w:space="4" w:color="auto"/>
              </w:pBdr>
              <w:jc w:val="right"/>
              <w:rPr>
                <w:rFonts w:ascii="Calibri" w:hAnsi="Calibri" w:cs="Tahoma"/>
                <w:sz w:val="18"/>
              </w:rPr>
            </w:pPr>
            <w:r w:rsidRPr="00A52B48">
              <w:rPr>
                <w:rFonts w:asciiTheme="minorHAnsi" w:hAnsiTheme="minorHAnsi"/>
                <w:sz w:val="20"/>
              </w:rPr>
              <w:fldChar w:fldCharType="begin">
                <w:ffData>
                  <w:name w:val="Text21"/>
                  <w:enabled/>
                  <w:calcOnExit w:val="0"/>
                  <w:textInput/>
                </w:ffData>
              </w:fldChar>
            </w:r>
            <w:r w:rsidRPr="00A52B48">
              <w:rPr>
                <w:rFonts w:asciiTheme="minorHAnsi" w:hAnsiTheme="minorHAnsi"/>
                <w:sz w:val="20"/>
              </w:rPr>
              <w:instrText xml:space="preserve"> FORMTEXT </w:instrText>
            </w:r>
            <w:r w:rsidRPr="00A52B48">
              <w:rPr>
                <w:rFonts w:asciiTheme="minorHAnsi" w:hAnsiTheme="minorHAnsi"/>
                <w:sz w:val="20"/>
              </w:rPr>
            </w:r>
            <w:r w:rsidRPr="00A52B48">
              <w:rPr>
                <w:rFonts w:asciiTheme="minorHAnsi" w:hAnsiTheme="minorHAnsi"/>
                <w:sz w:val="20"/>
              </w:rPr>
              <w:fldChar w:fldCharType="separate"/>
            </w:r>
            <w:r w:rsidRPr="00A52B48">
              <w:rPr>
                <w:rFonts w:asciiTheme="minorHAnsi" w:hAnsiTheme="minorHAnsi"/>
                <w:noProof/>
                <w:sz w:val="20"/>
              </w:rPr>
              <w:t xml:space="preserve">     </w:t>
            </w:r>
            <w:r w:rsidRPr="00A52B48">
              <w:rPr>
                <w:rFonts w:asciiTheme="minorHAnsi" w:hAnsiTheme="minorHAnsi"/>
                <w:sz w:val="20"/>
              </w:rPr>
              <w:fldChar w:fldCharType="end"/>
            </w:r>
            <w:r w:rsidRPr="00A52B48">
              <w:rPr>
                <w:rFonts w:asciiTheme="minorHAnsi" w:hAnsiTheme="minorHAnsi"/>
                <w:sz w:val="20"/>
              </w:rPr>
              <w:t xml:space="preserve"> EUR</w:t>
            </w:r>
          </w:p>
        </w:tc>
      </w:tr>
      <w:tr w:rsidR="00A52B48" w:rsidRPr="00902279" w:rsidTr="00A52B48">
        <w:trPr>
          <w:trHeight w:val="454"/>
        </w:trPr>
        <w:tc>
          <w:tcPr>
            <w:tcW w:w="2977" w:type="dxa"/>
            <w:vMerge/>
            <w:tcBorders>
              <w:right w:val="single" w:sz="4" w:space="0" w:color="auto"/>
            </w:tcBorders>
            <w:shd w:val="clear" w:color="auto" w:fill="DEEAF6"/>
            <w:vAlign w:val="center"/>
          </w:tcPr>
          <w:p w:rsidR="00A52B48" w:rsidRDefault="00A52B48" w:rsidP="005937F9">
            <w:pPr>
              <w:pStyle w:val="NavadenTimesNewRoman"/>
              <w:rPr>
                <w:rFonts w:ascii="Calibri" w:hAnsi="Calibri" w:cs="Tahoma"/>
                <w:sz w:val="20"/>
              </w:rPr>
            </w:pPr>
          </w:p>
        </w:tc>
        <w:tc>
          <w:tcPr>
            <w:tcW w:w="2906" w:type="dxa"/>
            <w:tcBorders>
              <w:top w:val="single" w:sz="4" w:space="0" w:color="auto"/>
              <w:left w:val="single" w:sz="4" w:space="0" w:color="auto"/>
              <w:bottom w:val="single" w:sz="4" w:space="0" w:color="auto"/>
              <w:right w:val="single" w:sz="4" w:space="0" w:color="auto"/>
            </w:tcBorders>
            <w:vAlign w:val="center"/>
          </w:tcPr>
          <w:p w:rsidR="00A52B48" w:rsidRPr="00A52B48" w:rsidRDefault="004C22D3" w:rsidP="00A52B48">
            <w:pPr>
              <w:pStyle w:val="NavadenTimesNewRoman"/>
              <w:pBdr>
                <w:right w:val="single" w:sz="4" w:space="4" w:color="auto"/>
              </w:pBdr>
              <w:rPr>
                <w:rFonts w:ascii="Calibri" w:hAnsi="Calibri" w:cs="Tahoma"/>
                <w:sz w:val="18"/>
              </w:rPr>
            </w:pPr>
            <w:r>
              <w:rPr>
                <w:rFonts w:ascii="Calibri" w:hAnsi="Calibri" w:cs="Tahoma"/>
                <w:sz w:val="18"/>
              </w:rPr>
              <w:t xml:space="preserve">Sklop št. 5: </w:t>
            </w:r>
            <w:r w:rsidR="00A52B48">
              <w:rPr>
                <w:rFonts w:ascii="Calibri" w:hAnsi="Calibri" w:cs="Tahoma"/>
                <w:sz w:val="18"/>
              </w:rPr>
              <w:t>Sistemi za neprekinjeno napajanje</w:t>
            </w:r>
          </w:p>
        </w:tc>
        <w:tc>
          <w:tcPr>
            <w:tcW w:w="2906" w:type="dxa"/>
            <w:tcBorders>
              <w:top w:val="single" w:sz="4" w:space="0" w:color="auto"/>
              <w:left w:val="single" w:sz="4" w:space="0" w:color="auto"/>
              <w:bottom w:val="single" w:sz="4" w:space="0" w:color="auto"/>
              <w:right w:val="single" w:sz="4" w:space="0" w:color="auto"/>
            </w:tcBorders>
            <w:vAlign w:val="center"/>
          </w:tcPr>
          <w:p w:rsidR="00A52B48" w:rsidRPr="00A52B48" w:rsidRDefault="00A52B48" w:rsidP="00A52B48">
            <w:pPr>
              <w:pStyle w:val="NavadenTimesNewRoman"/>
              <w:pBdr>
                <w:right w:val="single" w:sz="4" w:space="4" w:color="auto"/>
              </w:pBdr>
              <w:jc w:val="right"/>
              <w:rPr>
                <w:rFonts w:ascii="Calibri" w:hAnsi="Calibri" w:cs="Tahoma"/>
                <w:sz w:val="18"/>
              </w:rPr>
            </w:pPr>
            <w:r w:rsidRPr="00A52B48">
              <w:rPr>
                <w:rFonts w:asciiTheme="minorHAnsi" w:hAnsiTheme="minorHAnsi"/>
                <w:sz w:val="20"/>
              </w:rPr>
              <w:fldChar w:fldCharType="begin">
                <w:ffData>
                  <w:name w:val="Text21"/>
                  <w:enabled/>
                  <w:calcOnExit w:val="0"/>
                  <w:textInput/>
                </w:ffData>
              </w:fldChar>
            </w:r>
            <w:r w:rsidRPr="00A52B48">
              <w:rPr>
                <w:rFonts w:asciiTheme="minorHAnsi" w:hAnsiTheme="minorHAnsi"/>
                <w:sz w:val="20"/>
              </w:rPr>
              <w:instrText xml:space="preserve"> FORMTEXT </w:instrText>
            </w:r>
            <w:r w:rsidRPr="00A52B48">
              <w:rPr>
                <w:rFonts w:asciiTheme="minorHAnsi" w:hAnsiTheme="minorHAnsi"/>
                <w:sz w:val="20"/>
              </w:rPr>
            </w:r>
            <w:r w:rsidRPr="00A52B48">
              <w:rPr>
                <w:rFonts w:asciiTheme="minorHAnsi" w:hAnsiTheme="minorHAnsi"/>
                <w:sz w:val="20"/>
              </w:rPr>
              <w:fldChar w:fldCharType="separate"/>
            </w:r>
            <w:r w:rsidRPr="00A52B48">
              <w:rPr>
                <w:rFonts w:asciiTheme="minorHAnsi" w:hAnsiTheme="minorHAnsi"/>
                <w:noProof/>
                <w:sz w:val="20"/>
              </w:rPr>
              <w:t xml:space="preserve">     </w:t>
            </w:r>
            <w:r w:rsidRPr="00A52B48">
              <w:rPr>
                <w:rFonts w:asciiTheme="minorHAnsi" w:hAnsiTheme="minorHAnsi"/>
                <w:sz w:val="20"/>
              </w:rPr>
              <w:fldChar w:fldCharType="end"/>
            </w:r>
            <w:r w:rsidRPr="00A52B48">
              <w:rPr>
                <w:rFonts w:asciiTheme="minorHAnsi" w:hAnsiTheme="minorHAnsi"/>
                <w:sz w:val="20"/>
              </w:rPr>
              <w:t xml:space="preserve"> EUR</w:t>
            </w:r>
          </w:p>
        </w:tc>
      </w:tr>
    </w:tbl>
    <w:p w:rsidR="00265F97" w:rsidRDefault="00265F97" w:rsidP="009F32E5">
      <w:pPr>
        <w:pStyle w:val="Glava"/>
        <w:tabs>
          <w:tab w:val="clear" w:pos="4536"/>
          <w:tab w:val="clear" w:pos="9072"/>
        </w:tabs>
        <w:rPr>
          <w:rFonts w:ascii="Calibri" w:hAnsi="Calibri" w:cs="Tahoma"/>
          <w:sz w:val="22"/>
          <w:szCs w:val="22"/>
        </w:rPr>
      </w:pPr>
    </w:p>
    <w:p w:rsidR="00E82B87" w:rsidRDefault="001C45CA" w:rsidP="00A52B48">
      <w:pPr>
        <w:pStyle w:val="Glava"/>
        <w:tabs>
          <w:tab w:val="clear" w:pos="4536"/>
          <w:tab w:val="clear" w:pos="9072"/>
        </w:tabs>
        <w:jc w:val="both"/>
        <w:rPr>
          <w:rFonts w:ascii="Calibri" w:hAnsi="Calibri" w:cs="Tahoma"/>
          <w:sz w:val="22"/>
          <w:szCs w:val="22"/>
          <w:lang w:val="sl-SI"/>
        </w:rPr>
      </w:pPr>
      <w:r w:rsidRPr="001C45CA">
        <w:rPr>
          <w:rFonts w:ascii="Calibri" w:hAnsi="Calibri" w:cs="Tahoma"/>
          <w:sz w:val="22"/>
          <w:szCs w:val="22"/>
          <w:lang w:val="sl-SI"/>
        </w:rPr>
        <w:t xml:space="preserve">Potrjujemo, da je na podlagi našega naročila, zgoraj navedeni </w:t>
      </w:r>
      <w:r w:rsidR="006D3C59">
        <w:rPr>
          <w:rFonts w:ascii="Calibri" w:hAnsi="Calibri" w:cs="Tahoma"/>
          <w:sz w:val="22"/>
          <w:szCs w:val="22"/>
          <w:lang w:val="sl-SI"/>
        </w:rPr>
        <w:t>dobavitelj</w:t>
      </w:r>
      <w:r w:rsidR="006D3C59" w:rsidRPr="001C45CA">
        <w:rPr>
          <w:rFonts w:ascii="Calibri" w:hAnsi="Calibri" w:cs="Tahoma"/>
          <w:sz w:val="22"/>
          <w:szCs w:val="22"/>
          <w:lang w:val="sl-SI"/>
        </w:rPr>
        <w:t xml:space="preserve"> </w:t>
      </w:r>
      <w:r w:rsidRPr="001C45CA">
        <w:rPr>
          <w:rFonts w:ascii="Calibri" w:hAnsi="Calibri" w:cs="Tahoma"/>
          <w:sz w:val="22"/>
          <w:szCs w:val="22"/>
          <w:lang w:val="sl-SI"/>
        </w:rPr>
        <w:t xml:space="preserve">dobavil navedeno blago in material v skladu s sklenjeno pogodbo oziroma v roku, količini in po ceni, navedeni v </w:t>
      </w:r>
      <w:r w:rsidR="006D3C59">
        <w:rPr>
          <w:rFonts w:ascii="Calibri" w:hAnsi="Calibri" w:cs="Tahoma"/>
          <w:sz w:val="22"/>
          <w:szCs w:val="22"/>
          <w:lang w:val="sl-SI"/>
        </w:rPr>
        <w:t>dobaviteljevi</w:t>
      </w:r>
      <w:r w:rsidR="006D3C59" w:rsidRPr="001C45CA">
        <w:rPr>
          <w:rFonts w:ascii="Calibri" w:hAnsi="Calibri" w:cs="Tahoma"/>
          <w:sz w:val="22"/>
          <w:szCs w:val="22"/>
          <w:lang w:val="sl-SI"/>
        </w:rPr>
        <w:t xml:space="preserve"> </w:t>
      </w:r>
      <w:r w:rsidRPr="001C45CA">
        <w:rPr>
          <w:rFonts w:ascii="Calibri" w:hAnsi="Calibri" w:cs="Tahoma"/>
          <w:sz w:val="22"/>
          <w:szCs w:val="22"/>
          <w:lang w:val="sl-SI"/>
        </w:rPr>
        <w:t>ponudbi.</w:t>
      </w:r>
    </w:p>
    <w:p w:rsidR="00E82B87" w:rsidRPr="004156B5" w:rsidRDefault="00E82B87" w:rsidP="00F16E07">
      <w:pPr>
        <w:pStyle w:val="Glava"/>
        <w:tabs>
          <w:tab w:val="clear" w:pos="4536"/>
          <w:tab w:val="clear" w:pos="9072"/>
        </w:tabs>
        <w:rPr>
          <w:rFonts w:ascii="Calibri" w:hAnsi="Calibri" w:cs="Tahoma"/>
          <w:sz w:val="22"/>
          <w:szCs w:val="22"/>
          <w:lang w:val="sl-SI"/>
        </w:rPr>
      </w:pPr>
    </w:p>
    <w:tbl>
      <w:tblPr>
        <w:tblW w:w="0" w:type="auto"/>
        <w:tblInd w:w="708" w:type="dxa"/>
        <w:tblCellMar>
          <w:left w:w="70" w:type="dxa"/>
          <w:right w:w="70" w:type="dxa"/>
        </w:tblCellMar>
        <w:tblLook w:val="0000" w:firstRow="0" w:lastRow="0" w:firstColumn="0" w:lastColumn="0" w:noHBand="0" w:noVBand="0"/>
      </w:tblPr>
      <w:tblGrid>
        <w:gridCol w:w="2715"/>
        <w:gridCol w:w="2746"/>
        <w:gridCol w:w="2750"/>
      </w:tblGrid>
      <w:tr w:rsidR="00F16E07" w:rsidRPr="000B5A0E" w:rsidTr="00B063CD">
        <w:tc>
          <w:tcPr>
            <w:tcW w:w="2767" w:type="dxa"/>
          </w:tcPr>
          <w:p w:rsidR="00F16E07" w:rsidRPr="000B5A0E" w:rsidRDefault="00F16E07" w:rsidP="00F16E07">
            <w:pPr>
              <w:pStyle w:val="Glava"/>
              <w:tabs>
                <w:tab w:val="clear" w:pos="4536"/>
                <w:tab w:val="clear" w:pos="9072"/>
                <w:tab w:val="left" w:pos="4395"/>
              </w:tabs>
              <w:spacing w:after="240"/>
              <w:jc w:val="center"/>
              <w:rPr>
                <w:rFonts w:ascii="Calibri" w:hAnsi="Calibri" w:cs="Tahoma"/>
                <w:sz w:val="22"/>
                <w:szCs w:val="22"/>
                <w:lang w:val="sl-SI" w:eastAsia="sl-SI"/>
              </w:rPr>
            </w:pPr>
            <w:r w:rsidRPr="000B5A0E">
              <w:rPr>
                <w:rFonts w:ascii="Calibri" w:hAnsi="Calibri" w:cs="Tahoma"/>
                <w:sz w:val="22"/>
                <w:szCs w:val="22"/>
                <w:lang w:val="sl-SI" w:eastAsia="sl-SI"/>
              </w:rPr>
              <w:t>Datum:</w:t>
            </w:r>
          </w:p>
        </w:tc>
        <w:tc>
          <w:tcPr>
            <w:tcW w:w="2792" w:type="dxa"/>
          </w:tcPr>
          <w:p w:rsidR="00F16E07" w:rsidRPr="000B5A0E" w:rsidRDefault="00F16E07" w:rsidP="00F16E07">
            <w:pPr>
              <w:pStyle w:val="Glava"/>
              <w:tabs>
                <w:tab w:val="clear" w:pos="4536"/>
                <w:tab w:val="clear" w:pos="9072"/>
                <w:tab w:val="left" w:pos="4395"/>
              </w:tabs>
              <w:spacing w:after="240"/>
              <w:jc w:val="center"/>
              <w:rPr>
                <w:rFonts w:ascii="Calibri" w:hAnsi="Calibri" w:cs="Tahoma"/>
                <w:sz w:val="22"/>
                <w:szCs w:val="22"/>
                <w:lang w:val="sl-SI" w:eastAsia="sl-SI"/>
              </w:rPr>
            </w:pPr>
            <w:r w:rsidRPr="000B5A0E">
              <w:rPr>
                <w:rFonts w:ascii="Calibri" w:hAnsi="Calibri" w:cs="Tahoma"/>
                <w:sz w:val="22"/>
                <w:szCs w:val="22"/>
                <w:lang w:val="sl-SI" w:eastAsia="sl-SI"/>
              </w:rPr>
              <w:t>Žig naročnika:</w:t>
            </w:r>
          </w:p>
        </w:tc>
        <w:tc>
          <w:tcPr>
            <w:tcW w:w="2792" w:type="dxa"/>
          </w:tcPr>
          <w:p w:rsidR="005870F8" w:rsidRPr="000B5A0E" w:rsidRDefault="005870F8" w:rsidP="005870F8">
            <w:pPr>
              <w:pStyle w:val="Glava"/>
              <w:tabs>
                <w:tab w:val="clear" w:pos="4536"/>
                <w:tab w:val="clear" w:pos="9072"/>
                <w:tab w:val="left" w:pos="4395"/>
              </w:tabs>
              <w:jc w:val="center"/>
              <w:rPr>
                <w:rFonts w:ascii="Calibri" w:hAnsi="Calibri" w:cs="Tahoma"/>
                <w:sz w:val="22"/>
                <w:szCs w:val="22"/>
                <w:lang w:val="sl-SI" w:eastAsia="sl-SI"/>
              </w:rPr>
            </w:pPr>
            <w:r w:rsidRPr="000B5A0E">
              <w:rPr>
                <w:rFonts w:ascii="Calibri" w:hAnsi="Calibri" w:cs="Tahoma"/>
                <w:sz w:val="22"/>
                <w:szCs w:val="22"/>
                <w:lang w:val="sl-SI" w:eastAsia="sl-SI"/>
              </w:rPr>
              <w:t>Podpis naročnika</w:t>
            </w:r>
          </w:p>
          <w:p w:rsidR="00F16E07" w:rsidRPr="000B5A0E" w:rsidRDefault="005870F8" w:rsidP="005870F8">
            <w:pPr>
              <w:pStyle w:val="Glava"/>
              <w:tabs>
                <w:tab w:val="clear" w:pos="4536"/>
                <w:tab w:val="clear" w:pos="9072"/>
                <w:tab w:val="left" w:pos="4395"/>
              </w:tabs>
              <w:spacing w:after="240"/>
              <w:jc w:val="center"/>
              <w:rPr>
                <w:rFonts w:ascii="Calibri" w:hAnsi="Calibri" w:cs="Tahoma"/>
                <w:sz w:val="22"/>
                <w:szCs w:val="22"/>
                <w:lang w:val="sl-SI" w:eastAsia="sl-SI"/>
              </w:rPr>
            </w:pPr>
            <w:r w:rsidRPr="000B5A0E">
              <w:rPr>
                <w:rFonts w:ascii="Calibri" w:hAnsi="Calibri" w:cs="Tahoma"/>
                <w:sz w:val="22"/>
                <w:szCs w:val="22"/>
                <w:lang w:val="sl-SI" w:eastAsia="sl-SI"/>
              </w:rPr>
              <w:t>(potrjevalca reference):</w:t>
            </w:r>
          </w:p>
        </w:tc>
      </w:tr>
      <w:tr w:rsidR="00F16E07" w:rsidRPr="000B5A0E" w:rsidTr="00B063CD">
        <w:tc>
          <w:tcPr>
            <w:tcW w:w="2767" w:type="dxa"/>
            <w:tcBorders>
              <w:bottom w:val="single" w:sz="4" w:space="0" w:color="auto"/>
            </w:tcBorders>
          </w:tcPr>
          <w:p w:rsidR="00F16E07" w:rsidRPr="000B5A0E" w:rsidRDefault="00F16E07" w:rsidP="00F16E07">
            <w:pPr>
              <w:pStyle w:val="Glava"/>
              <w:tabs>
                <w:tab w:val="clear" w:pos="4536"/>
                <w:tab w:val="clear" w:pos="9072"/>
                <w:tab w:val="left" w:pos="4395"/>
              </w:tabs>
              <w:spacing w:after="240"/>
              <w:rPr>
                <w:rFonts w:ascii="Calibri" w:hAnsi="Calibri" w:cs="Tahoma"/>
                <w:sz w:val="22"/>
                <w:szCs w:val="22"/>
                <w:lang w:val="sl-SI" w:eastAsia="sl-SI"/>
              </w:rPr>
            </w:pPr>
          </w:p>
        </w:tc>
        <w:tc>
          <w:tcPr>
            <w:tcW w:w="2792" w:type="dxa"/>
          </w:tcPr>
          <w:p w:rsidR="00F16E07" w:rsidRPr="000B5A0E" w:rsidRDefault="00F16E07" w:rsidP="00F16E07">
            <w:pPr>
              <w:pStyle w:val="Glava"/>
              <w:tabs>
                <w:tab w:val="clear" w:pos="4536"/>
                <w:tab w:val="clear" w:pos="9072"/>
                <w:tab w:val="left" w:pos="4395"/>
              </w:tabs>
              <w:spacing w:after="240"/>
              <w:rPr>
                <w:rFonts w:ascii="Calibri" w:hAnsi="Calibri" w:cs="Tahoma"/>
                <w:sz w:val="22"/>
                <w:szCs w:val="22"/>
                <w:lang w:val="sl-SI" w:eastAsia="sl-SI"/>
              </w:rPr>
            </w:pPr>
          </w:p>
        </w:tc>
        <w:tc>
          <w:tcPr>
            <w:tcW w:w="2792" w:type="dxa"/>
            <w:tcBorders>
              <w:bottom w:val="single" w:sz="4" w:space="0" w:color="auto"/>
            </w:tcBorders>
          </w:tcPr>
          <w:p w:rsidR="00F16E07" w:rsidRPr="000B5A0E" w:rsidRDefault="00F16E07" w:rsidP="00F16E07">
            <w:pPr>
              <w:pStyle w:val="Glava"/>
              <w:tabs>
                <w:tab w:val="clear" w:pos="4536"/>
                <w:tab w:val="clear" w:pos="9072"/>
                <w:tab w:val="left" w:pos="4395"/>
              </w:tabs>
              <w:spacing w:after="240"/>
              <w:rPr>
                <w:rFonts w:ascii="Calibri" w:hAnsi="Calibri" w:cs="Tahoma"/>
                <w:sz w:val="22"/>
                <w:szCs w:val="22"/>
                <w:lang w:val="sl-SI" w:eastAsia="sl-SI"/>
              </w:rPr>
            </w:pPr>
          </w:p>
        </w:tc>
      </w:tr>
    </w:tbl>
    <w:p w:rsidR="00265F97" w:rsidRDefault="00265F97" w:rsidP="00340106">
      <w:pPr>
        <w:pStyle w:val="Glava"/>
        <w:tabs>
          <w:tab w:val="clear" w:pos="4536"/>
          <w:tab w:val="clear" w:pos="9072"/>
        </w:tabs>
        <w:jc w:val="both"/>
        <w:rPr>
          <w:rFonts w:ascii="Calibri" w:hAnsi="Calibri" w:cs="Tahoma"/>
          <w:b/>
          <w:sz w:val="22"/>
          <w:szCs w:val="22"/>
          <w:u w:val="single"/>
        </w:rPr>
      </w:pPr>
    </w:p>
    <w:p w:rsidR="00A5065E" w:rsidRPr="004156B5" w:rsidRDefault="00A5065E" w:rsidP="00340106">
      <w:pPr>
        <w:pStyle w:val="Glava"/>
        <w:tabs>
          <w:tab w:val="clear" w:pos="4536"/>
          <w:tab w:val="clear" w:pos="9072"/>
        </w:tabs>
        <w:jc w:val="both"/>
        <w:rPr>
          <w:rFonts w:ascii="Calibri" w:hAnsi="Calibri" w:cs="Tahoma"/>
          <w:b/>
          <w:sz w:val="22"/>
          <w:szCs w:val="22"/>
          <w:u w:val="single"/>
        </w:rPr>
      </w:pPr>
      <w:r w:rsidRPr="004156B5">
        <w:rPr>
          <w:rFonts w:ascii="Calibri" w:hAnsi="Calibri" w:cs="Tahoma"/>
          <w:b/>
          <w:sz w:val="22"/>
          <w:szCs w:val="22"/>
          <w:u w:val="single"/>
        </w:rPr>
        <w:t>Opomba:</w:t>
      </w:r>
    </w:p>
    <w:p w:rsidR="000E6927" w:rsidRPr="00DA18FA" w:rsidRDefault="00A5065E"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lang w:eastAsia="x-none"/>
        </w:rPr>
      </w:pPr>
      <w:r w:rsidRPr="004156B5">
        <w:rPr>
          <w:rFonts w:ascii="Calibri" w:hAnsi="Calibri" w:cs="Tahoma"/>
          <w:sz w:val="22"/>
          <w:szCs w:val="22"/>
          <w:lang w:val="x-none" w:eastAsia="x-none"/>
        </w:rPr>
        <w:t>Naročnik, ki potrdi referenčno potrdilo o izvedbi del je tretja (pravna) oseba, kar pomeni, da navedenega potrdila ne more potrditi ponudnik sam sebi oz. izvajalcu v skupnem nastopu</w:t>
      </w:r>
    </w:p>
    <w:p w:rsidR="003C1572" w:rsidRPr="004156B5" w:rsidRDefault="000E6927"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lang w:eastAsia="x-none"/>
        </w:rPr>
        <w:sectPr w:rsidR="003C1572" w:rsidRPr="004156B5" w:rsidSect="00D300B6">
          <w:headerReference w:type="default" r:id="rId18"/>
          <w:footerReference w:type="default" r:id="rId19"/>
          <w:pgSz w:w="11907" w:h="16840" w:code="9"/>
          <w:pgMar w:top="2240" w:right="1287" w:bottom="1418" w:left="1701" w:header="570" w:footer="567" w:gutter="0"/>
          <w:cols w:space="708"/>
          <w:docGrid w:linePitch="326"/>
        </w:sectPr>
      </w:pPr>
      <w:r>
        <w:rPr>
          <w:rFonts w:ascii="Calibri" w:hAnsi="Calibri" w:cs="Tahoma"/>
          <w:sz w:val="22"/>
          <w:szCs w:val="22"/>
          <w:lang w:eastAsia="x-none"/>
        </w:rPr>
        <w:t xml:space="preserve">Vrednost referenčne dobave mora biti napisan v točnem </w:t>
      </w:r>
      <w:r w:rsidR="002E715F">
        <w:rPr>
          <w:rFonts w:ascii="Calibri" w:hAnsi="Calibri" w:cs="Tahoma"/>
          <w:sz w:val="22"/>
          <w:szCs w:val="22"/>
          <w:lang w:eastAsia="x-none"/>
        </w:rPr>
        <w:t>znesku</w:t>
      </w:r>
      <w:r>
        <w:rPr>
          <w:rFonts w:ascii="Calibri" w:hAnsi="Calibri" w:cs="Tahoma"/>
          <w:sz w:val="22"/>
          <w:szCs w:val="22"/>
          <w:lang w:eastAsia="x-none"/>
        </w:rPr>
        <w:t xml:space="preserve">, naročnik </w:t>
      </w:r>
      <w:r w:rsidR="002E715F">
        <w:rPr>
          <w:rFonts w:ascii="Calibri" w:hAnsi="Calibri" w:cs="Tahoma"/>
          <w:sz w:val="22"/>
          <w:szCs w:val="22"/>
          <w:lang w:eastAsia="x-none"/>
        </w:rPr>
        <w:t xml:space="preserve">ne </w:t>
      </w:r>
      <w:r>
        <w:rPr>
          <w:rFonts w:ascii="Calibri" w:hAnsi="Calibri" w:cs="Tahoma"/>
          <w:sz w:val="22"/>
          <w:szCs w:val="22"/>
          <w:lang w:eastAsia="x-none"/>
        </w:rPr>
        <w:t xml:space="preserve">bo upošteval </w:t>
      </w:r>
      <w:r w:rsidR="002E715F">
        <w:rPr>
          <w:rFonts w:ascii="Calibri" w:hAnsi="Calibri" w:cs="Tahoma"/>
          <w:sz w:val="22"/>
          <w:szCs w:val="22"/>
          <w:lang w:eastAsia="x-none"/>
        </w:rPr>
        <w:t>zneskov</w:t>
      </w:r>
      <w:r>
        <w:rPr>
          <w:rFonts w:ascii="Calibri" w:hAnsi="Calibri" w:cs="Tahoma"/>
          <w:sz w:val="22"/>
          <w:szCs w:val="22"/>
          <w:lang w:eastAsia="x-none"/>
        </w:rPr>
        <w:t xml:space="preserve"> s pripisi več kot, vsaj in podobno</w:t>
      </w:r>
      <w:r w:rsidR="005816FE">
        <w:rPr>
          <w:rFonts w:ascii="Calibri" w:hAnsi="Calibri" w:cs="Tahoma"/>
          <w:sz w:val="22"/>
          <w:szCs w:val="22"/>
          <w:lang w:eastAsia="x-none"/>
        </w:rPr>
        <w:t>.</w:t>
      </w:r>
    </w:p>
    <w:p w:rsidR="003C1572" w:rsidRPr="004156B5" w:rsidRDefault="00265270" w:rsidP="003C1572">
      <w:pPr>
        <w:pStyle w:val="Glava"/>
        <w:tabs>
          <w:tab w:val="clear" w:pos="4536"/>
          <w:tab w:val="clear" w:pos="9072"/>
        </w:tabs>
        <w:jc w:val="right"/>
        <w:rPr>
          <w:rFonts w:ascii="Calibri" w:hAnsi="Calibri" w:cs="Tahoma"/>
          <w:b/>
          <w:sz w:val="36"/>
          <w:szCs w:val="36"/>
        </w:rPr>
      </w:pPr>
      <w:r w:rsidRPr="004156B5">
        <w:rPr>
          <w:rFonts w:ascii="Calibri" w:hAnsi="Calibri"/>
          <w:b/>
          <w:sz w:val="22"/>
          <w:szCs w:val="22"/>
          <w:lang w:val="sl-SI"/>
        </w:rPr>
        <w:t>O</w:t>
      </w:r>
      <w:r w:rsidR="003C1572" w:rsidRPr="004156B5">
        <w:rPr>
          <w:rFonts w:ascii="Calibri" w:hAnsi="Calibri"/>
          <w:b/>
          <w:sz w:val="22"/>
          <w:szCs w:val="22"/>
        </w:rPr>
        <w:t xml:space="preserve">brazec št. </w:t>
      </w:r>
      <w:r w:rsidR="00291F3D">
        <w:rPr>
          <w:rFonts w:ascii="Calibri" w:hAnsi="Calibri"/>
          <w:b/>
          <w:sz w:val="22"/>
          <w:szCs w:val="22"/>
          <w:lang w:val="sl-SI"/>
        </w:rPr>
        <w:t>7</w:t>
      </w:r>
    </w:p>
    <w:p w:rsidR="003C1572" w:rsidRPr="004156B5" w:rsidRDefault="003C1572" w:rsidP="0006165C">
      <w:pPr>
        <w:pStyle w:val="Glava"/>
        <w:tabs>
          <w:tab w:val="clear" w:pos="4536"/>
          <w:tab w:val="clear" w:pos="9072"/>
        </w:tabs>
        <w:rPr>
          <w:rFonts w:ascii="Calibri" w:hAnsi="Calibri" w:cs="Tahoma"/>
          <w:b/>
          <w:sz w:val="36"/>
          <w:szCs w:val="36"/>
        </w:rPr>
      </w:pPr>
    </w:p>
    <w:p w:rsidR="004C22D3" w:rsidRPr="004156B5" w:rsidRDefault="004C22D3" w:rsidP="004C22D3">
      <w:pPr>
        <w:pStyle w:val="Glava"/>
        <w:tabs>
          <w:tab w:val="clear" w:pos="4536"/>
          <w:tab w:val="clear" w:pos="9072"/>
        </w:tabs>
        <w:rPr>
          <w:rFonts w:ascii="Calibri" w:hAnsi="Calibri" w:cs="Tahoma"/>
          <w:b/>
          <w:sz w:val="26"/>
          <w:szCs w:val="26"/>
        </w:rPr>
      </w:pPr>
      <w:r w:rsidRPr="004156B5">
        <w:rPr>
          <w:rFonts w:ascii="Calibri" w:hAnsi="Calibri" w:cs="Tahoma"/>
          <w:b/>
          <w:sz w:val="36"/>
          <w:szCs w:val="36"/>
        </w:rPr>
        <w:t>DOGOVOR O ODDAJI SKUPNE PONUDBE</w:t>
      </w:r>
      <w:r w:rsidRPr="004156B5">
        <w:rPr>
          <w:rFonts w:ascii="Calibri" w:hAnsi="Calibri" w:cs="Tahoma"/>
          <w:b/>
          <w:sz w:val="26"/>
          <w:szCs w:val="26"/>
        </w:rPr>
        <w:t xml:space="preserve"> – obvezna priloga v primeru ko ponudbo predloži skupina ponudnikov</w:t>
      </w:r>
    </w:p>
    <w:p w:rsidR="004C22D3" w:rsidRPr="004156B5" w:rsidRDefault="004C22D3" w:rsidP="004C22D3">
      <w:pPr>
        <w:pStyle w:val="Glava"/>
        <w:tabs>
          <w:tab w:val="clear" w:pos="4536"/>
          <w:tab w:val="clear" w:pos="9072"/>
        </w:tabs>
        <w:jc w:val="both"/>
        <w:rPr>
          <w:rFonts w:ascii="Calibri" w:hAnsi="Calibri" w:cs="Tahoma"/>
        </w:rPr>
      </w:pPr>
    </w:p>
    <w:p w:rsidR="004C22D3" w:rsidRPr="004156B5" w:rsidRDefault="004C22D3" w:rsidP="004C22D3">
      <w:pPr>
        <w:pStyle w:val="Glava"/>
        <w:tabs>
          <w:tab w:val="clear" w:pos="4536"/>
          <w:tab w:val="clear" w:pos="9072"/>
        </w:tabs>
        <w:jc w:val="both"/>
        <w:rPr>
          <w:rFonts w:ascii="Calibri" w:hAnsi="Calibri" w:cs="Tahoma"/>
        </w:rPr>
      </w:pPr>
    </w:p>
    <w:p w:rsidR="004C22D3" w:rsidRPr="004156B5" w:rsidRDefault="004C22D3" w:rsidP="004C22D3">
      <w:pPr>
        <w:pStyle w:val="Glava"/>
        <w:tabs>
          <w:tab w:val="clear" w:pos="4536"/>
          <w:tab w:val="clear" w:pos="9072"/>
        </w:tabs>
        <w:jc w:val="both"/>
        <w:rPr>
          <w:rFonts w:ascii="Calibri" w:hAnsi="Calibri" w:cs="Tahoma"/>
          <w:lang w:val="sl-SI"/>
        </w:rPr>
      </w:pPr>
    </w:p>
    <w:p w:rsidR="004C22D3" w:rsidRPr="004156B5" w:rsidRDefault="004C22D3" w:rsidP="004C22D3">
      <w:pPr>
        <w:pStyle w:val="Glava"/>
        <w:tabs>
          <w:tab w:val="clear" w:pos="4536"/>
          <w:tab w:val="clear" w:pos="9072"/>
        </w:tabs>
        <w:jc w:val="both"/>
        <w:rPr>
          <w:rFonts w:ascii="Calibri" w:hAnsi="Calibri" w:cs="Tahoma"/>
          <w:sz w:val="22"/>
          <w:szCs w:val="22"/>
        </w:rPr>
      </w:pPr>
      <w:r w:rsidRPr="004156B5">
        <w:rPr>
          <w:rFonts w:ascii="Calibri" w:hAnsi="Calibri" w:cs="Tahoma"/>
          <w:sz w:val="22"/>
          <w:szCs w:val="22"/>
        </w:rPr>
        <w:t xml:space="preserve">Iz </w:t>
      </w:r>
      <w:r w:rsidRPr="004156B5">
        <w:rPr>
          <w:rFonts w:ascii="Calibri" w:hAnsi="Calibri" w:cs="Tahoma"/>
          <w:sz w:val="22"/>
          <w:szCs w:val="22"/>
          <w:lang w:val="sl-SI"/>
        </w:rPr>
        <w:t>Dogovora o oddaji skupne ponudbe</w:t>
      </w:r>
      <w:r w:rsidRPr="004156B5">
        <w:rPr>
          <w:rFonts w:ascii="Calibri" w:hAnsi="Calibri" w:cs="Tahoma"/>
          <w:sz w:val="22"/>
          <w:szCs w:val="22"/>
        </w:rPr>
        <w:t xml:space="preserve"> mora biti razvidno sledeče:</w:t>
      </w:r>
    </w:p>
    <w:p w:rsidR="004C22D3" w:rsidRPr="004156B5" w:rsidRDefault="004C22D3" w:rsidP="004C22D3">
      <w:pPr>
        <w:pStyle w:val="Glava"/>
        <w:tabs>
          <w:tab w:val="clear" w:pos="4536"/>
          <w:tab w:val="clear" w:pos="9072"/>
        </w:tabs>
        <w:jc w:val="both"/>
        <w:rPr>
          <w:rFonts w:ascii="Calibri" w:hAnsi="Calibri" w:cs="Tahoma"/>
          <w:sz w:val="22"/>
          <w:szCs w:val="22"/>
        </w:rPr>
      </w:pPr>
    </w:p>
    <w:p w:rsidR="004C22D3" w:rsidRPr="004156B5" w:rsidRDefault="004C22D3" w:rsidP="004C22D3">
      <w:pPr>
        <w:numPr>
          <w:ilvl w:val="0"/>
          <w:numId w:val="6"/>
        </w:numPr>
        <w:jc w:val="both"/>
        <w:rPr>
          <w:rFonts w:ascii="Calibri" w:hAnsi="Calibri" w:cs="Tahoma"/>
          <w:sz w:val="22"/>
          <w:szCs w:val="22"/>
        </w:rPr>
      </w:pPr>
      <w:r w:rsidRPr="004156B5">
        <w:rPr>
          <w:rFonts w:ascii="Calibri" w:hAnsi="Calibri" w:cs="Tahoma"/>
          <w:sz w:val="22"/>
          <w:szCs w:val="22"/>
        </w:rPr>
        <w:t>imenovanje poslovodečega ponudnika pri izvedbi javnega naročila,</w:t>
      </w:r>
    </w:p>
    <w:p w:rsidR="004C22D3" w:rsidRPr="004156B5" w:rsidRDefault="004C22D3" w:rsidP="004C22D3">
      <w:pPr>
        <w:numPr>
          <w:ilvl w:val="0"/>
          <w:numId w:val="6"/>
        </w:numPr>
        <w:jc w:val="both"/>
        <w:rPr>
          <w:rFonts w:ascii="Calibri" w:hAnsi="Calibri" w:cs="Tahoma"/>
          <w:sz w:val="22"/>
          <w:szCs w:val="22"/>
        </w:rPr>
      </w:pPr>
      <w:r w:rsidRPr="004156B5">
        <w:rPr>
          <w:rFonts w:ascii="Calibri" w:hAnsi="Calibri" w:cs="Tahoma"/>
          <w:sz w:val="22"/>
          <w:szCs w:val="22"/>
        </w:rPr>
        <w:t xml:space="preserve">pooblastilo poslovodečemu in odgovorni osebi za podpis ponudbe in </w:t>
      </w:r>
      <w:r w:rsidR="0075349E">
        <w:rPr>
          <w:rFonts w:ascii="Calibri" w:hAnsi="Calibri" w:cs="Tahoma"/>
          <w:sz w:val="22"/>
          <w:szCs w:val="22"/>
        </w:rPr>
        <w:t>okvirnega sporazuma</w:t>
      </w:r>
      <w:r w:rsidRPr="004156B5">
        <w:rPr>
          <w:rFonts w:ascii="Calibri" w:hAnsi="Calibri" w:cs="Tahoma"/>
          <w:sz w:val="22"/>
          <w:szCs w:val="22"/>
        </w:rPr>
        <w:t>,</w:t>
      </w:r>
    </w:p>
    <w:p w:rsidR="004C22D3" w:rsidRPr="004156B5" w:rsidRDefault="004C22D3" w:rsidP="004C22D3">
      <w:pPr>
        <w:numPr>
          <w:ilvl w:val="0"/>
          <w:numId w:val="6"/>
        </w:numPr>
        <w:jc w:val="both"/>
        <w:rPr>
          <w:rFonts w:ascii="Calibri" w:hAnsi="Calibri" w:cs="Tahoma"/>
          <w:sz w:val="22"/>
          <w:szCs w:val="22"/>
        </w:rPr>
      </w:pPr>
      <w:r w:rsidRPr="004156B5">
        <w:rPr>
          <w:rFonts w:ascii="Calibri" w:hAnsi="Calibri" w:cs="Tahoma"/>
          <w:sz w:val="22"/>
          <w:szCs w:val="22"/>
        </w:rPr>
        <w:t xml:space="preserve">izjava, da so seznanjeni z navodili ponudnikom in razpisnimi pogoji ter merili za dodelitev </w:t>
      </w:r>
      <w:r w:rsidRPr="004156B5">
        <w:rPr>
          <w:rFonts w:ascii="Calibri" w:hAnsi="Calibri" w:cs="Tahoma"/>
          <w:sz w:val="22"/>
          <w:szCs w:val="22"/>
        </w:rPr>
        <w:tab/>
        <w:t>javnega naročila in da z njimi v celoti soglašajo,</w:t>
      </w:r>
    </w:p>
    <w:p w:rsidR="004C22D3" w:rsidRPr="002C3273" w:rsidRDefault="004C22D3" w:rsidP="004C22D3">
      <w:pPr>
        <w:numPr>
          <w:ilvl w:val="0"/>
          <w:numId w:val="6"/>
        </w:numPr>
        <w:jc w:val="both"/>
        <w:rPr>
          <w:rFonts w:ascii="Calibri" w:hAnsi="Calibri" w:cs="Tahoma"/>
          <w:sz w:val="22"/>
          <w:szCs w:val="22"/>
        </w:rPr>
      </w:pPr>
      <w:r w:rsidRPr="004156B5">
        <w:rPr>
          <w:rFonts w:ascii="Calibri" w:hAnsi="Calibri" w:cs="Tahoma"/>
          <w:sz w:val="22"/>
          <w:szCs w:val="22"/>
        </w:rPr>
        <w:t xml:space="preserve">soglasje poslovodečega o možnosti neposrednega plačevanja izvajalcu v skupnem nastopu </w:t>
      </w:r>
      <w:r>
        <w:rPr>
          <w:rFonts w:ascii="Calibri" w:hAnsi="Calibri" w:cs="Tahoma"/>
          <w:sz w:val="22"/>
          <w:szCs w:val="22"/>
        </w:rPr>
        <w:tab/>
      </w:r>
      <w:r w:rsidRPr="004156B5">
        <w:rPr>
          <w:rFonts w:ascii="Calibri" w:hAnsi="Calibri" w:cs="Tahoma"/>
          <w:sz w:val="22"/>
          <w:szCs w:val="22"/>
        </w:rPr>
        <w:t xml:space="preserve">s </w:t>
      </w:r>
      <w:r>
        <w:rPr>
          <w:rFonts w:ascii="Calibri" w:hAnsi="Calibri" w:cs="Tahoma"/>
          <w:sz w:val="22"/>
          <w:szCs w:val="22"/>
        </w:rPr>
        <w:t>strani naročnika</w:t>
      </w:r>
      <w:r w:rsidRPr="004156B5">
        <w:rPr>
          <w:rFonts w:ascii="Calibri" w:hAnsi="Calibri" w:cs="Tahoma"/>
          <w:sz w:val="22"/>
          <w:szCs w:val="22"/>
        </w:rPr>
        <w:t>,</w:t>
      </w:r>
    </w:p>
    <w:p w:rsidR="004C22D3" w:rsidRPr="004156B5" w:rsidRDefault="004C22D3" w:rsidP="004C22D3">
      <w:pPr>
        <w:numPr>
          <w:ilvl w:val="0"/>
          <w:numId w:val="6"/>
        </w:numPr>
        <w:jc w:val="both"/>
        <w:rPr>
          <w:rFonts w:ascii="Calibri" w:hAnsi="Calibri" w:cs="Tahoma"/>
          <w:sz w:val="22"/>
          <w:szCs w:val="22"/>
        </w:rPr>
      </w:pPr>
      <w:r w:rsidRPr="004156B5">
        <w:rPr>
          <w:rFonts w:ascii="Calibri" w:hAnsi="Calibri" w:cs="Tahoma"/>
          <w:sz w:val="22"/>
          <w:szCs w:val="22"/>
        </w:rPr>
        <w:t>navedba, da odgovarjajo naročniku neomejeno solidarno,</w:t>
      </w:r>
    </w:p>
    <w:p w:rsidR="004C22D3" w:rsidRPr="004156B5" w:rsidRDefault="004C22D3" w:rsidP="004C22D3">
      <w:pPr>
        <w:numPr>
          <w:ilvl w:val="0"/>
          <w:numId w:val="6"/>
        </w:numPr>
        <w:jc w:val="both"/>
        <w:rPr>
          <w:rFonts w:ascii="Calibri" w:hAnsi="Calibri" w:cs="Tahoma"/>
          <w:sz w:val="22"/>
          <w:szCs w:val="22"/>
        </w:rPr>
      </w:pPr>
      <w:r w:rsidRPr="004156B5">
        <w:rPr>
          <w:rFonts w:ascii="Calibri" w:hAnsi="Calibri" w:cs="Tahoma"/>
          <w:sz w:val="22"/>
          <w:szCs w:val="22"/>
        </w:rPr>
        <w:t>način plačila preko vodilnega partnerja v skupini ali vsakemu od partnerjev v skupini.</w:t>
      </w:r>
    </w:p>
    <w:p w:rsidR="004C22D3" w:rsidRPr="004156B5" w:rsidRDefault="004C22D3" w:rsidP="004C22D3">
      <w:pPr>
        <w:pStyle w:val="Glava"/>
        <w:numPr>
          <w:ilvl w:val="12"/>
          <w:numId w:val="0"/>
        </w:numPr>
        <w:tabs>
          <w:tab w:val="clear" w:pos="4536"/>
          <w:tab w:val="clear" w:pos="9072"/>
        </w:tabs>
        <w:jc w:val="both"/>
        <w:rPr>
          <w:rFonts w:ascii="Calibri" w:hAnsi="Calibri" w:cs="Tahoma"/>
          <w:sz w:val="22"/>
          <w:szCs w:val="22"/>
          <w:lang w:val="sl-SI"/>
        </w:rPr>
      </w:pPr>
    </w:p>
    <w:p w:rsidR="004C22D3" w:rsidRPr="004156B5" w:rsidRDefault="004C22D3" w:rsidP="004C22D3">
      <w:pPr>
        <w:pStyle w:val="Glava"/>
        <w:numPr>
          <w:ilvl w:val="12"/>
          <w:numId w:val="0"/>
        </w:numPr>
        <w:tabs>
          <w:tab w:val="clear" w:pos="4536"/>
          <w:tab w:val="clear" w:pos="9072"/>
        </w:tabs>
        <w:jc w:val="both"/>
        <w:rPr>
          <w:rFonts w:ascii="Calibri" w:hAnsi="Calibri" w:cs="Tahoma"/>
          <w:sz w:val="22"/>
          <w:szCs w:val="22"/>
        </w:rPr>
      </w:pPr>
    </w:p>
    <w:p w:rsidR="004C22D3" w:rsidRPr="004156B5" w:rsidRDefault="004C22D3" w:rsidP="004C22D3">
      <w:pPr>
        <w:pStyle w:val="Glava"/>
        <w:numPr>
          <w:ilvl w:val="12"/>
          <w:numId w:val="0"/>
        </w:numPr>
        <w:tabs>
          <w:tab w:val="clear" w:pos="4536"/>
          <w:tab w:val="clear" w:pos="9072"/>
        </w:tabs>
        <w:jc w:val="both"/>
        <w:rPr>
          <w:rFonts w:ascii="Calibri" w:hAnsi="Calibri" w:cs="Tahoma"/>
          <w:sz w:val="22"/>
          <w:szCs w:val="22"/>
        </w:rPr>
      </w:pPr>
    </w:p>
    <w:p w:rsidR="004C22D3" w:rsidRPr="004156B5" w:rsidRDefault="004C22D3" w:rsidP="004C22D3">
      <w:pPr>
        <w:pStyle w:val="Glava"/>
        <w:tabs>
          <w:tab w:val="clear" w:pos="4536"/>
          <w:tab w:val="clear" w:pos="9072"/>
        </w:tabs>
        <w:jc w:val="both"/>
        <w:rPr>
          <w:rFonts w:ascii="Calibri" w:hAnsi="Calibri" w:cs="Tahoma"/>
          <w:b/>
          <w:sz w:val="22"/>
          <w:szCs w:val="22"/>
        </w:rPr>
      </w:pPr>
      <w:r w:rsidRPr="004156B5">
        <w:rPr>
          <w:rFonts w:ascii="Calibri" w:hAnsi="Calibri" w:cs="Tahoma"/>
          <w:b/>
          <w:sz w:val="22"/>
          <w:szCs w:val="22"/>
        </w:rPr>
        <w:t xml:space="preserve">V primeru sklenitve </w:t>
      </w:r>
      <w:r w:rsidR="0075349E">
        <w:rPr>
          <w:rFonts w:ascii="Calibri" w:hAnsi="Calibri" w:cs="Tahoma"/>
          <w:b/>
          <w:sz w:val="22"/>
          <w:szCs w:val="22"/>
          <w:lang w:val="sl-SI"/>
        </w:rPr>
        <w:t>okvirnega sporazuma</w:t>
      </w:r>
      <w:r w:rsidR="0075349E" w:rsidRPr="004156B5">
        <w:rPr>
          <w:rFonts w:ascii="Calibri" w:hAnsi="Calibri" w:cs="Tahoma"/>
          <w:b/>
          <w:sz w:val="22"/>
          <w:szCs w:val="22"/>
        </w:rPr>
        <w:t xml:space="preserve"> </w:t>
      </w:r>
      <w:r w:rsidRPr="004156B5">
        <w:rPr>
          <w:rFonts w:ascii="Calibri" w:hAnsi="Calibri" w:cs="Tahoma"/>
          <w:b/>
          <w:sz w:val="22"/>
          <w:szCs w:val="22"/>
        </w:rPr>
        <w:t xml:space="preserve">bodo isti ponudniki tudi imenovani v </w:t>
      </w:r>
      <w:r w:rsidR="0075349E">
        <w:rPr>
          <w:rFonts w:ascii="Calibri" w:hAnsi="Calibri" w:cs="Tahoma"/>
          <w:b/>
          <w:sz w:val="22"/>
          <w:szCs w:val="22"/>
          <w:lang w:val="sl-SI"/>
        </w:rPr>
        <w:t>okvirnem sporazumu</w:t>
      </w:r>
      <w:r w:rsidR="006D3C59">
        <w:rPr>
          <w:rFonts w:ascii="Calibri" w:hAnsi="Calibri" w:cs="Tahoma"/>
          <w:b/>
          <w:sz w:val="22"/>
          <w:szCs w:val="22"/>
          <w:lang w:val="sl-SI"/>
        </w:rPr>
        <w:t xml:space="preserve"> </w:t>
      </w:r>
      <w:r w:rsidRPr="004156B5">
        <w:rPr>
          <w:rFonts w:ascii="Calibri" w:hAnsi="Calibri" w:cs="Tahoma"/>
          <w:b/>
          <w:sz w:val="22"/>
          <w:szCs w:val="22"/>
        </w:rPr>
        <w:t>med naročnikom in poslovodečim.</w:t>
      </w:r>
    </w:p>
    <w:p w:rsidR="00A5065E" w:rsidRPr="004156B5" w:rsidRDefault="00A5065E" w:rsidP="00A057E9">
      <w:pPr>
        <w:pStyle w:val="Glava"/>
        <w:tabs>
          <w:tab w:val="left" w:pos="720"/>
        </w:tabs>
        <w:jc w:val="both"/>
        <w:rPr>
          <w:rFonts w:ascii="Calibri" w:hAnsi="Calibri"/>
          <w:b/>
        </w:rPr>
      </w:pPr>
    </w:p>
    <w:p w:rsidR="005F7833" w:rsidRPr="004C22D3" w:rsidRDefault="00A5065E" w:rsidP="004C22D3">
      <w:pPr>
        <w:pStyle w:val="Glava"/>
        <w:tabs>
          <w:tab w:val="clear" w:pos="4536"/>
          <w:tab w:val="clear" w:pos="9072"/>
        </w:tabs>
        <w:ind w:left="6372"/>
        <w:jc w:val="right"/>
        <w:rPr>
          <w:rFonts w:ascii="Calibri" w:hAnsi="Calibri" w:cs="Tahoma"/>
          <w:b/>
          <w:sz w:val="22"/>
          <w:szCs w:val="22"/>
          <w:lang w:val="sl-SI"/>
        </w:rPr>
      </w:pPr>
      <w:r w:rsidRPr="004156B5">
        <w:rPr>
          <w:rFonts w:ascii="Calibri" w:hAnsi="Calibri"/>
        </w:rPr>
        <w:br w:type="page"/>
      </w:r>
      <w:r w:rsidR="00265270" w:rsidRPr="004156B5">
        <w:rPr>
          <w:rFonts w:ascii="Calibri" w:hAnsi="Calibri"/>
          <w:b/>
          <w:sz w:val="22"/>
          <w:szCs w:val="22"/>
          <w:lang w:val="sl-SI"/>
        </w:rPr>
        <w:t>O</w:t>
      </w:r>
      <w:r w:rsidRPr="004156B5">
        <w:rPr>
          <w:rFonts w:ascii="Calibri" w:hAnsi="Calibri" w:cs="Tahoma"/>
          <w:b/>
          <w:sz w:val="22"/>
          <w:szCs w:val="22"/>
        </w:rPr>
        <w:t xml:space="preserve">brazec št. </w:t>
      </w:r>
      <w:r w:rsidR="001C45CA">
        <w:rPr>
          <w:rFonts w:ascii="Calibri" w:hAnsi="Calibri" w:cs="Tahoma"/>
          <w:b/>
          <w:sz w:val="22"/>
          <w:szCs w:val="22"/>
          <w:lang w:val="sl-SI"/>
        </w:rPr>
        <w:t>8</w:t>
      </w:r>
    </w:p>
    <w:p w:rsidR="005F7833" w:rsidRPr="004156B5" w:rsidRDefault="005F7833" w:rsidP="005F7833">
      <w:pPr>
        <w:pStyle w:val="Glava"/>
        <w:tabs>
          <w:tab w:val="clear" w:pos="4536"/>
          <w:tab w:val="clear" w:pos="9072"/>
        </w:tabs>
        <w:rPr>
          <w:rFonts w:ascii="Calibri" w:hAnsi="Calibri" w:cs="Tahoma"/>
          <w:i/>
        </w:rPr>
      </w:pPr>
    </w:p>
    <w:p w:rsidR="005F7833" w:rsidRPr="004156B5" w:rsidRDefault="005F7833" w:rsidP="005F7833">
      <w:pPr>
        <w:pStyle w:val="Glava"/>
        <w:tabs>
          <w:tab w:val="clear" w:pos="4536"/>
          <w:tab w:val="clear" w:pos="9072"/>
        </w:tabs>
        <w:rPr>
          <w:rFonts w:ascii="Calibri" w:hAnsi="Calibri" w:cs="Tahoma"/>
          <w:i/>
        </w:rPr>
      </w:pPr>
    </w:p>
    <w:p w:rsidR="004F36FC" w:rsidRPr="004156B5" w:rsidRDefault="004F36FC" w:rsidP="004F36FC">
      <w:pPr>
        <w:jc w:val="center"/>
        <w:rPr>
          <w:rFonts w:ascii="Calibri" w:hAnsi="Calibri"/>
          <w:sz w:val="36"/>
          <w:szCs w:val="36"/>
        </w:rPr>
      </w:pPr>
      <w:r w:rsidRPr="004156B5">
        <w:rPr>
          <w:rFonts w:ascii="Calibri" w:hAnsi="Calibri"/>
          <w:b/>
          <w:sz w:val="36"/>
          <w:szCs w:val="36"/>
        </w:rPr>
        <w:t>IZJAVA/PODATKI O UDELEŽBI FIZIČNIH IN PRAVNIH OSEB V LASTNIŠTVU PONUDNIKA</w:t>
      </w:r>
    </w:p>
    <w:p w:rsidR="004F36FC" w:rsidRPr="004156B5" w:rsidRDefault="004F36FC" w:rsidP="004F36FC">
      <w:pPr>
        <w:jc w:val="center"/>
        <w:rPr>
          <w:rFonts w:ascii="Calibri" w:hAnsi="Calibri"/>
          <w:sz w:val="20"/>
          <w:szCs w:val="20"/>
        </w:rPr>
      </w:pPr>
    </w:p>
    <w:p w:rsidR="003C1572" w:rsidRPr="004156B5" w:rsidRDefault="003C1572" w:rsidP="003C1572">
      <w:pPr>
        <w:jc w:val="both"/>
        <w:rPr>
          <w:rFonts w:ascii="Calibri" w:hAnsi="Calibri"/>
          <w:sz w:val="20"/>
          <w:szCs w:val="20"/>
        </w:rPr>
      </w:pPr>
    </w:p>
    <w:p w:rsidR="003C1572" w:rsidRPr="004156B5" w:rsidRDefault="003C1572" w:rsidP="003C1572">
      <w:pPr>
        <w:jc w:val="both"/>
        <w:rPr>
          <w:rFonts w:ascii="Calibri" w:hAnsi="Calibri"/>
          <w:sz w:val="22"/>
          <w:szCs w:val="20"/>
        </w:rPr>
      </w:pPr>
      <w:r w:rsidRPr="004156B5">
        <w:rPr>
          <w:rFonts w:ascii="Calibri" w:hAnsi="Calibri"/>
          <w:sz w:val="22"/>
          <w:szCs w:val="20"/>
        </w:rPr>
        <w:t xml:space="preserve">ter o gospodarskih subjektih, za katere se glede na določbe zakona, ki ureja gospodarske družbe, šteje, da so povezane družbe s ponudnikom </w:t>
      </w:r>
      <w:r w:rsidR="001C45CA">
        <w:rPr>
          <w:rFonts w:ascii="Calibri" w:hAnsi="Calibri"/>
          <w:sz w:val="22"/>
          <w:szCs w:val="20"/>
        </w:rPr>
        <w:t>(6.</w:t>
      </w:r>
      <w:r w:rsidRPr="004156B5">
        <w:rPr>
          <w:rFonts w:ascii="Calibri" w:hAnsi="Calibri"/>
          <w:sz w:val="22"/>
          <w:szCs w:val="20"/>
        </w:rPr>
        <w:t xml:space="preserve"> odstavek 14. člena Zakona o integriteti in preprečevanju korupcije, Ur</w:t>
      </w:r>
      <w:r w:rsidR="001C45CA">
        <w:rPr>
          <w:rFonts w:ascii="Calibri" w:hAnsi="Calibri"/>
          <w:sz w:val="22"/>
          <w:szCs w:val="20"/>
        </w:rPr>
        <w:t>. l.</w:t>
      </w:r>
      <w:r w:rsidRPr="004156B5">
        <w:rPr>
          <w:rFonts w:ascii="Calibri" w:hAnsi="Calibri"/>
          <w:sz w:val="22"/>
          <w:szCs w:val="20"/>
        </w:rPr>
        <w:t xml:space="preserve"> RS, št. 69/2011).</w:t>
      </w:r>
    </w:p>
    <w:p w:rsidR="00E82B87" w:rsidRPr="004156B5" w:rsidRDefault="00E82B87" w:rsidP="003C1572">
      <w:pPr>
        <w:jc w:val="both"/>
        <w:rPr>
          <w:rFonts w:ascii="Calibri" w:hAnsi="Calibri"/>
          <w:sz w:val="20"/>
          <w:szCs w:val="20"/>
        </w:rPr>
      </w:pPr>
    </w:p>
    <w:p w:rsidR="003C1572" w:rsidRPr="004156B5" w:rsidRDefault="003C1572" w:rsidP="003C1572">
      <w:pPr>
        <w:tabs>
          <w:tab w:val="left" w:pos="720"/>
          <w:tab w:val="center" w:pos="4536"/>
          <w:tab w:val="right" w:pos="9072"/>
        </w:tabs>
        <w:rPr>
          <w:rFonts w:ascii="Calibri" w:hAnsi="Calibri"/>
          <w:sz w:val="20"/>
          <w:szCs w:val="20"/>
          <w:lang w:val="x-none" w:eastAsia="x-none"/>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3C1572" w:rsidRPr="004156B5" w:rsidTr="00435C9F">
        <w:trPr>
          <w:cantSplit/>
          <w:trHeight w:hRule="exact" w:val="782"/>
        </w:trPr>
        <w:tc>
          <w:tcPr>
            <w:tcW w:w="3310" w:type="dxa"/>
            <w:tcBorders>
              <w:top w:val="single" w:sz="24" w:space="0" w:color="auto"/>
              <w:left w:val="single" w:sz="24" w:space="0" w:color="auto"/>
              <w:bottom w:val="single" w:sz="6" w:space="0" w:color="auto"/>
              <w:right w:val="single" w:sz="6" w:space="0" w:color="auto"/>
            </w:tcBorders>
            <w:shd w:val="clear" w:color="auto" w:fill="DEEAF6"/>
            <w:vAlign w:val="center"/>
          </w:tcPr>
          <w:p w:rsidR="003C1572" w:rsidRPr="004156B5" w:rsidRDefault="003C1572" w:rsidP="003C1572">
            <w:pPr>
              <w:tabs>
                <w:tab w:val="left" w:pos="720"/>
                <w:tab w:val="center" w:pos="4536"/>
                <w:tab w:val="right" w:pos="9072"/>
              </w:tabs>
              <w:rPr>
                <w:rFonts w:ascii="Calibri" w:hAnsi="Calibri"/>
                <w:b/>
                <w:sz w:val="22"/>
                <w:szCs w:val="20"/>
              </w:rPr>
            </w:pPr>
            <w:r w:rsidRPr="004156B5">
              <w:rPr>
                <w:rFonts w:ascii="Calibri" w:hAnsi="Calibri"/>
                <w:b/>
                <w:sz w:val="22"/>
                <w:szCs w:val="20"/>
              </w:rPr>
              <w:t>Naziv ponudnika</w:t>
            </w:r>
          </w:p>
        </w:tc>
        <w:tc>
          <w:tcPr>
            <w:tcW w:w="6012" w:type="dxa"/>
            <w:tcBorders>
              <w:top w:val="single" w:sz="24" w:space="0" w:color="auto"/>
              <w:left w:val="nil"/>
              <w:bottom w:val="single" w:sz="6"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r w:rsidR="003C1572" w:rsidRPr="004156B5" w:rsidTr="00435C9F">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DEEAF6"/>
            <w:vAlign w:val="center"/>
          </w:tcPr>
          <w:p w:rsidR="003C1572" w:rsidRPr="004156B5" w:rsidRDefault="003C1572" w:rsidP="003C1572">
            <w:pPr>
              <w:tabs>
                <w:tab w:val="left" w:pos="720"/>
                <w:tab w:val="center" w:pos="4536"/>
                <w:tab w:val="right" w:pos="9072"/>
              </w:tabs>
              <w:rPr>
                <w:rFonts w:ascii="Calibri" w:hAnsi="Calibri"/>
                <w:b/>
                <w:sz w:val="22"/>
                <w:szCs w:val="20"/>
              </w:rPr>
            </w:pPr>
            <w:r w:rsidRPr="004156B5">
              <w:rPr>
                <w:rFonts w:ascii="Calibri" w:hAnsi="Calibri"/>
                <w:b/>
                <w:sz w:val="22"/>
                <w:szCs w:val="20"/>
              </w:rPr>
              <w:t>Naslov in sedež ponudnika</w:t>
            </w:r>
          </w:p>
        </w:tc>
        <w:tc>
          <w:tcPr>
            <w:tcW w:w="6012" w:type="dxa"/>
            <w:tcBorders>
              <w:top w:val="single" w:sz="6" w:space="0" w:color="auto"/>
              <w:left w:val="nil"/>
              <w:bottom w:val="single" w:sz="6"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r w:rsidR="003C1572" w:rsidRPr="004156B5" w:rsidTr="00435C9F">
        <w:trPr>
          <w:cantSplit/>
          <w:trHeight w:hRule="exact" w:val="714"/>
        </w:trPr>
        <w:tc>
          <w:tcPr>
            <w:tcW w:w="3310" w:type="dxa"/>
            <w:tcBorders>
              <w:top w:val="single" w:sz="6" w:space="0" w:color="auto"/>
              <w:left w:val="single" w:sz="24" w:space="0" w:color="auto"/>
              <w:bottom w:val="single" w:sz="24" w:space="0" w:color="auto"/>
              <w:right w:val="single" w:sz="6" w:space="0" w:color="auto"/>
            </w:tcBorders>
            <w:shd w:val="clear" w:color="auto" w:fill="DEEAF6"/>
            <w:vAlign w:val="center"/>
          </w:tcPr>
          <w:p w:rsidR="003C1572" w:rsidRPr="004156B5" w:rsidRDefault="003C1572" w:rsidP="003C1572">
            <w:pPr>
              <w:tabs>
                <w:tab w:val="left" w:pos="720"/>
                <w:tab w:val="center" w:pos="4536"/>
                <w:tab w:val="right" w:pos="9072"/>
              </w:tabs>
              <w:rPr>
                <w:rFonts w:ascii="Calibri" w:hAnsi="Calibri"/>
                <w:b/>
                <w:sz w:val="22"/>
                <w:szCs w:val="20"/>
              </w:rPr>
            </w:pPr>
            <w:r w:rsidRPr="004156B5">
              <w:rPr>
                <w:rFonts w:ascii="Calibri" w:hAnsi="Calibri"/>
                <w:b/>
                <w:sz w:val="22"/>
                <w:szCs w:val="20"/>
              </w:rPr>
              <w:t>Številka vpisa v sodni register</w:t>
            </w:r>
          </w:p>
        </w:tc>
        <w:tc>
          <w:tcPr>
            <w:tcW w:w="6012" w:type="dxa"/>
            <w:tcBorders>
              <w:top w:val="single" w:sz="6" w:space="0" w:color="auto"/>
              <w:left w:val="nil"/>
              <w:bottom w:val="single" w:sz="24"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bl>
    <w:p w:rsidR="003C1572" w:rsidRPr="004156B5" w:rsidRDefault="003C1572" w:rsidP="003C1572">
      <w:pPr>
        <w:tabs>
          <w:tab w:val="left" w:pos="720"/>
          <w:tab w:val="center" w:pos="4536"/>
          <w:tab w:val="right" w:pos="9072"/>
        </w:tabs>
        <w:rPr>
          <w:rFonts w:ascii="Calibri" w:hAnsi="Calibri"/>
          <w:sz w:val="20"/>
          <w:szCs w:val="20"/>
          <w:lang w:val="x-none" w:eastAsia="x-none"/>
        </w:rPr>
      </w:pPr>
    </w:p>
    <w:p w:rsidR="003C1572" w:rsidRPr="004156B5" w:rsidRDefault="003C1572" w:rsidP="003C1572">
      <w:pPr>
        <w:tabs>
          <w:tab w:val="left" w:pos="720"/>
          <w:tab w:val="center" w:pos="4536"/>
          <w:tab w:val="right" w:pos="9072"/>
        </w:tabs>
        <w:rPr>
          <w:rFonts w:ascii="Calibri" w:hAnsi="Calibri"/>
          <w:sz w:val="20"/>
          <w:szCs w:val="20"/>
          <w:lang w:val="x-none" w:eastAsia="x-none"/>
        </w:rPr>
      </w:pPr>
    </w:p>
    <w:p w:rsidR="003C1572" w:rsidRPr="004156B5" w:rsidRDefault="003C1572" w:rsidP="003C1572">
      <w:pPr>
        <w:jc w:val="both"/>
        <w:rPr>
          <w:rFonts w:ascii="Calibri" w:hAnsi="Calibri"/>
          <w:sz w:val="22"/>
          <w:szCs w:val="20"/>
        </w:rPr>
      </w:pPr>
      <w:r w:rsidRPr="004156B5">
        <w:rPr>
          <w:rFonts w:ascii="Calibri" w:hAnsi="Calibri"/>
          <w:sz w:val="22"/>
          <w:szCs w:val="20"/>
        </w:rPr>
        <w:t>Spodaj podpisani zakoniti zastopnik ponudnika izjavljam, da so pri lastništvu zgoraj navedenega ponudnika udeleženi naslednji subjekti (fizične in pravne osebe):</w:t>
      </w:r>
    </w:p>
    <w:p w:rsidR="003C1572" w:rsidRPr="004156B5" w:rsidRDefault="003C1572" w:rsidP="003C1572">
      <w:pPr>
        <w:jc w:val="both"/>
        <w:rPr>
          <w:rFonts w:ascii="Calibri" w:hAnsi="Calibri"/>
          <w:sz w:val="20"/>
          <w:szCs w:val="20"/>
        </w:rPr>
      </w:pPr>
    </w:p>
    <w:p w:rsidR="003C1572" w:rsidRPr="004156B5" w:rsidRDefault="003C1572" w:rsidP="003C1572">
      <w:pPr>
        <w:tabs>
          <w:tab w:val="left" w:pos="720"/>
          <w:tab w:val="center" w:pos="4536"/>
          <w:tab w:val="right" w:pos="9072"/>
        </w:tabs>
        <w:rPr>
          <w:rFonts w:ascii="Calibri" w:hAnsi="Calibri"/>
          <w:sz w:val="20"/>
          <w:szCs w:val="20"/>
          <w:lang w:val="x-none" w:eastAsia="x-none"/>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4156B5"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Ime, priimek/naziv pravne osebe</w:t>
            </w:r>
          </w:p>
        </w:tc>
        <w:tc>
          <w:tcPr>
            <w:tcW w:w="4131" w:type="dxa"/>
            <w:tcBorders>
              <w:top w:val="single" w:sz="24" w:space="0" w:color="auto"/>
              <w:left w:val="nil"/>
              <w:bottom w:val="single" w:sz="24" w:space="0" w:color="auto"/>
              <w:right w:val="single" w:sz="2" w:space="0" w:color="auto"/>
            </w:tcBorders>
            <w:shd w:val="clear" w:color="auto" w:fill="DEEAF6"/>
            <w:vAlign w:val="center"/>
          </w:tcPr>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 xml:space="preserve">Naslov stalnega bivališča/sedež </w:t>
            </w:r>
          </w:p>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pravne osebe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 xml:space="preserve">Delež lastništva </w:t>
            </w:r>
          </w:p>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(v %)</w:t>
            </w:r>
          </w:p>
        </w:tc>
      </w:tr>
      <w:tr w:rsidR="003C1572" w:rsidRPr="004156B5"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24" w:space="0" w:color="auto"/>
              <w:left w:val="nil"/>
              <w:bottom w:val="single" w:sz="4" w:space="0" w:color="auto"/>
              <w:right w:val="single" w:sz="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24" w:space="0" w:color="auto"/>
              <w:left w:val="single" w:sz="4" w:space="0" w:color="auto"/>
              <w:bottom w:val="single" w:sz="4" w:space="0" w:color="auto"/>
              <w:right w:val="single" w:sz="24" w:space="0" w:color="auto"/>
            </w:tcBorders>
            <w:vAlign w:val="center"/>
          </w:tcPr>
          <w:p w:rsidR="003C1572" w:rsidRPr="004156B5" w:rsidRDefault="003C1572" w:rsidP="00C65B6A">
            <w:pPr>
              <w:tabs>
                <w:tab w:val="left" w:pos="720"/>
                <w:tab w:val="center" w:pos="4536"/>
                <w:tab w:val="right" w:pos="9072"/>
              </w:tabs>
              <w:jc w:val="center"/>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rsidR="003C1572" w:rsidRPr="004156B5" w:rsidRDefault="003C1572" w:rsidP="00C65B6A">
            <w:pPr>
              <w:tabs>
                <w:tab w:val="left" w:pos="720"/>
                <w:tab w:val="center" w:pos="4536"/>
                <w:tab w:val="right" w:pos="9072"/>
              </w:tabs>
              <w:jc w:val="center"/>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rsidR="003C1572" w:rsidRPr="004156B5" w:rsidRDefault="003C1572" w:rsidP="00C65B6A">
            <w:pPr>
              <w:tabs>
                <w:tab w:val="left" w:pos="720"/>
                <w:tab w:val="center" w:pos="4536"/>
                <w:tab w:val="right" w:pos="9072"/>
              </w:tabs>
              <w:jc w:val="center"/>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rsidR="003C1572" w:rsidRPr="004156B5" w:rsidRDefault="003C1572" w:rsidP="00C65B6A">
            <w:pPr>
              <w:tabs>
                <w:tab w:val="left" w:pos="720"/>
                <w:tab w:val="center" w:pos="4536"/>
                <w:tab w:val="right" w:pos="9072"/>
              </w:tabs>
              <w:jc w:val="center"/>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rsidR="003C1572" w:rsidRPr="004156B5" w:rsidRDefault="003C1572" w:rsidP="00C65B6A">
            <w:pPr>
              <w:tabs>
                <w:tab w:val="left" w:pos="720"/>
                <w:tab w:val="center" w:pos="4536"/>
                <w:tab w:val="right" w:pos="9072"/>
              </w:tabs>
              <w:jc w:val="center"/>
              <w:rPr>
                <w:rFonts w:ascii="Calibri" w:hAnsi="Calibri"/>
                <w:sz w:val="22"/>
                <w:szCs w:val="20"/>
              </w:rPr>
            </w:pPr>
          </w:p>
        </w:tc>
      </w:tr>
      <w:tr w:rsidR="003C1572" w:rsidRPr="004156B5"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24" w:space="0" w:color="auto"/>
              <w:right w:val="single" w:sz="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24" w:space="0" w:color="auto"/>
              <w:right w:val="single" w:sz="24" w:space="0" w:color="auto"/>
            </w:tcBorders>
            <w:vAlign w:val="center"/>
          </w:tcPr>
          <w:p w:rsidR="003C1572" w:rsidRPr="004156B5" w:rsidRDefault="003C1572" w:rsidP="00C65B6A">
            <w:pPr>
              <w:tabs>
                <w:tab w:val="left" w:pos="720"/>
                <w:tab w:val="center" w:pos="4536"/>
                <w:tab w:val="right" w:pos="9072"/>
              </w:tabs>
              <w:jc w:val="center"/>
              <w:rPr>
                <w:rFonts w:ascii="Calibri" w:hAnsi="Calibri"/>
                <w:sz w:val="22"/>
                <w:szCs w:val="20"/>
              </w:rPr>
            </w:pPr>
          </w:p>
        </w:tc>
      </w:tr>
    </w:tbl>
    <w:p w:rsidR="003C1572" w:rsidRPr="004156B5" w:rsidRDefault="003C1572" w:rsidP="003C1572">
      <w:pPr>
        <w:tabs>
          <w:tab w:val="left" w:pos="720"/>
          <w:tab w:val="center" w:pos="4536"/>
          <w:tab w:val="right" w:pos="9072"/>
        </w:tabs>
        <w:rPr>
          <w:rFonts w:ascii="Calibri" w:hAnsi="Calibri"/>
          <w:sz w:val="20"/>
          <w:szCs w:val="20"/>
          <w:lang w:val="x-none" w:eastAsia="x-none"/>
        </w:rPr>
      </w:pPr>
    </w:p>
    <w:p w:rsidR="003C1572" w:rsidRPr="004156B5" w:rsidRDefault="003C1572" w:rsidP="003C1572">
      <w:pPr>
        <w:jc w:val="both"/>
        <w:rPr>
          <w:rFonts w:ascii="Calibri" w:hAnsi="Calibri"/>
          <w:sz w:val="20"/>
          <w:szCs w:val="20"/>
        </w:rPr>
      </w:pPr>
    </w:p>
    <w:p w:rsidR="003C1572" w:rsidRPr="004156B5" w:rsidRDefault="003C1572" w:rsidP="003C1572">
      <w:pPr>
        <w:jc w:val="both"/>
        <w:rPr>
          <w:rFonts w:ascii="Calibri" w:hAnsi="Calibri"/>
          <w:sz w:val="22"/>
          <w:szCs w:val="20"/>
        </w:rPr>
      </w:pPr>
      <w:r w:rsidRPr="004156B5">
        <w:rPr>
          <w:rFonts w:ascii="Calibri" w:hAnsi="Calibri"/>
          <w:sz w:val="20"/>
          <w:szCs w:val="20"/>
        </w:rPr>
        <w:br w:type="page"/>
      </w:r>
      <w:r w:rsidRPr="004156B5">
        <w:rPr>
          <w:rFonts w:ascii="Calibri" w:hAnsi="Calibri"/>
          <w:sz w:val="22"/>
          <w:szCs w:val="20"/>
        </w:rPr>
        <w:t>Spodaj podpisani zastopnik izjavljam, da so skladno z določbami zakona, ki ureja gospodarske družbe, povezane družbe z zgoraj navedenim ponudnikom, naslednji gospodarski subjekti:</w:t>
      </w:r>
    </w:p>
    <w:p w:rsidR="003C1572" w:rsidRPr="004156B5" w:rsidRDefault="003C1572" w:rsidP="003C1572">
      <w:pPr>
        <w:tabs>
          <w:tab w:val="left" w:pos="720"/>
          <w:tab w:val="center" w:pos="4536"/>
          <w:tab w:val="right" w:pos="9072"/>
        </w:tabs>
        <w:rPr>
          <w:rFonts w:ascii="Calibri" w:hAnsi="Calibri"/>
          <w:sz w:val="20"/>
          <w:szCs w:val="20"/>
          <w:lang w:val="x-none" w:eastAsia="x-none"/>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4156B5"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Naziv gospodarske družbe</w:t>
            </w:r>
          </w:p>
        </w:tc>
        <w:tc>
          <w:tcPr>
            <w:tcW w:w="4131" w:type="dxa"/>
            <w:tcBorders>
              <w:top w:val="single" w:sz="24" w:space="0" w:color="auto"/>
              <w:left w:val="nil"/>
              <w:bottom w:val="single" w:sz="24" w:space="0" w:color="auto"/>
              <w:right w:val="single" w:sz="2" w:space="0" w:color="auto"/>
            </w:tcBorders>
            <w:shd w:val="clear" w:color="auto" w:fill="DEEAF6"/>
            <w:vAlign w:val="center"/>
          </w:tcPr>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Sedež  gospodarske družbe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rsidR="003C1572" w:rsidRPr="004156B5" w:rsidRDefault="003C1572" w:rsidP="003C1572">
            <w:pPr>
              <w:tabs>
                <w:tab w:val="left" w:pos="720"/>
                <w:tab w:val="center" w:pos="4536"/>
                <w:tab w:val="right" w:pos="9072"/>
              </w:tabs>
              <w:jc w:val="center"/>
              <w:rPr>
                <w:rFonts w:ascii="Calibri" w:hAnsi="Calibri"/>
                <w:b/>
                <w:sz w:val="22"/>
                <w:szCs w:val="20"/>
              </w:rPr>
            </w:pPr>
            <w:r w:rsidRPr="004156B5">
              <w:rPr>
                <w:rFonts w:ascii="Calibri" w:hAnsi="Calibri"/>
                <w:b/>
                <w:sz w:val="22"/>
                <w:szCs w:val="20"/>
              </w:rPr>
              <w:t>Matična številka</w:t>
            </w:r>
          </w:p>
        </w:tc>
      </w:tr>
      <w:tr w:rsidR="003C1572" w:rsidRPr="004156B5"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24" w:space="0" w:color="auto"/>
              <w:left w:val="nil"/>
              <w:bottom w:val="single" w:sz="6" w:space="0" w:color="auto"/>
              <w:right w:val="single" w:sz="2"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24" w:space="0" w:color="auto"/>
              <w:left w:val="single" w:sz="2" w:space="0" w:color="auto"/>
              <w:bottom w:val="single" w:sz="6"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r w:rsidR="003C1572" w:rsidRPr="004156B5"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r w:rsidR="003C1572" w:rsidRPr="004156B5"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rsidR="003C1572" w:rsidRPr="004156B5" w:rsidRDefault="003C1572" w:rsidP="003C1572">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24" w:space="0" w:color="auto"/>
              <w:right w:val="single" w:sz="2"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24" w:space="0" w:color="auto"/>
              <w:right w:val="single" w:sz="24" w:space="0" w:color="auto"/>
            </w:tcBorders>
            <w:vAlign w:val="center"/>
          </w:tcPr>
          <w:p w:rsidR="003C1572" w:rsidRPr="004156B5" w:rsidRDefault="003C1572" w:rsidP="00C65B6A">
            <w:pPr>
              <w:tabs>
                <w:tab w:val="left" w:pos="720"/>
                <w:tab w:val="center" w:pos="4536"/>
                <w:tab w:val="right" w:pos="9072"/>
              </w:tabs>
              <w:rPr>
                <w:rFonts w:ascii="Calibri" w:hAnsi="Calibri"/>
                <w:sz w:val="22"/>
                <w:szCs w:val="20"/>
              </w:rPr>
            </w:pPr>
          </w:p>
        </w:tc>
      </w:tr>
    </w:tbl>
    <w:p w:rsidR="003C1572" w:rsidRPr="004156B5" w:rsidRDefault="003C1572" w:rsidP="003C1572">
      <w:pPr>
        <w:tabs>
          <w:tab w:val="left" w:pos="720"/>
          <w:tab w:val="center" w:pos="4536"/>
          <w:tab w:val="right" w:pos="9072"/>
        </w:tabs>
        <w:rPr>
          <w:rFonts w:ascii="Calibri" w:hAnsi="Calibri"/>
          <w:sz w:val="20"/>
          <w:szCs w:val="20"/>
          <w:lang w:val="x-none" w:eastAsia="x-none"/>
        </w:rPr>
      </w:pPr>
    </w:p>
    <w:p w:rsidR="003C1572" w:rsidRPr="004156B5" w:rsidRDefault="003C1572" w:rsidP="003C1572">
      <w:pPr>
        <w:jc w:val="both"/>
        <w:rPr>
          <w:rFonts w:ascii="Calibri" w:hAnsi="Calibri"/>
          <w:sz w:val="20"/>
          <w:szCs w:val="20"/>
        </w:rPr>
      </w:pPr>
    </w:p>
    <w:p w:rsidR="003C1572" w:rsidRPr="004156B5" w:rsidRDefault="003C1572" w:rsidP="003C1572">
      <w:pPr>
        <w:jc w:val="both"/>
        <w:rPr>
          <w:rFonts w:ascii="Calibri" w:hAnsi="Calibri"/>
          <w:b/>
          <w:sz w:val="20"/>
          <w:szCs w:val="20"/>
          <w:u w:val="single"/>
        </w:rPr>
      </w:pPr>
    </w:p>
    <w:p w:rsidR="003C1572" w:rsidRDefault="003C1572" w:rsidP="003C1572">
      <w:pPr>
        <w:jc w:val="both"/>
        <w:rPr>
          <w:rFonts w:ascii="Calibri" w:hAnsi="Calibri"/>
          <w:sz w:val="22"/>
          <w:szCs w:val="20"/>
        </w:rPr>
      </w:pPr>
      <w:r w:rsidRPr="004156B5">
        <w:rPr>
          <w:rFonts w:ascii="Calibri" w:hAnsi="Calibri"/>
          <w:sz w:val="22"/>
          <w:szCs w:val="20"/>
        </w:rPr>
        <w:t xml:space="preserve">Če ponudnik predloži lažno izjavo oziroma neresnične podatke o navedenih dejstvih, ima to za posledico ničnost </w:t>
      </w:r>
      <w:r w:rsidR="005816FE">
        <w:rPr>
          <w:rFonts w:ascii="Calibri" w:hAnsi="Calibri"/>
          <w:sz w:val="22"/>
          <w:szCs w:val="20"/>
        </w:rPr>
        <w:t>okvirnega sporazuma.</w:t>
      </w:r>
    </w:p>
    <w:p w:rsidR="004C22D3" w:rsidRPr="004156B5" w:rsidRDefault="004C22D3" w:rsidP="003C1572">
      <w:pPr>
        <w:jc w:val="both"/>
        <w:rPr>
          <w:rFonts w:ascii="Calibri" w:hAnsi="Calibri"/>
          <w:sz w:val="22"/>
          <w:szCs w:val="20"/>
        </w:rPr>
      </w:pPr>
    </w:p>
    <w:p w:rsidR="003C1572" w:rsidRPr="004156B5" w:rsidRDefault="003C1572" w:rsidP="003C1572">
      <w:pPr>
        <w:jc w:val="both"/>
        <w:rPr>
          <w:rFonts w:ascii="Calibri" w:hAnsi="Calibri"/>
          <w:sz w:val="22"/>
          <w:szCs w:val="20"/>
        </w:rPr>
      </w:pPr>
    </w:p>
    <w:p w:rsidR="003C1572" w:rsidRPr="004156B5" w:rsidRDefault="003C1572" w:rsidP="003C1572">
      <w:pPr>
        <w:jc w:val="both"/>
        <w:rPr>
          <w:rFonts w:ascii="Calibri" w:hAnsi="Calibri"/>
          <w:sz w:val="22"/>
          <w:szCs w:val="20"/>
        </w:rPr>
      </w:pPr>
    </w:p>
    <w:tbl>
      <w:tblPr>
        <w:tblW w:w="0" w:type="auto"/>
        <w:jc w:val="center"/>
        <w:tblCellMar>
          <w:left w:w="70" w:type="dxa"/>
          <w:right w:w="70" w:type="dxa"/>
        </w:tblCellMar>
        <w:tblLook w:val="0000" w:firstRow="0" w:lastRow="0" w:firstColumn="0" w:lastColumn="0" w:noHBand="0" w:noVBand="0"/>
      </w:tblPr>
      <w:tblGrid>
        <w:gridCol w:w="2722"/>
        <w:gridCol w:w="2749"/>
        <w:gridCol w:w="2749"/>
      </w:tblGrid>
      <w:tr w:rsidR="001C45CA" w:rsidRPr="004156B5" w:rsidTr="001C45CA">
        <w:trPr>
          <w:jc w:val="center"/>
        </w:trPr>
        <w:tc>
          <w:tcPr>
            <w:tcW w:w="2722" w:type="dxa"/>
          </w:tcPr>
          <w:p w:rsidR="001C45CA" w:rsidRPr="004156B5" w:rsidRDefault="001C45CA" w:rsidP="00402B5C">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Datum:</w:t>
            </w:r>
          </w:p>
        </w:tc>
        <w:tc>
          <w:tcPr>
            <w:tcW w:w="2749" w:type="dxa"/>
          </w:tcPr>
          <w:p w:rsidR="001C45CA" w:rsidRPr="004156B5" w:rsidRDefault="001C45CA" w:rsidP="00402B5C">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Žig:</w:t>
            </w:r>
          </w:p>
        </w:tc>
        <w:tc>
          <w:tcPr>
            <w:tcW w:w="2749" w:type="dxa"/>
          </w:tcPr>
          <w:p w:rsidR="001C45CA" w:rsidRPr="004156B5" w:rsidRDefault="001C45CA" w:rsidP="00402B5C">
            <w:pPr>
              <w:pStyle w:val="Glava"/>
              <w:tabs>
                <w:tab w:val="clear" w:pos="4536"/>
                <w:tab w:val="clear" w:pos="9072"/>
                <w:tab w:val="left" w:pos="4395"/>
              </w:tabs>
              <w:spacing w:after="240"/>
              <w:jc w:val="center"/>
              <w:rPr>
                <w:rFonts w:ascii="Calibri" w:hAnsi="Calibri" w:cs="Tahoma"/>
                <w:sz w:val="22"/>
                <w:szCs w:val="22"/>
                <w:lang w:val="sl-SI" w:eastAsia="sl-SI"/>
              </w:rPr>
            </w:pPr>
            <w:r w:rsidRPr="004156B5">
              <w:rPr>
                <w:rFonts w:ascii="Calibri" w:hAnsi="Calibri" w:cs="Tahoma"/>
                <w:sz w:val="22"/>
                <w:szCs w:val="22"/>
                <w:lang w:val="sl-SI" w:eastAsia="sl-SI"/>
              </w:rPr>
              <w:t>Podpis:</w:t>
            </w:r>
          </w:p>
        </w:tc>
      </w:tr>
      <w:tr w:rsidR="001C45CA" w:rsidRPr="004156B5" w:rsidTr="001C45CA">
        <w:trPr>
          <w:jc w:val="center"/>
        </w:trPr>
        <w:tc>
          <w:tcPr>
            <w:tcW w:w="2722" w:type="dxa"/>
            <w:tcBorders>
              <w:bottom w:val="single" w:sz="4" w:space="0" w:color="auto"/>
            </w:tcBorders>
          </w:tcPr>
          <w:p w:rsidR="001C45CA" w:rsidRPr="004156B5" w:rsidRDefault="001C45CA" w:rsidP="00402B5C">
            <w:pPr>
              <w:pStyle w:val="Glava"/>
              <w:tabs>
                <w:tab w:val="clear" w:pos="4536"/>
                <w:tab w:val="clear" w:pos="9072"/>
                <w:tab w:val="left" w:pos="4395"/>
              </w:tabs>
              <w:spacing w:after="240"/>
              <w:rPr>
                <w:rFonts w:ascii="Calibri" w:hAnsi="Calibri" w:cs="Tahoma"/>
                <w:sz w:val="22"/>
                <w:szCs w:val="22"/>
                <w:lang w:val="sl-SI" w:eastAsia="sl-SI"/>
              </w:rPr>
            </w:pPr>
          </w:p>
        </w:tc>
        <w:tc>
          <w:tcPr>
            <w:tcW w:w="2749" w:type="dxa"/>
          </w:tcPr>
          <w:p w:rsidR="001C45CA" w:rsidRPr="004156B5" w:rsidRDefault="001C45CA" w:rsidP="00402B5C">
            <w:pPr>
              <w:pStyle w:val="Glava"/>
              <w:tabs>
                <w:tab w:val="clear" w:pos="4536"/>
                <w:tab w:val="clear" w:pos="9072"/>
                <w:tab w:val="left" w:pos="4395"/>
              </w:tabs>
              <w:spacing w:after="240"/>
              <w:rPr>
                <w:rFonts w:ascii="Calibri" w:hAnsi="Calibri" w:cs="Tahoma"/>
                <w:sz w:val="22"/>
                <w:szCs w:val="22"/>
                <w:lang w:val="sl-SI" w:eastAsia="sl-SI"/>
              </w:rPr>
            </w:pPr>
          </w:p>
        </w:tc>
        <w:tc>
          <w:tcPr>
            <w:tcW w:w="2749" w:type="dxa"/>
            <w:tcBorders>
              <w:bottom w:val="single" w:sz="4" w:space="0" w:color="auto"/>
            </w:tcBorders>
          </w:tcPr>
          <w:p w:rsidR="001C45CA" w:rsidRPr="004156B5" w:rsidRDefault="001C45CA" w:rsidP="00402B5C">
            <w:pPr>
              <w:pStyle w:val="Glava"/>
              <w:tabs>
                <w:tab w:val="clear" w:pos="4536"/>
                <w:tab w:val="clear" w:pos="9072"/>
                <w:tab w:val="left" w:pos="4395"/>
              </w:tabs>
              <w:spacing w:after="240"/>
              <w:rPr>
                <w:rFonts w:ascii="Calibri" w:hAnsi="Calibri" w:cs="Tahoma"/>
                <w:sz w:val="22"/>
                <w:szCs w:val="22"/>
                <w:lang w:val="sl-SI" w:eastAsia="sl-SI"/>
              </w:rPr>
            </w:pPr>
          </w:p>
        </w:tc>
      </w:tr>
    </w:tbl>
    <w:p w:rsidR="003C1572" w:rsidRPr="004156B5" w:rsidRDefault="003C1572" w:rsidP="003C1572">
      <w:pPr>
        <w:jc w:val="both"/>
        <w:rPr>
          <w:rFonts w:ascii="Calibri" w:hAnsi="Calibri"/>
          <w:sz w:val="22"/>
          <w:szCs w:val="20"/>
        </w:rPr>
      </w:pPr>
    </w:p>
    <w:p w:rsidR="003C1572" w:rsidRPr="004156B5" w:rsidRDefault="003C1572" w:rsidP="003C1572">
      <w:pPr>
        <w:numPr>
          <w:ilvl w:val="12"/>
          <w:numId w:val="0"/>
        </w:numPr>
        <w:jc w:val="both"/>
        <w:rPr>
          <w:rFonts w:ascii="Calibri" w:hAnsi="Calibri" w:cs="Tahoma"/>
          <w:b/>
          <w:sz w:val="22"/>
          <w:szCs w:val="20"/>
          <w:lang w:val="x-none" w:eastAsia="x-none"/>
        </w:rPr>
      </w:pPr>
    </w:p>
    <w:p w:rsidR="003C1572" w:rsidRPr="004156B5" w:rsidRDefault="003C1572" w:rsidP="003C1572">
      <w:pPr>
        <w:numPr>
          <w:ilvl w:val="12"/>
          <w:numId w:val="0"/>
        </w:numPr>
        <w:jc w:val="both"/>
        <w:rPr>
          <w:rFonts w:ascii="Calibri" w:hAnsi="Calibri" w:cs="Tahoma"/>
          <w:b/>
          <w:sz w:val="20"/>
          <w:szCs w:val="20"/>
          <w:lang w:val="x-none" w:eastAsia="x-none"/>
        </w:rPr>
      </w:pPr>
    </w:p>
    <w:p w:rsidR="003C1572" w:rsidRPr="004156B5" w:rsidRDefault="003C1572" w:rsidP="003C1572">
      <w:pPr>
        <w:jc w:val="both"/>
        <w:rPr>
          <w:rFonts w:ascii="Calibri" w:hAnsi="Calibri" w:cs="Tahoma"/>
          <w:b/>
          <w:sz w:val="20"/>
          <w:szCs w:val="20"/>
          <w:u w:val="single"/>
          <w:lang w:val="x-none" w:eastAsia="x-none"/>
        </w:rPr>
      </w:pPr>
    </w:p>
    <w:p w:rsidR="007377AF" w:rsidRPr="004156B5" w:rsidRDefault="007377AF" w:rsidP="003C1572">
      <w:pPr>
        <w:jc w:val="both"/>
        <w:rPr>
          <w:rFonts w:ascii="Calibri" w:hAnsi="Calibri" w:cs="Tahoma"/>
          <w:b/>
          <w:sz w:val="20"/>
          <w:szCs w:val="20"/>
          <w:u w:val="single"/>
          <w:lang w:val="x-none" w:eastAsia="x-none"/>
        </w:rPr>
      </w:pPr>
    </w:p>
    <w:p w:rsidR="003C1572" w:rsidRPr="004156B5" w:rsidRDefault="003C1572" w:rsidP="003C1572">
      <w:pPr>
        <w:jc w:val="both"/>
        <w:rPr>
          <w:rFonts w:ascii="Calibri" w:hAnsi="Calibri" w:cs="Tahoma"/>
          <w:b/>
          <w:sz w:val="22"/>
          <w:szCs w:val="22"/>
          <w:u w:val="single"/>
          <w:lang w:val="x-none" w:eastAsia="x-none"/>
        </w:rPr>
      </w:pPr>
      <w:r w:rsidRPr="004156B5">
        <w:rPr>
          <w:rFonts w:ascii="Calibri" w:hAnsi="Calibri" w:cs="Tahoma"/>
          <w:b/>
          <w:sz w:val="22"/>
          <w:szCs w:val="22"/>
          <w:u w:val="single"/>
          <w:lang w:val="x-none" w:eastAsia="x-none"/>
        </w:rPr>
        <w:t>NAVODILO:</w:t>
      </w:r>
    </w:p>
    <w:p w:rsidR="003C1572" w:rsidRPr="001C45CA" w:rsidRDefault="003C1572" w:rsidP="00902279">
      <w:pPr>
        <w:numPr>
          <w:ilvl w:val="0"/>
          <w:numId w:val="6"/>
        </w:numPr>
        <w:tabs>
          <w:tab w:val="clear" w:pos="153"/>
          <w:tab w:val="num" w:pos="709"/>
          <w:tab w:val="center" w:pos="4536"/>
          <w:tab w:val="right" w:pos="9072"/>
        </w:tabs>
        <w:ind w:left="709" w:hanging="349"/>
        <w:jc w:val="both"/>
        <w:rPr>
          <w:rFonts w:ascii="Calibri" w:hAnsi="Calibri"/>
          <w:sz w:val="22"/>
          <w:szCs w:val="22"/>
          <w:lang w:val="x-none" w:eastAsia="x-none"/>
        </w:rPr>
      </w:pPr>
      <w:r w:rsidRPr="004156B5">
        <w:rPr>
          <w:rFonts w:ascii="Calibri" w:hAnsi="Calibri" w:cs="Tahoma"/>
          <w:sz w:val="22"/>
          <w:szCs w:val="22"/>
          <w:lang w:val="x-none" w:eastAsia="x-none"/>
        </w:rPr>
        <w:t>Ta obrazec se izpolni, žigosa in podpiše.</w:t>
      </w:r>
    </w:p>
    <w:p w:rsidR="001C45CA" w:rsidRPr="004156B5" w:rsidRDefault="001C45CA" w:rsidP="00902279">
      <w:pPr>
        <w:numPr>
          <w:ilvl w:val="0"/>
          <w:numId w:val="6"/>
        </w:numPr>
        <w:tabs>
          <w:tab w:val="clear" w:pos="153"/>
          <w:tab w:val="num" w:pos="709"/>
          <w:tab w:val="center" w:pos="4536"/>
          <w:tab w:val="right" w:pos="9072"/>
        </w:tabs>
        <w:ind w:left="709" w:hanging="349"/>
        <w:jc w:val="both"/>
        <w:rPr>
          <w:rFonts w:ascii="Calibri" w:hAnsi="Calibri"/>
          <w:sz w:val="22"/>
          <w:szCs w:val="22"/>
          <w:lang w:val="x-none" w:eastAsia="x-none"/>
        </w:rPr>
      </w:pPr>
      <w:r>
        <w:rPr>
          <w:rFonts w:ascii="Calibri" w:hAnsi="Calibri" w:cs="Tahoma"/>
          <w:sz w:val="22"/>
          <w:szCs w:val="22"/>
          <w:lang w:eastAsia="x-none"/>
        </w:rPr>
        <w:t xml:space="preserve">V primeru skupne ponudbe, obrazec izpolnijo </w:t>
      </w:r>
      <w:r w:rsidRPr="004C22D3">
        <w:rPr>
          <w:rFonts w:ascii="Calibri" w:hAnsi="Calibri" w:cs="Tahoma"/>
          <w:sz w:val="22"/>
          <w:szCs w:val="22"/>
          <w:u w:val="single"/>
          <w:lang w:eastAsia="x-none"/>
        </w:rPr>
        <w:t>vsi</w:t>
      </w:r>
      <w:r>
        <w:rPr>
          <w:rFonts w:ascii="Calibri" w:hAnsi="Calibri" w:cs="Tahoma"/>
          <w:sz w:val="22"/>
          <w:szCs w:val="22"/>
          <w:lang w:eastAsia="x-none"/>
        </w:rPr>
        <w:t xml:space="preserve"> ponudniki, ki sodelujejo pri izvedbi javnega naročila.</w:t>
      </w:r>
    </w:p>
    <w:p w:rsidR="003C1572" w:rsidRPr="004156B5" w:rsidRDefault="003C1572" w:rsidP="003C1572">
      <w:pPr>
        <w:numPr>
          <w:ilvl w:val="12"/>
          <w:numId w:val="0"/>
        </w:numPr>
        <w:jc w:val="both"/>
        <w:rPr>
          <w:rFonts w:ascii="Calibri" w:hAnsi="Calibri" w:cs="Tahoma"/>
          <w:b/>
          <w:sz w:val="20"/>
          <w:szCs w:val="20"/>
          <w:lang w:val="x-none" w:eastAsia="x-none"/>
        </w:rPr>
      </w:pPr>
    </w:p>
    <w:p w:rsidR="003C1572" w:rsidRPr="004156B5" w:rsidRDefault="003C1572" w:rsidP="003C1572">
      <w:pPr>
        <w:jc w:val="both"/>
        <w:rPr>
          <w:rFonts w:ascii="Calibri" w:hAnsi="Calibri" w:cs="Tahoma"/>
          <w:sz w:val="22"/>
          <w:szCs w:val="22"/>
          <w:lang w:val="x-none" w:eastAsia="x-none"/>
        </w:rPr>
      </w:pPr>
    </w:p>
    <w:p w:rsidR="005F7833" w:rsidRPr="004156B5" w:rsidRDefault="005F7833" w:rsidP="005F7833">
      <w:pPr>
        <w:pStyle w:val="Glava"/>
        <w:numPr>
          <w:ilvl w:val="12"/>
          <w:numId w:val="0"/>
        </w:numPr>
        <w:tabs>
          <w:tab w:val="clear" w:pos="4536"/>
          <w:tab w:val="clear" w:pos="9072"/>
        </w:tabs>
        <w:jc w:val="both"/>
        <w:rPr>
          <w:rFonts w:ascii="Calibri" w:hAnsi="Calibri" w:cs="Tahoma"/>
          <w:b/>
          <w:sz w:val="22"/>
          <w:szCs w:val="22"/>
        </w:rPr>
      </w:pPr>
    </w:p>
    <w:p w:rsidR="005F7833" w:rsidRPr="004156B5" w:rsidRDefault="005F7833" w:rsidP="005F7833">
      <w:pPr>
        <w:pStyle w:val="Glava"/>
        <w:tabs>
          <w:tab w:val="left" w:pos="720"/>
        </w:tabs>
        <w:jc w:val="both"/>
        <w:rPr>
          <w:rFonts w:ascii="Calibri" w:hAnsi="Calibri" w:cs="Tahoma"/>
          <w:b/>
          <w:sz w:val="22"/>
          <w:szCs w:val="22"/>
        </w:rPr>
      </w:pPr>
    </w:p>
    <w:p w:rsidR="005F7833" w:rsidRPr="004156B5" w:rsidRDefault="005F7833" w:rsidP="005F7833">
      <w:pPr>
        <w:pStyle w:val="Glava"/>
        <w:tabs>
          <w:tab w:val="clear" w:pos="4536"/>
          <w:tab w:val="clear" w:pos="9072"/>
        </w:tabs>
        <w:jc w:val="both"/>
        <w:rPr>
          <w:rFonts w:ascii="Calibri" w:hAnsi="Calibri" w:cs="Tahoma"/>
        </w:rPr>
      </w:pPr>
    </w:p>
    <w:p w:rsidR="00A5065E" w:rsidRPr="004156B5" w:rsidRDefault="00A5065E" w:rsidP="00F43CC9">
      <w:pPr>
        <w:pStyle w:val="Glava"/>
        <w:tabs>
          <w:tab w:val="clear" w:pos="4536"/>
          <w:tab w:val="clear" w:pos="9072"/>
        </w:tabs>
        <w:jc w:val="both"/>
        <w:rPr>
          <w:rFonts w:ascii="Calibri" w:hAnsi="Calibri" w:cs="Tahoma"/>
          <w:sz w:val="22"/>
          <w:szCs w:val="22"/>
        </w:rPr>
      </w:pPr>
    </w:p>
    <w:p w:rsidR="00AF1A5E" w:rsidRPr="004156B5" w:rsidRDefault="00AF1A5E" w:rsidP="008915AB">
      <w:pPr>
        <w:pStyle w:val="Glava"/>
        <w:tabs>
          <w:tab w:val="clear" w:pos="4536"/>
          <w:tab w:val="clear" w:pos="9072"/>
        </w:tabs>
        <w:rPr>
          <w:rFonts w:ascii="Calibri" w:hAnsi="Calibri" w:cs="Tahoma"/>
          <w:sz w:val="22"/>
          <w:szCs w:val="22"/>
          <w:lang w:val="sl-SI"/>
        </w:rPr>
      </w:pPr>
      <w:bookmarkStart w:id="60" w:name="OLE_LINK72"/>
      <w:bookmarkStart w:id="61" w:name="OLE_LINK71"/>
    </w:p>
    <w:bookmarkEnd w:id="60"/>
    <w:bookmarkEnd w:id="61"/>
    <w:p w:rsidR="00C46466" w:rsidRPr="00080085" w:rsidRDefault="008915AB" w:rsidP="00C46466">
      <w:pPr>
        <w:pStyle w:val="Glava"/>
        <w:numPr>
          <w:ilvl w:val="12"/>
          <w:numId w:val="0"/>
        </w:numPr>
        <w:tabs>
          <w:tab w:val="left" w:pos="720"/>
        </w:tabs>
        <w:jc w:val="right"/>
        <w:rPr>
          <w:rFonts w:ascii="Calibri" w:hAnsi="Calibri"/>
          <w:b/>
          <w:sz w:val="22"/>
          <w:szCs w:val="22"/>
          <w:lang w:val="sl-SI"/>
        </w:rPr>
      </w:pPr>
      <w:r w:rsidRPr="004156B5">
        <w:rPr>
          <w:rFonts w:ascii="Calibri" w:hAnsi="Calibri"/>
          <w:b/>
          <w:sz w:val="22"/>
          <w:szCs w:val="22"/>
          <w:lang w:val="sl-SI"/>
        </w:rPr>
        <w:br w:type="page"/>
      </w:r>
      <w:r w:rsidR="00296BC9" w:rsidRPr="004156B5">
        <w:rPr>
          <w:rFonts w:ascii="Calibri" w:hAnsi="Calibri"/>
          <w:b/>
          <w:sz w:val="22"/>
          <w:szCs w:val="22"/>
          <w:lang w:val="sl-SI"/>
        </w:rPr>
        <w:t>O</w:t>
      </w:r>
      <w:r w:rsidR="00C46466" w:rsidRPr="004156B5">
        <w:rPr>
          <w:rFonts w:ascii="Calibri" w:hAnsi="Calibri"/>
          <w:b/>
          <w:sz w:val="22"/>
          <w:szCs w:val="22"/>
        </w:rPr>
        <w:t xml:space="preserve">brazec št. </w:t>
      </w:r>
      <w:r w:rsidR="00080085">
        <w:rPr>
          <w:rFonts w:ascii="Calibri" w:hAnsi="Calibri"/>
          <w:b/>
          <w:sz w:val="22"/>
          <w:szCs w:val="22"/>
          <w:lang w:val="sl-SI"/>
        </w:rPr>
        <w:t>9</w:t>
      </w:r>
    </w:p>
    <w:p w:rsidR="001C45CA" w:rsidRDefault="001C45CA" w:rsidP="001C45CA">
      <w:pPr>
        <w:pStyle w:val="Glava"/>
        <w:numPr>
          <w:ilvl w:val="12"/>
          <w:numId w:val="0"/>
        </w:numPr>
        <w:tabs>
          <w:tab w:val="left" w:pos="720"/>
        </w:tabs>
        <w:jc w:val="both"/>
        <w:rPr>
          <w:rFonts w:ascii="Calibri" w:hAnsi="Calibri"/>
          <w:b/>
          <w:sz w:val="22"/>
          <w:szCs w:val="22"/>
          <w:lang w:val="sl-SI"/>
        </w:rPr>
      </w:pPr>
    </w:p>
    <w:p w:rsidR="001C45CA" w:rsidRDefault="00080085" w:rsidP="001C45CA">
      <w:pPr>
        <w:pStyle w:val="Glava"/>
        <w:numPr>
          <w:ilvl w:val="12"/>
          <w:numId w:val="0"/>
        </w:numPr>
        <w:tabs>
          <w:tab w:val="left" w:pos="720"/>
        </w:tabs>
        <w:jc w:val="both"/>
        <w:rPr>
          <w:rFonts w:ascii="Calibri" w:hAnsi="Calibri"/>
          <w:b/>
          <w:sz w:val="36"/>
          <w:szCs w:val="22"/>
          <w:lang w:val="sl-SI"/>
        </w:rPr>
      </w:pPr>
      <w:r w:rsidRPr="00080085">
        <w:rPr>
          <w:rFonts w:ascii="Calibri" w:hAnsi="Calibri"/>
          <w:b/>
          <w:sz w:val="36"/>
          <w:szCs w:val="22"/>
          <w:lang w:val="sl-SI"/>
        </w:rPr>
        <w:t>VZOREC OKVIRNEGA SPORAZUMA</w:t>
      </w:r>
    </w:p>
    <w:p w:rsidR="00DF30E7" w:rsidRDefault="00DF30E7" w:rsidP="001C45CA">
      <w:pPr>
        <w:pStyle w:val="Glava"/>
        <w:numPr>
          <w:ilvl w:val="12"/>
          <w:numId w:val="0"/>
        </w:numPr>
        <w:tabs>
          <w:tab w:val="left" w:pos="720"/>
        </w:tabs>
        <w:jc w:val="both"/>
        <w:rPr>
          <w:rFonts w:ascii="Calibri" w:hAnsi="Calibri"/>
          <w:b/>
          <w:sz w:val="36"/>
          <w:szCs w:val="22"/>
          <w:lang w:val="sl-SI"/>
        </w:rPr>
      </w:pPr>
    </w:p>
    <w:p w:rsidR="00DF30E7" w:rsidRDefault="00DF30E7" w:rsidP="001C45CA">
      <w:pPr>
        <w:pStyle w:val="Glava"/>
        <w:numPr>
          <w:ilvl w:val="12"/>
          <w:numId w:val="0"/>
        </w:numPr>
        <w:tabs>
          <w:tab w:val="left" w:pos="720"/>
        </w:tabs>
        <w:jc w:val="both"/>
        <w:rPr>
          <w:rFonts w:ascii="Calibri" w:hAnsi="Calibri"/>
          <w:b/>
          <w:sz w:val="22"/>
          <w:szCs w:val="22"/>
          <w:lang w:val="sl-SI"/>
        </w:rPr>
      </w:pPr>
    </w:p>
    <w:p w:rsidR="00C67AD2" w:rsidRPr="004156B5" w:rsidRDefault="00C67AD2" w:rsidP="00C46466">
      <w:pPr>
        <w:pStyle w:val="Glava"/>
        <w:numPr>
          <w:ilvl w:val="12"/>
          <w:numId w:val="0"/>
        </w:numPr>
        <w:tabs>
          <w:tab w:val="left" w:pos="720"/>
        </w:tabs>
        <w:jc w:val="right"/>
        <w:rPr>
          <w:rFonts w:ascii="Calibri" w:hAnsi="Calibri"/>
          <w:b/>
          <w:sz w:val="22"/>
          <w:szCs w:val="22"/>
          <w:lang w:val="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C67AD2" w:rsidRPr="004156B5" w:rsidTr="00D87F2E">
        <w:tc>
          <w:tcPr>
            <w:tcW w:w="1701" w:type="dxa"/>
          </w:tcPr>
          <w:p w:rsidR="00C67AD2" w:rsidRPr="004156B5" w:rsidRDefault="00C67AD2" w:rsidP="00D87F2E">
            <w:pPr>
              <w:numPr>
                <w:ilvl w:val="12"/>
                <w:numId w:val="0"/>
              </w:numPr>
              <w:rPr>
                <w:rFonts w:ascii="Calibri" w:hAnsi="Calibri" w:cs="Tahoma"/>
                <w:sz w:val="22"/>
                <w:szCs w:val="22"/>
              </w:rPr>
            </w:pPr>
            <w:r w:rsidRPr="004156B5">
              <w:rPr>
                <w:rFonts w:ascii="Calibri" w:hAnsi="Calibri" w:cs="Tahoma"/>
                <w:sz w:val="22"/>
                <w:szCs w:val="22"/>
              </w:rPr>
              <w:t>NAROČNIK:</w:t>
            </w:r>
          </w:p>
        </w:tc>
        <w:tc>
          <w:tcPr>
            <w:tcW w:w="7157" w:type="dxa"/>
          </w:tcPr>
          <w:p w:rsidR="00C67AD2" w:rsidRPr="004156B5" w:rsidRDefault="00C67AD2" w:rsidP="00D87F2E">
            <w:pPr>
              <w:numPr>
                <w:ilvl w:val="12"/>
                <w:numId w:val="0"/>
              </w:numPr>
              <w:jc w:val="both"/>
              <w:rPr>
                <w:rFonts w:ascii="Calibri" w:hAnsi="Calibri" w:cs="Tahoma"/>
                <w:b/>
                <w:sz w:val="22"/>
                <w:szCs w:val="22"/>
              </w:rPr>
            </w:pPr>
            <w:r w:rsidRPr="004156B5">
              <w:rPr>
                <w:rFonts w:ascii="Calibri" w:hAnsi="Calibri" w:cs="Tahoma"/>
                <w:b/>
                <w:sz w:val="22"/>
                <w:szCs w:val="22"/>
              </w:rPr>
              <w:t xml:space="preserve">UNIVERZA V MARIBORU, </w:t>
            </w:r>
            <w:r w:rsidRPr="004156B5">
              <w:rPr>
                <w:rFonts w:ascii="Calibri" w:hAnsi="Calibri" w:cs="Tahoma"/>
                <w:sz w:val="22"/>
                <w:szCs w:val="22"/>
              </w:rPr>
              <w:t xml:space="preserve">Slomškov trg 15, 2000 Maribor, ki jo zastopa               </w:t>
            </w:r>
            <w:r w:rsidRPr="004156B5">
              <w:rPr>
                <w:rFonts w:ascii="Calibri" w:hAnsi="Calibri" w:cs="Tahoma"/>
                <w:b/>
                <w:sz w:val="22"/>
                <w:szCs w:val="22"/>
              </w:rPr>
              <w:t>rektor prof. dr. Igor Tičar</w:t>
            </w:r>
          </w:p>
          <w:p w:rsidR="00C67AD2" w:rsidRPr="004156B5" w:rsidRDefault="00C67AD2" w:rsidP="00D87F2E">
            <w:pPr>
              <w:numPr>
                <w:ilvl w:val="12"/>
                <w:numId w:val="0"/>
              </w:numPr>
              <w:jc w:val="both"/>
              <w:rPr>
                <w:rFonts w:ascii="Calibri" w:hAnsi="Calibri" w:cs="Tahoma"/>
                <w:sz w:val="22"/>
                <w:szCs w:val="22"/>
              </w:rPr>
            </w:pPr>
          </w:p>
          <w:p w:rsidR="00C67AD2" w:rsidRPr="004156B5" w:rsidRDefault="00C67AD2" w:rsidP="00D87F2E">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5089638000</w:t>
            </w:r>
          </w:p>
          <w:p w:rsidR="00C67AD2" w:rsidRPr="004156B5" w:rsidRDefault="00C67AD2" w:rsidP="00D87F2E">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71674705</w:t>
            </w:r>
          </w:p>
          <w:p w:rsidR="00C67AD2" w:rsidRPr="004156B5" w:rsidRDefault="00C67AD2" w:rsidP="00D87F2E">
            <w:pPr>
              <w:numPr>
                <w:ilvl w:val="12"/>
                <w:numId w:val="0"/>
              </w:numPr>
              <w:jc w:val="both"/>
              <w:rPr>
                <w:rFonts w:ascii="Calibri" w:hAnsi="Calibri" w:cs="Tahoma"/>
                <w:b/>
                <w:sz w:val="22"/>
                <w:szCs w:val="22"/>
              </w:rPr>
            </w:pPr>
            <w:r w:rsidRPr="004156B5">
              <w:rPr>
                <w:rFonts w:ascii="Calibri" w:hAnsi="Calibri" w:cs="Tahoma"/>
                <w:sz w:val="22"/>
                <w:szCs w:val="22"/>
              </w:rPr>
              <w:t>TRR:</w:t>
            </w:r>
            <w:r w:rsidRPr="004156B5">
              <w:rPr>
                <w:rFonts w:ascii="Calibri" w:hAnsi="Calibri" w:cs="Tahoma"/>
                <w:sz w:val="22"/>
                <w:szCs w:val="22"/>
              </w:rPr>
              <w:tab/>
            </w:r>
            <w:r w:rsidRPr="004156B5">
              <w:rPr>
                <w:rFonts w:ascii="Calibri" w:hAnsi="Calibri" w:cs="Tahoma"/>
                <w:sz w:val="22"/>
                <w:szCs w:val="22"/>
              </w:rPr>
              <w:tab/>
            </w:r>
            <w:r w:rsidRPr="004156B5">
              <w:rPr>
                <w:rFonts w:ascii="Calibri" w:hAnsi="Calibri" w:cs="Tahoma"/>
                <w:sz w:val="22"/>
                <w:szCs w:val="22"/>
              </w:rPr>
              <w:tab/>
            </w:r>
            <w:r w:rsidR="00CF0E7C">
              <w:rPr>
                <w:rFonts w:ascii="Calibri" w:hAnsi="Calibri" w:cs="Tahoma"/>
                <w:sz w:val="22"/>
                <w:szCs w:val="22"/>
              </w:rPr>
              <w:t xml:space="preserve">SI56 </w:t>
            </w:r>
            <w:r w:rsidRPr="004156B5">
              <w:rPr>
                <w:rFonts w:ascii="Calibri" w:hAnsi="Calibri" w:cs="Tahoma"/>
                <w:sz w:val="22"/>
                <w:szCs w:val="22"/>
              </w:rPr>
              <w:t>0110</w:t>
            </w:r>
            <w:r w:rsidR="00CF0E7C">
              <w:rPr>
                <w:rFonts w:ascii="Calibri" w:hAnsi="Calibri" w:cs="Tahoma"/>
                <w:sz w:val="22"/>
                <w:szCs w:val="22"/>
              </w:rPr>
              <w:t xml:space="preserve"> </w:t>
            </w:r>
            <w:r w:rsidRPr="004156B5">
              <w:rPr>
                <w:rFonts w:ascii="Calibri" w:hAnsi="Calibri" w:cs="Tahoma"/>
                <w:sz w:val="22"/>
                <w:szCs w:val="22"/>
              </w:rPr>
              <w:t>0603</w:t>
            </w:r>
            <w:r w:rsidR="00CF0E7C">
              <w:rPr>
                <w:rFonts w:ascii="Calibri" w:hAnsi="Calibri" w:cs="Tahoma"/>
                <w:sz w:val="22"/>
                <w:szCs w:val="22"/>
              </w:rPr>
              <w:t xml:space="preserve"> </w:t>
            </w:r>
            <w:r w:rsidRPr="004156B5">
              <w:rPr>
                <w:rFonts w:ascii="Calibri" w:hAnsi="Calibri" w:cs="Tahoma"/>
                <w:sz w:val="22"/>
                <w:szCs w:val="22"/>
              </w:rPr>
              <w:t>0709</w:t>
            </w:r>
            <w:r w:rsidR="00CF0E7C">
              <w:rPr>
                <w:rFonts w:ascii="Calibri" w:hAnsi="Calibri" w:cs="Tahoma"/>
                <w:sz w:val="22"/>
                <w:szCs w:val="22"/>
              </w:rPr>
              <w:t xml:space="preserve"> </w:t>
            </w:r>
            <w:r w:rsidRPr="004156B5">
              <w:rPr>
                <w:rFonts w:ascii="Calibri" w:hAnsi="Calibri" w:cs="Tahoma"/>
                <w:sz w:val="22"/>
                <w:szCs w:val="22"/>
              </w:rPr>
              <w:t xml:space="preserve">059 odprt pri UJP Slovenska </w:t>
            </w:r>
            <w:r w:rsidR="00CF0E7C">
              <w:rPr>
                <w:rFonts w:ascii="Calibri" w:hAnsi="Calibri" w:cs="Tahoma"/>
                <w:sz w:val="22"/>
                <w:szCs w:val="22"/>
              </w:rPr>
              <w:tab/>
            </w:r>
            <w:r w:rsidR="00CF0E7C">
              <w:rPr>
                <w:rFonts w:ascii="Calibri" w:hAnsi="Calibri" w:cs="Tahoma"/>
                <w:sz w:val="22"/>
                <w:szCs w:val="22"/>
              </w:rPr>
              <w:tab/>
            </w:r>
            <w:r w:rsidR="00CF0E7C">
              <w:rPr>
                <w:rFonts w:ascii="Calibri" w:hAnsi="Calibri" w:cs="Tahoma"/>
                <w:sz w:val="22"/>
                <w:szCs w:val="22"/>
              </w:rPr>
              <w:tab/>
            </w:r>
            <w:r w:rsidRPr="004156B5">
              <w:rPr>
                <w:rFonts w:ascii="Calibri" w:hAnsi="Calibri" w:cs="Tahoma"/>
                <w:sz w:val="22"/>
                <w:szCs w:val="22"/>
              </w:rPr>
              <w:t>Bistrica</w:t>
            </w:r>
          </w:p>
          <w:p w:rsidR="00C67AD2" w:rsidRPr="004156B5" w:rsidRDefault="00C67AD2" w:rsidP="00D87F2E">
            <w:pPr>
              <w:numPr>
                <w:ilvl w:val="12"/>
                <w:numId w:val="0"/>
              </w:numPr>
              <w:rPr>
                <w:rFonts w:ascii="Calibri" w:hAnsi="Calibri" w:cs="Tahoma"/>
                <w:sz w:val="22"/>
                <w:szCs w:val="22"/>
              </w:rPr>
            </w:pPr>
          </w:p>
        </w:tc>
      </w:tr>
      <w:tr w:rsidR="00C67AD2" w:rsidRPr="004156B5" w:rsidTr="00D87F2E">
        <w:tc>
          <w:tcPr>
            <w:tcW w:w="1701" w:type="dxa"/>
          </w:tcPr>
          <w:p w:rsidR="00C67AD2" w:rsidRPr="004156B5" w:rsidRDefault="00C67AD2" w:rsidP="00D87F2E">
            <w:pPr>
              <w:numPr>
                <w:ilvl w:val="12"/>
                <w:numId w:val="0"/>
              </w:numPr>
              <w:rPr>
                <w:rFonts w:ascii="Calibri" w:hAnsi="Calibri" w:cs="Tahoma"/>
                <w:sz w:val="22"/>
                <w:szCs w:val="22"/>
              </w:rPr>
            </w:pPr>
          </w:p>
        </w:tc>
        <w:tc>
          <w:tcPr>
            <w:tcW w:w="7157" w:type="dxa"/>
          </w:tcPr>
          <w:p w:rsidR="00C67AD2" w:rsidRPr="004156B5" w:rsidRDefault="00C67AD2" w:rsidP="00D87F2E">
            <w:pPr>
              <w:numPr>
                <w:ilvl w:val="12"/>
                <w:numId w:val="0"/>
              </w:numPr>
              <w:jc w:val="both"/>
              <w:rPr>
                <w:rFonts w:ascii="Calibri" w:hAnsi="Calibri" w:cs="Tahoma"/>
                <w:sz w:val="22"/>
                <w:szCs w:val="22"/>
              </w:rPr>
            </w:pPr>
            <w:r w:rsidRPr="004156B5">
              <w:rPr>
                <w:rFonts w:ascii="Calibri" w:hAnsi="Calibri" w:cs="Tahoma"/>
                <w:sz w:val="22"/>
                <w:szCs w:val="22"/>
              </w:rPr>
              <w:t>in</w:t>
            </w:r>
          </w:p>
          <w:p w:rsidR="00C67AD2" w:rsidRPr="004156B5" w:rsidRDefault="00C67AD2" w:rsidP="00D87F2E">
            <w:pPr>
              <w:numPr>
                <w:ilvl w:val="12"/>
                <w:numId w:val="0"/>
              </w:numPr>
              <w:jc w:val="both"/>
              <w:rPr>
                <w:rFonts w:ascii="Calibri" w:hAnsi="Calibri" w:cs="Tahoma"/>
                <w:sz w:val="22"/>
                <w:szCs w:val="22"/>
              </w:rPr>
            </w:pPr>
          </w:p>
        </w:tc>
      </w:tr>
      <w:tr w:rsidR="00C67AD2" w:rsidRPr="004156B5" w:rsidTr="00D87F2E">
        <w:tc>
          <w:tcPr>
            <w:tcW w:w="1701" w:type="dxa"/>
          </w:tcPr>
          <w:p w:rsidR="00C67AD2" w:rsidRPr="004156B5" w:rsidRDefault="005865AB" w:rsidP="00D87F2E">
            <w:pPr>
              <w:numPr>
                <w:ilvl w:val="12"/>
                <w:numId w:val="0"/>
              </w:numPr>
              <w:rPr>
                <w:rFonts w:ascii="Calibri" w:hAnsi="Calibri" w:cs="Tahoma"/>
                <w:sz w:val="22"/>
                <w:szCs w:val="22"/>
              </w:rPr>
            </w:pPr>
            <w:r>
              <w:rPr>
                <w:rFonts w:ascii="Calibri" w:hAnsi="Calibri" w:cs="Tahoma"/>
                <w:sz w:val="22"/>
                <w:szCs w:val="22"/>
              </w:rPr>
              <w:t>DOBAVITELJ</w:t>
            </w:r>
            <w:r w:rsidR="00C67AD2" w:rsidRPr="004156B5">
              <w:rPr>
                <w:rFonts w:ascii="Calibri" w:hAnsi="Calibri" w:cs="Tahoma"/>
                <w:sz w:val="22"/>
                <w:szCs w:val="22"/>
              </w:rPr>
              <w:t>:</w:t>
            </w:r>
          </w:p>
        </w:tc>
        <w:tc>
          <w:tcPr>
            <w:tcW w:w="7157" w:type="dxa"/>
          </w:tcPr>
          <w:p w:rsidR="00C67AD2" w:rsidRPr="004156B5" w:rsidRDefault="00C67AD2" w:rsidP="00D87F2E">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rsidR="00C67AD2" w:rsidRPr="004156B5" w:rsidRDefault="00C67AD2" w:rsidP="00D87F2E">
            <w:pPr>
              <w:numPr>
                <w:ilvl w:val="12"/>
                <w:numId w:val="0"/>
              </w:numPr>
              <w:rPr>
                <w:rFonts w:ascii="Calibri" w:hAnsi="Calibri" w:cs="Tahoma"/>
                <w:sz w:val="22"/>
                <w:szCs w:val="22"/>
              </w:rPr>
            </w:pPr>
          </w:p>
          <w:p w:rsidR="00C67AD2" w:rsidRPr="004156B5" w:rsidRDefault="00C67AD2" w:rsidP="00D87F2E">
            <w:pPr>
              <w:numPr>
                <w:ilvl w:val="12"/>
                <w:numId w:val="0"/>
              </w:numPr>
              <w:rPr>
                <w:rFonts w:ascii="Calibri" w:hAnsi="Calibri" w:cs="Tahoma"/>
                <w:sz w:val="22"/>
                <w:szCs w:val="22"/>
              </w:rPr>
            </w:pPr>
            <w:r w:rsidRPr="004156B5">
              <w:rPr>
                <w:rFonts w:ascii="Calibri" w:hAnsi="Calibri" w:cs="Tahoma"/>
                <w:sz w:val="22"/>
                <w:szCs w:val="22"/>
              </w:rPr>
              <w:t>ki ga zastopa direktor(ica) ___________________________________________</w:t>
            </w:r>
          </w:p>
          <w:p w:rsidR="00C67AD2" w:rsidRPr="004156B5" w:rsidRDefault="00C67AD2" w:rsidP="00D87F2E">
            <w:pPr>
              <w:numPr>
                <w:ilvl w:val="12"/>
                <w:numId w:val="0"/>
              </w:numPr>
              <w:jc w:val="both"/>
              <w:rPr>
                <w:rFonts w:ascii="Calibri" w:hAnsi="Calibri" w:cs="Tahoma"/>
                <w:sz w:val="22"/>
                <w:szCs w:val="22"/>
              </w:rPr>
            </w:pPr>
          </w:p>
          <w:p w:rsidR="00C67AD2" w:rsidRPr="004156B5" w:rsidRDefault="00C67AD2" w:rsidP="00D87F2E">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rsidR="00C67AD2" w:rsidRPr="004156B5" w:rsidRDefault="00C67AD2" w:rsidP="00D87F2E">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rsidR="00C67AD2" w:rsidRPr="004156B5" w:rsidRDefault="005865AB" w:rsidP="00D87F2E">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sidR="00CF0E7C">
              <w:rPr>
                <w:rFonts w:ascii="Calibri" w:hAnsi="Calibri" w:cs="Tahoma"/>
                <w:sz w:val="22"/>
                <w:szCs w:val="22"/>
              </w:rPr>
              <w:t xml:space="preserve">SI56 </w:t>
            </w:r>
            <w:r>
              <w:rPr>
                <w:rFonts w:ascii="Calibri" w:hAnsi="Calibri" w:cs="Tahoma"/>
                <w:sz w:val="22"/>
                <w:szCs w:val="22"/>
              </w:rPr>
              <w:t>_______________</w:t>
            </w:r>
            <w:r w:rsidR="00C67AD2" w:rsidRPr="004156B5">
              <w:rPr>
                <w:rFonts w:ascii="Calibri" w:hAnsi="Calibri" w:cs="Tahoma"/>
                <w:sz w:val="22"/>
                <w:szCs w:val="22"/>
              </w:rPr>
              <w:t>____ odprt pri ____________</w:t>
            </w:r>
          </w:p>
          <w:p w:rsidR="00C67AD2" w:rsidRPr="004156B5" w:rsidRDefault="00C67AD2" w:rsidP="00D87F2E">
            <w:pPr>
              <w:numPr>
                <w:ilvl w:val="12"/>
                <w:numId w:val="0"/>
              </w:numPr>
              <w:rPr>
                <w:rFonts w:ascii="Calibri" w:hAnsi="Calibri" w:cs="Tahoma"/>
                <w:sz w:val="22"/>
                <w:szCs w:val="22"/>
              </w:rPr>
            </w:pPr>
          </w:p>
        </w:tc>
      </w:tr>
    </w:tbl>
    <w:p w:rsidR="00BA5C52" w:rsidRPr="004156B5" w:rsidRDefault="00BA5C52" w:rsidP="00BA5C52">
      <w:pPr>
        <w:numPr>
          <w:ilvl w:val="12"/>
          <w:numId w:val="0"/>
        </w:numPr>
        <w:rPr>
          <w:rFonts w:ascii="Calibri" w:hAnsi="Calibri" w:cs="Tahoma"/>
          <w:sz w:val="20"/>
          <w:szCs w:val="20"/>
        </w:rPr>
      </w:pPr>
    </w:p>
    <w:p w:rsidR="00BA5C52" w:rsidRDefault="00BA5C52" w:rsidP="00BA5C52">
      <w:pPr>
        <w:numPr>
          <w:ilvl w:val="12"/>
          <w:numId w:val="0"/>
        </w:numPr>
        <w:rPr>
          <w:rFonts w:ascii="Calibri" w:hAnsi="Calibri" w:cs="Tahoma"/>
          <w:sz w:val="22"/>
          <w:szCs w:val="22"/>
        </w:rPr>
      </w:pPr>
      <w:r w:rsidRPr="004156B5">
        <w:rPr>
          <w:rFonts w:ascii="Calibri" w:hAnsi="Calibri" w:cs="Tahoma"/>
          <w:sz w:val="22"/>
          <w:szCs w:val="22"/>
        </w:rPr>
        <w:t>sklene</w:t>
      </w:r>
      <w:r w:rsidR="005865AB">
        <w:rPr>
          <w:rFonts w:ascii="Calibri" w:hAnsi="Calibri" w:cs="Tahoma"/>
          <w:sz w:val="22"/>
          <w:szCs w:val="22"/>
        </w:rPr>
        <w:t>ta</w:t>
      </w:r>
      <w:r w:rsidRPr="004156B5">
        <w:rPr>
          <w:rFonts w:ascii="Calibri" w:hAnsi="Calibri" w:cs="Tahoma"/>
          <w:sz w:val="22"/>
          <w:szCs w:val="22"/>
        </w:rPr>
        <w:t xml:space="preserve"> po medsebojnem sporazumu naslednj</w:t>
      </w:r>
      <w:r w:rsidR="00DF30E7">
        <w:rPr>
          <w:rFonts w:ascii="Calibri" w:hAnsi="Calibri" w:cs="Tahoma"/>
          <w:sz w:val="22"/>
          <w:szCs w:val="22"/>
        </w:rPr>
        <w:t>i</w:t>
      </w:r>
    </w:p>
    <w:p w:rsidR="00DF30E7" w:rsidRDefault="00DF30E7" w:rsidP="00BA5C52">
      <w:pPr>
        <w:numPr>
          <w:ilvl w:val="12"/>
          <w:numId w:val="0"/>
        </w:numPr>
        <w:rPr>
          <w:rFonts w:ascii="Calibri" w:hAnsi="Calibri" w:cs="Tahoma"/>
          <w:sz w:val="22"/>
          <w:szCs w:val="22"/>
        </w:rPr>
      </w:pPr>
    </w:p>
    <w:p w:rsidR="00DF30E7" w:rsidRDefault="00DF30E7" w:rsidP="00BA5C52">
      <w:pPr>
        <w:numPr>
          <w:ilvl w:val="12"/>
          <w:numId w:val="0"/>
        </w:numPr>
        <w:rPr>
          <w:rFonts w:ascii="Calibri" w:hAnsi="Calibri" w:cs="Tahoma"/>
          <w:sz w:val="22"/>
          <w:szCs w:val="22"/>
        </w:rPr>
      </w:pPr>
    </w:p>
    <w:p w:rsidR="00DF30E7" w:rsidRPr="004156B5" w:rsidRDefault="00DF30E7" w:rsidP="00BA5C52">
      <w:pPr>
        <w:numPr>
          <w:ilvl w:val="12"/>
          <w:numId w:val="0"/>
        </w:numPr>
        <w:rPr>
          <w:rFonts w:ascii="Calibri" w:hAnsi="Calibri" w:cs="Tahoma"/>
          <w:sz w:val="22"/>
          <w:szCs w:val="22"/>
        </w:rPr>
      </w:pPr>
    </w:p>
    <w:p w:rsidR="00BA5C52" w:rsidRPr="005865AB" w:rsidRDefault="00C72221" w:rsidP="005865AB">
      <w:pPr>
        <w:numPr>
          <w:ilvl w:val="12"/>
          <w:numId w:val="0"/>
        </w:numPr>
        <w:jc w:val="center"/>
        <w:rPr>
          <w:rFonts w:ascii="Calibri" w:hAnsi="Calibri" w:cs="Tahoma"/>
          <w:b/>
          <w:sz w:val="40"/>
          <w:szCs w:val="40"/>
        </w:rPr>
      </w:pPr>
      <w:r>
        <w:rPr>
          <w:rFonts w:ascii="Calibri" w:hAnsi="Calibri" w:cs="Tahoma"/>
          <w:b/>
          <w:sz w:val="40"/>
          <w:szCs w:val="40"/>
        </w:rPr>
        <w:t>OKVIRNI SPORAZUM</w:t>
      </w:r>
      <w:r w:rsidR="005865AB" w:rsidRPr="005865AB">
        <w:rPr>
          <w:rFonts w:ascii="Calibri" w:hAnsi="Calibri" w:cs="Tahoma"/>
          <w:b/>
          <w:sz w:val="40"/>
          <w:szCs w:val="40"/>
        </w:rPr>
        <w:t xml:space="preserve"> </w:t>
      </w:r>
      <w:r w:rsidR="00BA5C52" w:rsidRPr="005865AB">
        <w:rPr>
          <w:rFonts w:ascii="Calibri" w:hAnsi="Calibri" w:cs="Tahoma"/>
          <w:b/>
          <w:sz w:val="40"/>
          <w:szCs w:val="40"/>
        </w:rPr>
        <w:t xml:space="preserve">št. </w:t>
      </w:r>
      <w:r w:rsidR="007824C4" w:rsidRPr="005865AB">
        <w:rPr>
          <w:rFonts w:ascii="Calibri" w:hAnsi="Calibri" w:cs="Tahoma"/>
          <w:b/>
          <w:sz w:val="40"/>
          <w:szCs w:val="40"/>
        </w:rPr>
        <w:t>302/</w:t>
      </w:r>
      <w:r w:rsidR="005865AB" w:rsidRPr="005865AB">
        <w:rPr>
          <w:rFonts w:ascii="Calibri" w:hAnsi="Calibri" w:cs="Tahoma"/>
          <w:b/>
          <w:sz w:val="40"/>
          <w:szCs w:val="40"/>
        </w:rPr>
        <w:t>1</w:t>
      </w:r>
      <w:r w:rsidR="00033046">
        <w:rPr>
          <w:rFonts w:ascii="Calibri" w:hAnsi="Calibri" w:cs="Tahoma"/>
          <w:b/>
          <w:sz w:val="40"/>
          <w:szCs w:val="40"/>
        </w:rPr>
        <w:t>7</w:t>
      </w:r>
      <w:r w:rsidR="005865AB" w:rsidRPr="005865AB">
        <w:rPr>
          <w:rFonts w:ascii="Calibri" w:hAnsi="Calibri" w:cs="Tahoma"/>
          <w:b/>
          <w:sz w:val="40"/>
          <w:szCs w:val="40"/>
        </w:rPr>
        <w:t>-</w:t>
      </w:r>
      <w:r w:rsidR="00033046">
        <w:rPr>
          <w:rFonts w:ascii="Calibri" w:hAnsi="Calibri" w:cs="Tahoma"/>
          <w:b/>
          <w:sz w:val="40"/>
          <w:szCs w:val="40"/>
        </w:rPr>
        <w:t>RAOP</w:t>
      </w:r>
      <w:r w:rsidR="007824C4" w:rsidRPr="005865AB">
        <w:rPr>
          <w:rFonts w:ascii="Calibri" w:hAnsi="Calibri" w:cs="Tahoma"/>
          <w:b/>
          <w:sz w:val="40"/>
          <w:szCs w:val="40"/>
        </w:rPr>
        <w:t>/2016</w:t>
      </w:r>
    </w:p>
    <w:p w:rsidR="008915AB" w:rsidRPr="004156B5" w:rsidRDefault="008915AB" w:rsidP="00BA5C52">
      <w:pPr>
        <w:numPr>
          <w:ilvl w:val="12"/>
          <w:numId w:val="0"/>
        </w:numPr>
        <w:jc w:val="center"/>
        <w:rPr>
          <w:rFonts w:ascii="Calibri" w:hAnsi="Calibri" w:cs="Tahoma"/>
          <w:b/>
          <w:sz w:val="28"/>
          <w:szCs w:val="28"/>
        </w:rPr>
      </w:pPr>
    </w:p>
    <w:p w:rsidR="000E60A5" w:rsidRPr="00F00DA0" w:rsidRDefault="00516FDD" w:rsidP="008915AB">
      <w:pPr>
        <w:numPr>
          <w:ilvl w:val="12"/>
          <w:numId w:val="0"/>
        </w:numPr>
        <w:jc w:val="center"/>
        <w:rPr>
          <w:rFonts w:ascii="Calibri" w:hAnsi="Calibri" w:cs="Tahoma"/>
          <w:b/>
          <w:sz w:val="40"/>
          <w:szCs w:val="32"/>
        </w:rPr>
      </w:pPr>
      <w:r w:rsidRPr="00F00DA0">
        <w:rPr>
          <w:rFonts w:ascii="Calibri" w:hAnsi="Calibri" w:cs="Tahoma"/>
          <w:b/>
          <w:sz w:val="40"/>
          <w:szCs w:val="32"/>
        </w:rPr>
        <w:t>»</w:t>
      </w:r>
      <w:r w:rsidR="00F00DA0" w:rsidRPr="00F00DA0">
        <w:rPr>
          <w:rFonts w:ascii="Calibri" w:hAnsi="Calibri" w:cs="Tahoma"/>
          <w:b/>
          <w:sz w:val="40"/>
          <w:szCs w:val="32"/>
        </w:rPr>
        <w:t>Dobava, namestitev in garancijsko vzdrževanje računalniške opreme po sklopih za Univerzo v Mariboru</w:t>
      </w:r>
      <w:r w:rsidR="00F47301" w:rsidRPr="00F00DA0">
        <w:rPr>
          <w:rFonts w:ascii="Calibri" w:hAnsi="Calibri" w:cs="Tahoma"/>
          <w:b/>
          <w:sz w:val="40"/>
          <w:szCs w:val="32"/>
        </w:rPr>
        <w:t>«</w:t>
      </w:r>
    </w:p>
    <w:p w:rsidR="00C67AD2" w:rsidRPr="004156B5" w:rsidRDefault="00C67AD2" w:rsidP="008915AB">
      <w:pPr>
        <w:numPr>
          <w:ilvl w:val="12"/>
          <w:numId w:val="0"/>
        </w:numPr>
        <w:jc w:val="center"/>
        <w:rPr>
          <w:rFonts w:ascii="Calibri" w:hAnsi="Calibri" w:cs="Tahoma"/>
          <w:b/>
          <w:sz w:val="32"/>
          <w:szCs w:val="32"/>
        </w:rPr>
      </w:pPr>
    </w:p>
    <w:p w:rsidR="00F00DA0" w:rsidRDefault="00F00DA0">
      <w:pPr>
        <w:rPr>
          <w:rFonts w:ascii="Calibri" w:hAnsi="Calibri" w:cs="Tahoma"/>
          <w:b/>
          <w:i/>
          <w:sz w:val="22"/>
          <w:szCs w:val="22"/>
        </w:rPr>
      </w:pPr>
      <w:r>
        <w:rPr>
          <w:rFonts w:ascii="Calibri" w:hAnsi="Calibri" w:cs="Tahoma"/>
          <w:b/>
          <w:i/>
          <w:sz w:val="22"/>
          <w:szCs w:val="22"/>
        </w:rPr>
        <w:br w:type="page"/>
      </w:r>
    </w:p>
    <w:p w:rsidR="00BA5C52" w:rsidRPr="004156B5" w:rsidRDefault="00C72221" w:rsidP="00902279">
      <w:pPr>
        <w:numPr>
          <w:ilvl w:val="0"/>
          <w:numId w:val="23"/>
        </w:numPr>
        <w:rPr>
          <w:rFonts w:ascii="Calibri" w:hAnsi="Calibri" w:cs="Tahoma"/>
          <w:b/>
          <w:i/>
          <w:sz w:val="22"/>
          <w:szCs w:val="22"/>
        </w:rPr>
      </w:pPr>
      <w:r>
        <w:rPr>
          <w:rFonts w:ascii="Calibri" w:hAnsi="Calibri" w:cs="Tahoma"/>
          <w:b/>
          <w:i/>
          <w:sz w:val="22"/>
          <w:szCs w:val="22"/>
        </w:rPr>
        <w:t>UVODNE DOLOČBE</w:t>
      </w:r>
    </w:p>
    <w:p w:rsidR="00BA5C52" w:rsidRPr="004156B5" w:rsidRDefault="00BA5C52" w:rsidP="00902279">
      <w:pPr>
        <w:numPr>
          <w:ilvl w:val="0"/>
          <w:numId w:val="8"/>
        </w:numPr>
        <w:tabs>
          <w:tab w:val="clear" w:pos="720"/>
        </w:tabs>
        <w:ind w:left="426" w:hanging="426"/>
        <w:jc w:val="center"/>
        <w:rPr>
          <w:rFonts w:ascii="Calibri" w:hAnsi="Calibri" w:cs="Tahoma"/>
          <w:sz w:val="22"/>
          <w:szCs w:val="22"/>
        </w:rPr>
      </w:pPr>
      <w:r w:rsidRPr="004156B5">
        <w:rPr>
          <w:rFonts w:ascii="Calibri" w:hAnsi="Calibri" w:cs="Tahoma"/>
          <w:sz w:val="22"/>
          <w:szCs w:val="22"/>
        </w:rPr>
        <w:t>člen</w:t>
      </w:r>
    </w:p>
    <w:p w:rsidR="00BA5C52" w:rsidRPr="004156B5" w:rsidRDefault="00BA5C52" w:rsidP="00BA5C52">
      <w:pPr>
        <w:numPr>
          <w:ilvl w:val="12"/>
          <w:numId w:val="0"/>
        </w:numPr>
        <w:jc w:val="both"/>
        <w:rPr>
          <w:rFonts w:ascii="Calibri" w:hAnsi="Calibri" w:cs="Tahoma"/>
          <w:sz w:val="22"/>
          <w:szCs w:val="22"/>
        </w:rPr>
      </w:pPr>
    </w:p>
    <w:p w:rsidR="008B6622" w:rsidRDefault="00C72221" w:rsidP="00BA5C52">
      <w:pPr>
        <w:numPr>
          <w:ilvl w:val="12"/>
          <w:numId w:val="0"/>
        </w:numPr>
        <w:jc w:val="both"/>
        <w:rPr>
          <w:rFonts w:ascii="Calibri" w:hAnsi="Calibri" w:cs="Tahoma"/>
          <w:sz w:val="22"/>
          <w:szCs w:val="22"/>
        </w:rPr>
      </w:pPr>
      <w:r>
        <w:rPr>
          <w:rFonts w:ascii="Calibri" w:hAnsi="Calibri" w:cs="Tahoma"/>
          <w:sz w:val="22"/>
          <w:szCs w:val="22"/>
        </w:rPr>
        <w:t>Pogodbeni stranki uvodoma ugotavljata, da:</w:t>
      </w:r>
    </w:p>
    <w:p w:rsidR="00C72221" w:rsidRDefault="00C72221" w:rsidP="00E80A87">
      <w:pPr>
        <w:numPr>
          <w:ilvl w:val="0"/>
          <w:numId w:val="30"/>
        </w:numPr>
        <w:jc w:val="both"/>
        <w:rPr>
          <w:rFonts w:ascii="Calibri" w:hAnsi="Calibri" w:cs="Tahoma"/>
          <w:sz w:val="22"/>
          <w:szCs w:val="22"/>
        </w:rPr>
      </w:pPr>
      <w:r w:rsidRPr="00C72221">
        <w:rPr>
          <w:rFonts w:ascii="Calibri" w:hAnsi="Calibri" w:cs="Tahoma"/>
          <w:sz w:val="22"/>
          <w:szCs w:val="22"/>
        </w:rPr>
        <w:t xml:space="preserve">je naročnik izvedel javno naročilo po odprtem postopku z namenom </w:t>
      </w:r>
      <w:r w:rsidR="00E80A87" w:rsidRPr="00E80A87">
        <w:rPr>
          <w:rFonts w:ascii="Calibri" w:hAnsi="Calibri" w:cs="Tahoma"/>
          <w:sz w:val="22"/>
          <w:szCs w:val="22"/>
        </w:rPr>
        <w:t>sklenitve okvirnega sporazuma</w:t>
      </w:r>
      <w:r w:rsidR="008426D9">
        <w:rPr>
          <w:rFonts w:ascii="Calibri" w:hAnsi="Calibri" w:cs="Tahoma"/>
          <w:sz w:val="22"/>
          <w:szCs w:val="22"/>
        </w:rPr>
        <w:t xml:space="preserve"> (v nadaljevanju besedila: sporazum)</w:t>
      </w:r>
      <w:r w:rsidR="00E80A87" w:rsidRPr="00E80A87">
        <w:rPr>
          <w:rFonts w:ascii="Calibri" w:hAnsi="Calibri" w:cs="Tahoma"/>
          <w:sz w:val="22"/>
          <w:szCs w:val="22"/>
        </w:rPr>
        <w:t xml:space="preserve"> za dobavo, namestitev in garancijsko vzdrževanje računalniške opreme po sklopih za obdobje štirih</w:t>
      </w:r>
      <w:r w:rsidR="00E80A87">
        <w:rPr>
          <w:rFonts w:ascii="Calibri" w:hAnsi="Calibri" w:cs="Tahoma"/>
          <w:sz w:val="22"/>
          <w:szCs w:val="22"/>
        </w:rPr>
        <w:t xml:space="preserve"> (4)</w:t>
      </w:r>
      <w:r w:rsidR="00E80A87" w:rsidRPr="00E80A87">
        <w:rPr>
          <w:rFonts w:ascii="Calibri" w:hAnsi="Calibri" w:cs="Tahoma"/>
          <w:sz w:val="22"/>
          <w:szCs w:val="22"/>
        </w:rPr>
        <w:t xml:space="preserve"> let</w:t>
      </w:r>
      <w:r>
        <w:rPr>
          <w:rFonts w:ascii="Calibri" w:hAnsi="Calibri" w:cs="Tahoma"/>
          <w:sz w:val="22"/>
          <w:szCs w:val="22"/>
        </w:rPr>
        <w:t>,</w:t>
      </w:r>
    </w:p>
    <w:p w:rsidR="00C72221" w:rsidRDefault="00C72221" w:rsidP="00902279">
      <w:pPr>
        <w:numPr>
          <w:ilvl w:val="0"/>
          <w:numId w:val="30"/>
        </w:numPr>
        <w:jc w:val="both"/>
        <w:rPr>
          <w:rFonts w:ascii="Calibri" w:hAnsi="Calibri" w:cs="Tahoma"/>
          <w:sz w:val="22"/>
          <w:szCs w:val="22"/>
        </w:rPr>
      </w:pPr>
      <w:r>
        <w:rPr>
          <w:rFonts w:ascii="Calibri" w:hAnsi="Calibri" w:cs="Tahoma"/>
          <w:sz w:val="22"/>
          <w:szCs w:val="22"/>
        </w:rPr>
        <w:t>je bilo javno naročilo objavljeno na Portalu javnih naročil, pod številko objave JN________/2016</w:t>
      </w:r>
      <w:r w:rsidR="00E80A87">
        <w:rPr>
          <w:rFonts w:ascii="Calibri" w:hAnsi="Calibri" w:cs="Tahoma"/>
          <w:sz w:val="22"/>
          <w:szCs w:val="22"/>
        </w:rPr>
        <w:t>-B01</w:t>
      </w:r>
      <w:r>
        <w:rPr>
          <w:rFonts w:ascii="Calibri" w:hAnsi="Calibri" w:cs="Tahoma"/>
          <w:sz w:val="22"/>
          <w:szCs w:val="22"/>
        </w:rPr>
        <w:t xml:space="preserve"> z dne __. __. 2016 in v dodatku k Uradnemu listu EU, pod številko objave 2016/S ___-______ z dne __. __. 2016,</w:t>
      </w:r>
    </w:p>
    <w:p w:rsidR="00C72221" w:rsidRPr="0071683A" w:rsidRDefault="0071683A" w:rsidP="0071683A">
      <w:pPr>
        <w:numPr>
          <w:ilvl w:val="0"/>
          <w:numId w:val="30"/>
        </w:numPr>
        <w:jc w:val="both"/>
        <w:rPr>
          <w:rFonts w:ascii="Calibri" w:hAnsi="Calibri" w:cs="Tahoma"/>
          <w:sz w:val="22"/>
          <w:szCs w:val="22"/>
        </w:rPr>
      </w:pPr>
      <w:r>
        <w:rPr>
          <w:rFonts w:ascii="Calibri" w:hAnsi="Calibri" w:cs="Tahoma"/>
          <w:sz w:val="22"/>
          <w:szCs w:val="22"/>
        </w:rPr>
        <w:t xml:space="preserve">je bila dobavitelju </w:t>
      </w:r>
      <w:r w:rsidRPr="0071683A">
        <w:rPr>
          <w:rFonts w:ascii="Calibri" w:hAnsi="Calibri" w:cs="Tahoma"/>
          <w:sz w:val="22"/>
          <w:szCs w:val="22"/>
        </w:rPr>
        <w:t>priznana sposobnost za dobavo, namestitev in garancijsko vzdrževanje računalniške opreme po sklopih</w:t>
      </w:r>
      <w:r>
        <w:rPr>
          <w:rFonts w:ascii="Calibri" w:hAnsi="Calibri" w:cs="Tahoma"/>
          <w:sz w:val="22"/>
          <w:szCs w:val="22"/>
        </w:rPr>
        <w:t xml:space="preserve"> na podlagi izvedenega javnega naročila</w:t>
      </w:r>
      <w:r w:rsidRPr="0071683A">
        <w:rPr>
          <w:rFonts w:ascii="Calibri" w:hAnsi="Calibri" w:cs="Tahoma"/>
          <w:sz w:val="22"/>
          <w:szCs w:val="22"/>
        </w:rPr>
        <w:t xml:space="preserve"> ter za sodelovanje </w:t>
      </w:r>
      <w:r>
        <w:rPr>
          <w:rFonts w:ascii="Calibri" w:hAnsi="Calibri" w:cs="Tahoma"/>
          <w:sz w:val="22"/>
          <w:szCs w:val="22"/>
        </w:rPr>
        <w:t>pri</w:t>
      </w:r>
      <w:r w:rsidRPr="0071683A">
        <w:rPr>
          <w:rFonts w:ascii="Calibri" w:hAnsi="Calibri" w:cs="Tahoma"/>
          <w:sz w:val="22"/>
          <w:szCs w:val="22"/>
        </w:rPr>
        <w:t xml:space="preserve"> </w:t>
      </w:r>
      <w:r w:rsidR="005B5895">
        <w:rPr>
          <w:rFonts w:ascii="Calibri" w:hAnsi="Calibri" w:cs="Tahoma"/>
          <w:sz w:val="22"/>
          <w:szCs w:val="22"/>
        </w:rPr>
        <w:t xml:space="preserve">ponovnem odpiranju konkurence oz. </w:t>
      </w:r>
      <w:r w:rsidRPr="0071683A">
        <w:rPr>
          <w:rFonts w:ascii="Calibri" w:hAnsi="Calibri" w:cs="Tahoma"/>
          <w:sz w:val="22"/>
          <w:szCs w:val="22"/>
        </w:rPr>
        <w:t xml:space="preserve">posameznih </w:t>
      </w:r>
      <w:r w:rsidR="005B5895">
        <w:rPr>
          <w:rFonts w:ascii="Calibri" w:hAnsi="Calibri" w:cs="Tahoma"/>
          <w:sz w:val="22"/>
          <w:szCs w:val="22"/>
        </w:rPr>
        <w:t>povpraševanjih</w:t>
      </w:r>
      <w:r w:rsidR="005B5895" w:rsidRPr="0071683A">
        <w:rPr>
          <w:rFonts w:ascii="Calibri" w:hAnsi="Calibri" w:cs="Tahoma"/>
          <w:sz w:val="22"/>
          <w:szCs w:val="22"/>
        </w:rPr>
        <w:t xml:space="preserve"> </w:t>
      </w:r>
      <w:r>
        <w:rPr>
          <w:rFonts w:ascii="Calibri" w:hAnsi="Calibri" w:cs="Tahoma"/>
          <w:sz w:val="22"/>
          <w:szCs w:val="22"/>
        </w:rPr>
        <w:t>na podlagi sklenjenega</w:t>
      </w:r>
      <w:r w:rsidRPr="0071683A">
        <w:rPr>
          <w:rFonts w:ascii="Calibri" w:hAnsi="Calibri" w:cs="Tahoma"/>
          <w:sz w:val="22"/>
          <w:szCs w:val="22"/>
        </w:rPr>
        <w:t xml:space="preserve"> sporazuma</w:t>
      </w:r>
      <w:r w:rsidR="007052B9">
        <w:rPr>
          <w:rFonts w:ascii="Calibri" w:hAnsi="Calibri" w:cs="Tahoma"/>
          <w:sz w:val="22"/>
          <w:szCs w:val="22"/>
        </w:rPr>
        <w:t xml:space="preserve"> (v nadaljevanju besedila: posamezno </w:t>
      </w:r>
      <w:r w:rsidR="005B5895">
        <w:rPr>
          <w:rFonts w:ascii="Calibri" w:hAnsi="Calibri" w:cs="Tahoma"/>
          <w:sz w:val="22"/>
          <w:szCs w:val="22"/>
        </w:rPr>
        <w:t>povpraševanje</w:t>
      </w:r>
      <w:r w:rsidR="007052B9">
        <w:rPr>
          <w:rFonts w:ascii="Calibri" w:hAnsi="Calibri" w:cs="Tahoma"/>
          <w:sz w:val="22"/>
          <w:szCs w:val="22"/>
        </w:rPr>
        <w:t>)</w:t>
      </w:r>
      <w:r w:rsidR="00C72221" w:rsidRPr="0071683A">
        <w:rPr>
          <w:rFonts w:ascii="Calibri" w:hAnsi="Calibri" w:cs="Tahoma"/>
          <w:sz w:val="22"/>
          <w:szCs w:val="22"/>
        </w:rPr>
        <w:t>,</w:t>
      </w:r>
    </w:p>
    <w:p w:rsidR="00BB1276" w:rsidRPr="00C72221" w:rsidRDefault="00BB1276" w:rsidP="00BB1276">
      <w:pPr>
        <w:numPr>
          <w:ilvl w:val="0"/>
          <w:numId w:val="30"/>
        </w:numPr>
        <w:jc w:val="both"/>
        <w:rPr>
          <w:rFonts w:ascii="Calibri" w:hAnsi="Calibri" w:cs="Tahoma"/>
          <w:sz w:val="22"/>
          <w:szCs w:val="22"/>
        </w:rPr>
      </w:pPr>
      <w:r w:rsidRPr="00BB1276">
        <w:rPr>
          <w:rFonts w:ascii="Calibri" w:hAnsi="Calibri" w:cs="Tahoma"/>
          <w:sz w:val="22"/>
          <w:szCs w:val="22"/>
        </w:rPr>
        <w:t>sta ponudba izbranega dobavitelja in dokumentacija</w:t>
      </w:r>
      <w:r w:rsidR="008426D9">
        <w:rPr>
          <w:rFonts w:ascii="Calibri" w:hAnsi="Calibri" w:cs="Tahoma"/>
          <w:sz w:val="22"/>
          <w:szCs w:val="22"/>
        </w:rPr>
        <w:t xml:space="preserve"> v zvezi z oddajo javnega naročila </w:t>
      </w:r>
      <w:r w:rsidRPr="00BB1276">
        <w:rPr>
          <w:rFonts w:ascii="Calibri" w:hAnsi="Calibri" w:cs="Tahoma"/>
          <w:sz w:val="22"/>
          <w:szCs w:val="22"/>
        </w:rPr>
        <w:t>za javno naročilo »Dobava, namestitev in garancijsko vzdrževanje računalniške opreme po sklop</w:t>
      </w:r>
      <w:r w:rsidR="0071683A">
        <w:rPr>
          <w:rFonts w:ascii="Calibri" w:hAnsi="Calibri" w:cs="Tahoma"/>
          <w:sz w:val="22"/>
          <w:szCs w:val="22"/>
        </w:rPr>
        <w:t>ih«, sestavni del tega</w:t>
      </w:r>
      <w:r w:rsidRPr="00BB1276">
        <w:rPr>
          <w:rFonts w:ascii="Calibri" w:hAnsi="Calibri" w:cs="Tahoma"/>
          <w:sz w:val="22"/>
          <w:szCs w:val="22"/>
        </w:rPr>
        <w:t xml:space="preserve"> sporazuma</w:t>
      </w:r>
      <w:r w:rsidR="008426D9">
        <w:rPr>
          <w:rFonts w:ascii="Calibri" w:hAnsi="Calibri" w:cs="Tahoma"/>
          <w:sz w:val="22"/>
          <w:szCs w:val="22"/>
        </w:rPr>
        <w:t>,</w:t>
      </w:r>
    </w:p>
    <w:p w:rsidR="00C72221" w:rsidRPr="00C72221" w:rsidRDefault="00C72221" w:rsidP="00902279">
      <w:pPr>
        <w:numPr>
          <w:ilvl w:val="0"/>
          <w:numId w:val="30"/>
        </w:numPr>
        <w:jc w:val="both"/>
        <w:rPr>
          <w:rFonts w:ascii="Calibri" w:hAnsi="Calibri" w:cs="Tahoma"/>
          <w:sz w:val="22"/>
          <w:szCs w:val="22"/>
        </w:rPr>
      </w:pPr>
      <w:r w:rsidRPr="00C72221">
        <w:rPr>
          <w:rFonts w:ascii="Calibri" w:hAnsi="Calibri" w:cs="Tahoma"/>
          <w:sz w:val="22"/>
          <w:szCs w:val="22"/>
        </w:rPr>
        <w:t>pogodb</w:t>
      </w:r>
      <w:r w:rsidR="0071683A">
        <w:rPr>
          <w:rFonts w:ascii="Calibri" w:hAnsi="Calibri" w:cs="Tahoma"/>
          <w:sz w:val="22"/>
          <w:szCs w:val="22"/>
        </w:rPr>
        <w:t xml:space="preserve">eni stranki sklepata ta </w:t>
      </w:r>
      <w:r w:rsidRPr="00C72221">
        <w:rPr>
          <w:rFonts w:ascii="Calibri" w:hAnsi="Calibri" w:cs="Tahoma"/>
          <w:sz w:val="22"/>
          <w:szCs w:val="22"/>
        </w:rPr>
        <w:t>sporazum za določitev splošnih pogojev za izvedbo javnega naročila.</w:t>
      </w:r>
    </w:p>
    <w:p w:rsidR="00C72221" w:rsidRPr="004156B5" w:rsidRDefault="00C72221" w:rsidP="00C72221">
      <w:pPr>
        <w:ind w:left="360"/>
        <w:jc w:val="both"/>
        <w:rPr>
          <w:rFonts w:ascii="Calibri" w:hAnsi="Calibri" w:cs="Tahoma"/>
          <w:sz w:val="22"/>
          <w:szCs w:val="22"/>
        </w:rPr>
      </w:pPr>
    </w:p>
    <w:p w:rsidR="006629C8" w:rsidRPr="009259EC" w:rsidRDefault="009259EC" w:rsidP="00902279">
      <w:pPr>
        <w:numPr>
          <w:ilvl w:val="0"/>
          <w:numId w:val="23"/>
        </w:numPr>
        <w:rPr>
          <w:rFonts w:ascii="Calibri" w:hAnsi="Calibri" w:cs="Tahoma"/>
          <w:b/>
          <w:sz w:val="22"/>
          <w:szCs w:val="22"/>
        </w:rPr>
      </w:pPr>
      <w:r w:rsidRPr="009259EC">
        <w:rPr>
          <w:rFonts w:ascii="Calibri" w:hAnsi="Calibri" w:cs="Tahoma"/>
          <w:b/>
          <w:sz w:val="22"/>
          <w:szCs w:val="22"/>
        </w:rPr>
        <w:t xml:space="preserve">PREDMET </w:t>
      </w:r>
      <w:r w:rsidR="003F5C4D">
        <w:rPr>
          <w:rFonts w:ascii="Calibri" w:hAnsi="Calibri" w:cs="Tahoma"/>
          <w:b/>
          <w:sz w:val="22"/>
          <w:szCs w:val="22"/>
        </w:rPr>
        <w:t>SPORAZUMA</w:t>
      </w:r>
    </w:p>
    <w:p w:rsidR="00BA5C52" w:rsidRPr="004156B5" w:rsidRDefault="009259EC" w:rsidP="00902279">
      <w:pPr>
        <w:numPr>
          <w:ilvl w:val="0"/>
          <w:numId w:val="8"/>
        </w:numPr>
        <w:tabs>
          <w:tab w:val="clear" w:pos="720"/>
        </w:tabs>
        <w:ind w:left="426" w:hanging="426"/>
        <w:jc w:val="center"/>
        <w:rPr>
          <w:rFonts w:ascii="Calibri" w:hAnsi="Calibri" w:cs="Tahoma"/>
          <w:sz w:val="22"/>
          <w:szCs w:val="22"/>
        </w:rPr>
      </w:pPr>
      <w:r>
        <w:rPr>
          <w:rFonts w:ascii="Calibri" w:hAnsi="Calibri" w:cs="Tahoma"/>
          <w:sz w:val="22"/>
          <w:szCs w:val="22"/>
        </w:rPr>
        <w:t>č</w:t>
      </w:r>
      <w:r w:rsidR="00BA5C52" w:rsidRPr="004156B5">
        <w:rPr>
          <w:rFonts w:ascii="Calibri" w:hAnsi="Calibri" w:cs="Tahoma"/>
          <w:sz w:val="22"/>
          <w:szCs w:val="22"/>
        </w:rPr>
        <w:t>len</w:t>
      </w:r>
    </w:p>
    <w:p w:rsidR="00BA5C52" w:rsidRPr="004156B5" w:rsidRDefault="00BA5C52" w:rsidP="00BA5C52">
      <w:pPr>
        <w:numPr>
          <w:ilvl w:val="12"/>
          <w:numId w:val="0"/>
        </w:numPr>
        <w:jc w:val="both"/>
        <w:rPr>
          <w:rFonts w:ascii="Calibri" w:hAnsi="Calibri" w:cs="Tahoma"/>
          <w:sz w:val="22"/>
          <w:szCs w:val="22"/>
        </w:rPr>
      </w:pPr>
    </w:p>
    <w:p w:rsidR="0071683A" w:rsidRPr="0071683A" w:rsidRDefault="0071683A" w:rsidP="0071683A">
      <w:pPr>
        <w:numPr>
          <w:ilvl w:val="12"/>
          <w:numId w:val="0"/>
        </w:numPr>
        <w:jc w:val="both"/>
        <w:rPr>
          <w:rFonts w:ascii="Calibri" w:hAnsi="Calibri" w:cs="Tahoma"/>
          <w:sz w:val="22"/>
          <w:szCs w:val="22"/>
        </w:rPr>
      </w:pPr>
      <w:r>
        <w:rPr>
          <w:rFonts w:ascii="Calibri" w:hAnsi="Calibri" w:cs="Tahoma"/>
          <w:sz w:val="22"/>
          <w:szCs w:val="22"/>
        </w:rPr>
        <w:t xml:space="preserve">Predmet </w:t>
      </w:r>
      <w:r w:rsidRPr="0071683A">
        <w:rPr>
          <w:rFonts w:ascii="Calibri" w:hAnsi="Calibri" w:cs="Tahoma"/>
          <w:sz w:val="22"/>
          <w:szCs w:val="22"/>
        </w:rPr>
        <w:t>sporazuma je sukcesivna dobava, namestitev in garancijsko vzdrževanje</w:t>
      </w:r>
      <w:r>
        <w:rPr>
          <w:rFonts w:ascii="Calibri" w:hAnsi="Calibri" w:cs="Tahoma"/>
          <w:sz w:val="22"/>
          <w:szCs w:val="22"/>
        </w:rPr>
        <w:t xml:space="preserve"> </w:t>
      </w:r>
      <w:r w:rsidRPr="0071683A">
        <w:rPr>
          <w:rFonts w:ascii="Calibri" w:hAnsi="Calibri" w:cs="Tahoma"/>
          <w:sz w:val="22"/>
          <w:szCs w:val="22"/>
        </w:rPr>
        <w:t>računalniške opreme po sklopih za potrebe</w:t>
      </w:r>
      <w:r>
        <w:rPr>
          <w:rFonts w:ascii="Calibri" w:hAnsi="Calibri" w:cs="Tahoma"/>
          <w:sz w:val="22"/>
          <w:szCs w:val="22"/>
        </w:rPr>
        <w:t xml:space="preserve"> naročnika. </w:t>
      </w:r>
    </w:p>
    <w:p w:rsidR="0071683A" w:rsidRPr="0071683A" w:rsidRDefault="0071683A" w:rsidP="0071683A">
      <w:pPr>
        <w:numPr>
          <w:ilvl w:val="12"/>
          <w:numId w:val="0"/>
        </w:numPr>
        <w:jc w:val="both"/>
        <w:rPr>
          <w:rFonts w:ascii="Calibri" w:hAnsi="Calibri" w:cs="Tahoma"/>
          <w:sz w:val="22"/>
          <w:szCs w:val="22"/>
        </w:rPr>
      </w:pPr>
    </w:p>
    <w:p w:rsidR="0071683A" w:rsidRPr="0071683A" w:rsidRDefault="0071683A" w:rsidP="0071683A">
      <w:pPr>
        <w:numPr>
          <w:ilvl w:val="12"/>
          <w:numId w:val="0"/>
        </w:numPr>
        <w:jc w:val="both"/>
        <w:rPr>
          <w:rFonts w:ascii="Calibri" w:hAnsi="Calibri" w:cs="Tahoma"/>
          <w:sz w:val="22"/>
          <w:szCs w:val="22"/>
        </w:rPr>
      </w:pPr>
      <w:r w:rsidRPr="0071683A">
        <w:rPr>
          <w:rFonts w:ascii="Calibri" w:hAnsi="Calibri" w:cs="Tahoma"/>
          <w:sz w:val="22"/>
          <w:szCs w:val="22"/>
        </w:rPr>
        <w:t xml:space="preserve">Ocenjena vrednost naročila znaša </w:t>
      </w:r>
      <w:r w:rsidR="007D7BD2">
        <w:rPr>
          <w:rFonts w:ascii="Calibri" w:hAnsi="Calibri" w:cs="Tahoma"/>
          <w:sz w:val="22"/>
          <w:szCs w:val="22"/>
        </w:rPr>
        <w:t>4.965.888,15</w:t>
      </w:r>
      <w:r w:rsidRPr="0071683A">
        <w:rPr>
          <w:rFonts w:ascii="Calibri" w:hAnsi="Calibri" w:cs="Tahoma"/>
          <w:sz w:val="22"/>
          <w:szCs w:val="22"/>
        </w:rPr>
        <w:t xml:space="preserve"> EUR (</w:t>
      </w:r>
      <w:r>
        <w:rPr>
          <w:rFonts w:ascii="Calibri" w:hAnsi="Calibri" w:cs="Tahoma"/>
          <w:sz w:val="22"/>
          <w:szCs w:val="22"/>
        </w:rPr>
        <w:t xml:space="preserve">vrednost </w:t>
      </w:r>
      <w:r w:rsidRPr="0071683A">
        <w:rPr>
          <w:rFonts w:ascii="Calibri" w:hAnsi="Calibri" w:cs="Tahoma"/>
          <w:sz w:val="22"/>
          <w:szCs w:val="22"/>
        </w:rPr>
        <w:t>brez DDV) in predstavlja zgolj oceno in ni ugotovitv</w:t>
      </w:r>
      <w:r>
        <w:rPr>
          <w:rFonts w:ascii="Calibri" w:hAnsi="Calibri" w:cs="Tahoma"/>
          <w:sz w:val="22"/>
          <w:szCs w:val="22"/>
        </w:rPr>
        <w:t>eni faktor za trajanje</w:t>
      </w:r>
      <w:r w:rsidRPr="0071683A">
        <w:rPr>
          <w:rFonts w:ascii="Calibri" w:hAnsi="Calibri" w:cs="Tahoma"/>
          <w:sz w:val="22"/>
          <w:szCs w:val="22"/>
        </w:rPr>
        <w:t xml:space="preserve"> sporazuma. Naročnik se ne zavezuje porabiti navedenega obsega sredstev</w:t>
      </w:r>
      <w:r w:rsidR="0020304C">
        <w:rPr>
          <w:rFonts w:ascii="Calibri" w:hAnsi="Calibri" w:cs="Tahoma"/>
          <w:sz w:val="22"/>
          <w:szCs w:val="22"/>
        </w:rPr>
        <w:t xml:space="preserve"> ali naročiti določene količine opreme, saj je količina v trenutku sklepanja tega sporazuma</w:t>
      </w:r>
      <w:r w:rsidR="00953937">
        <w:rPr>
          <w:rFonts w:ascii="Calibri" w:hAnsi="Calibri" w:cs="Tahoma"/>
          <w:sz w:val="22"/>
          <w:szCs w:val="22"/>
        </w:rPr>
        <w:t xml:space="preserve"> objektivno neugotovljiva. </w:t>
      </w:r>
      <w:r w:rsidR="00514ACE">
        <w:rPr>
          <w:rFonts w:ascii="Calibri" w:hAnsi="Calibri" w:cs="Tahoma"/>
          <w:sz w:val="22"/>
          <w:szCs w:val="22"/>
        </w:rPr>
        <w:t>Posamezna naročila se oddajajo</w:t>
      </w:r>
      <w:r w:rsidRPr="0071683A">
        <w:rPr>
          <w:rFonts w:ascii="Calibri" w:hAnsi="Calibri" w:cs="Tahoma"/>
          <w:sz w:val="22"/>
          <w:szCs w:val="22"/>
        </w:rPr>
        <w:t xml:space="preserve"> skladno </w:t>
      </w:r>
      <w:r w:rsidR="00D078C5">
        <w:rPr>
          <w:rFonts w:ascii="Calibri" w:hAnsi="Calibri" w:cs="Tahoma"/>
          <w:sz w:val="22"/>
          <w:szCs w:val="22"/>
        </w:rPr>
        <w:t xml:space="preserve">z dejanskimi </w:t>
      </w:r>
      <w:r w:rsidRPr="0071683A">
        <w:rPr>
          <w:rFonts w:ascii="Calibri" w:hAnsi="Calibri" w:cs="Tahoma"/>
          <w:sz w:val="22"/>
          <w:szCs w:val="22"/>
        </w:rPr>
        <w:t>potrebami, projekti ter razpoložljivimi sredstvi.</w:t>
      </w:r>
    </w:p>
    <w:p w:rsidR="0071683A" w:rsidRPr="0071683A" w:rsidRDefault="0071683A" w:rsidP="0071683A">
      <w:pPr>
        <w:numPr>
          <w:ilvl w:val="12"/>
          <w:numId w:val="0"/>
        </w:numPr>
        <w:jc w:val="both"/>
        <w:rPr>
          <w:rFonts w:ascii="Calibri" w:hAnsi="Calibri" w:cs="Tahoma"/>
          <w:sz w:val="22"/>
          <w:szCs w:val="22"/>
        </w:rPr>
      </w:pPr>
    </w:p>
    <w:p w:rsidR="00FC57FD" w:rsidRDefault="00FC57FD" w:rsidP="0071683A">
      <w:pPr>
        <w:numPr>
          <w:ilvl w:val="12"/>
          <w:numId w:val="0"/>
        </w:numPr>
        <w:jc w:val="both"/>
        <w:rPr>
          <w:rFonts w:ascii="Calibri" w:hAnsi="Calibri" w:cs="Tahoma"/>
          <w:sz w:val="22"/>
          <w:szCs w:val="22"/>
        </w:rPr>
      </w:pPr>
      <w:r w:rsidRPr="00FC57FD">
        <w:rPr>
          <w:rFonts w:ascii="Calibri" w:hAnsi="Calibri" w:cs="Tahoma"/>
          <w:sz w:val="22"/>
          <w:szCs w:val="22"/>
        </w:rPr>
        <w:t xml:space="preserve">Posamezna naročila se </w:t>
      </w:r>
      <w:r w:rsidR="00514ACE">
        <w:rPr>
          <w:rFonts w:ascii="Calibri" w:hAnsi="Calibri" w:cs="Tahoma"/>
          <w:sz w:val="22"/>
          <w:szCs w:val="22"/>
        </w:rPr>
        <w:t>oddajajo</w:t>
      </w:r>
      <w:r w:rsidRPr="00FC57FD">
        <w:rPr>
          <w:rFonts w:ascii="Calibri" w:hAnsi="Calibri" w:cs="Tahoma"/>
          <w:sz w:val="22"/>
          <w:szCs w:val="22"/>
        </w:rPr>
        <w:t xml:space="preserve"> v skladu z določili b) t</w:t>
      </w:r>
      <w:r w:rsidR="00D078C5">
        <w:rPr>
          <w:rFonts w:ascii="Calibri" w:hAnsi="Calibri" w:cs="Tahoma"/>
          <w:sz w:val="22"/>
          <w:szCs w:val="22"/>
        </w:rPr>
        <w:t>očke 7. odstavka 48. člena</w:t>
      </w:r>
      <w:r w:rsidRPr="00FC57FD">
        <w:rPr>
          <w:rFonts w:ascii="Calibri" w:hAnsi="Calibri" w:cs="Tahoma"/>
          <w:sz w:val="22"/>
          <w:szCs w:val="22"/>
        </w:rPr>
        <w:t xml:space="preserve"> in 9. odstavka 48. člena </w:t>
      </w:r>
      <w:r w:rsidR="00D078C5">
        <w:rPr>
          <w:rFonts w:ascii="Calibri" w:hAnsi="Calibri" w:cs="Tahoma"/>
          <w:sz w:val="22"/>
          <w:szCs w:val="22"/>
        </w:rPr>
        <w:t xml:space="preserve">Zakona o javnem naročanju (Ur. l. RS, št. 91/2015; v nadaljevanju besedila: </w:t>
      </w:r>
      <w:r w:rsidRPr="00FC57FD">
        <w:rPr>
          <w:rFonts w:ascii="Calibri" w:hAnsi="Calibri" w:cs="Tahoma"/>
          <w:sz w:val="22"/>
          <w:szCs w:val="22"/>
        </w:rPr>
        <w:t>ZJN-3</w:t>
      </w:r>
      <w:r w:rsidR="00D078C5">
        <w:rPr>
          <w:rFonts w:ascii="Calibri" w:hAnsi="Calibri" w:cs="Tahoma"/>
          <w:sz w:val="22"/>
          <w:szCs w:val="22"/>
        </w:rPr>
        <w:t>)</w:t>
      </w:r>
      <w:r w:rsidRPr="00FC57FD">
        <w:rPr>
          <w:rFonts w:ascii="Calibri" w:hAnsi="Calibri" w:cs="Tahoma"/>
          <w:sz w:val="22"/>
          <w:szCs w:val="22"/>
        </w:rPr>
        <w:t xml:space="preserve">. Naročnik si pridružuje pravico, </w:t>
      </w:r>
      <w:r w:rsidR="007052B9">
        <w:rPr>
          <w:rFonts w:ascii="Calibri" w:hAnsi="Calibri" w:cs="Tahoma"/>
          <w:sz w:val="22"/>
          <w:szCs w:val="22"/>
        </w:rPr>
        <w:t xml:space="preserve">da tekom izvajanja </w:t>
      </w:r>
      <w:r w:rsidRPr="00FC57FD">
        <w:rPr>
          <w:rFonts w:ascii="Calibri" w:hAnsi="Calibri" w:cs="Tahoma"/>
          <w:sz w:val="22"/>
          <w:szCs w:val="22"/>
        </w:rPr>
        <w:t xml:space="preserve">sporazuma </w:t>
      </w:r>
      <w:r w:rsidR="00514ACE" w:rsidRPr="00FC57FD">
        <w:rPr>
          <w:rFonts w:ascii="Calibri" w:hAnsi="Calibri" w:cs="Tahoma"/>
          <w:sz w:val="22"/>
          <w:szCs w:val="22"/>
        </w:rPr>
        <w:t>pre</w:t>
      </w:r>
      <w:r w:rsidR="00514ACE">
        <w:rPr>
          <w:rFonts w:ascii="Calibri" w:hAnsi="Calibri" w:cs="Tahoma"/>
          <w:sz w:val="22"/>
          <w:szCs w:val="22"/>
        </w:rPr>
        <w:t>ide</w:t>
      </w:r>
      <w:r w:rsidR="00514ACE" w:rsidRPr="00FC57FD">
        <w:rPr>
          <w:rFonts w:ascii="Calibri" w:hAnsi="Calibri" w:cs="Tahoma"/>
          <w:sz w:val="22"/>
          <w:szCs w:val="22"/>
        </w:rPr>
        <w:t xml:space="preserve"> </w:t>
      </w:r>
      <w:r w:rsidRPr="00FC57FD">
        <w:rPr>
          <w:rFonts w:ascii="Calibri" w:hAnsi="Calibri" w:cs="Tahoma"/>
          <w:sz w:val="22"/>
          <w:szCs w:val="22"/>
        </w:rPr>
        <w:t>na elektronsko izvajanje posameznih naročil (z aplikacijo) ali preko sistema elektronskih dražb, skladno z določili 50. člena ZJN-3.</w:t>
      </w:r>
    </w:p>
    <w:p w:rsidR="0071683A" w:rsidRPr="0071683A" w:rsidRDefault="0071683A" w:rsidP="0071683A">
      <w:pPr>
        <w:numPr>
          <w:ilvl w:val="12"/>
          <w:numId w:val="0"/>
        </w:numPr>
        <w:jc w:val="both"/>
        <w:rPr>
          <w:rFonts w:ascii="Calibri" w:hAnsi="Calibri" w:cs="Tahoma"/>
          <w:sz w:val="22"/>
          <w:szCs w:val="22"/>
        </w:rPr>
      </w:pPr>
    </w:p>
    <w:p w:rsidR="0071683A" w:rsidRPr="0071683A" w:rsidRDefault="0071683A" w:rsidP="0071683A">
      <w:pPr>
        <w:numPr>
          <w:ilvl w:val="12"/>
          <w:numId w:val="0"/>
        </w:numPr>
        <w:jc w:val="both"/>
        <w:rPr>
          <w:rFonts w:ascii="Calibri" w:hAnsi="Calibri" w:cs="Tahoma"/>
          <w:sz w:val="22"/>
          <w:szCs w:val="22"/>
        </w:rPr>
      </w:pPr>
      <w:r w:rsidRPr="0071683A">
        <w:rPr>
          <w:rFonts w:ascii="Calibri" w:hAnsi="Calibri" w:cs="Tahoma"/>
          <w:sz w:val="22"/>
          <w:szCs w:val="22"/>
        </w:rPr>
        <w:t xml:space="preserve">Vrsta, lastnosti, kakovost in opis predmeta naročila bodo opredeljeni v posameznem povpraševanju </w:t>
      </w:r>
      <w:r w:rsidR="009A27FC">
        <w:rPr>
          <w:rFonts w:ascii="Calibri" w:hAnsi="Calibri" w:cs="Tahoma"/>
          <w:sz w:val="22"/>
          <w:szCs w:val="22"/>
        </w:rPr>
        <w:t>(v nadaljevanju: posamezno povpraševanje)</w:t>
      </w:r>
      <w:r w:rsidRPr="0071683A">
        <w:rPr>
          <w:rFonts w:ascii="Calibri" w:hAnsi="Calibri" w:cs="Tahoma"/>
          <w:sz w:val="22"/>
          <w:szCs w:val="22"/>
        </w:rPr>
        <w:t xml:space="preserve">, kjer bodo predmet nabave, pogoji, merilo za izbor določeni glede na razpisane sklope. </w:t>
      </w:r>
      <w:r w:rsidR="00537807">
        <w:rPr>
          <w:rFonts w:ascii="Calibri" w:hAnsi="Calibri" w:cs="Tahoma"/>
          <w:sz w:val="22"/>
          <w:szCs w:val="22"/>
        </w:rPr>
        <w:t xml:space="preserve">Naročnik </w:t>
      </w:r>
      <w:r w:rsidRPr="0071683A">
        <w:rPr>
          <w:rFonts w:ascii="Calibri" w:hAnsi="Calibri" w:cs="Tahoma"/>
          <w:sz w:val="22"/>
          <w:szCs w:val="22"/>
        </w:rPr>
        <w:t xml:space="preserve">bo v posameznih naročilih uporabil merila </w:t>
      </w:r>
      <w:r w:rsidR="00C706A6">
        <w:rPr>
          <w:rFonts w:ascii="Calibri" w:hAnsi="Calibri" w:cs="Tahoma"/>
          <w:sz w:val="22"/>
          <w:szCs w:val="22"/>
        </w:rPr>
        <w:t xml:space="preserve">določena </w:t>
      </w:r>
      <w:r w:rsidRPr="0071683A">
        <w:rPr>
          <w:rFonts w:ascii="Calibri" w:hAnsi="Calibri" w:cs="Tahoma"/>
          <w:sz w:val="22"/>
          <w:szCs w:val="22"/>
        </w:rPr>
        <w:t xml:space="preserve">glede na predmet naročila in </w:t>
      </w:r>
      <w:r w:rsidR="00F072E8">
        <w:rPr>
          <w:rFonts w:ascii="Calibri" w:hAnsi="Calibri" w:cs="Tahoma"/>
          <w:sz w:val="22"/>
          <w:szCs w:val="22"/>
        </w:rPr>
        <w:t xml:space="preserve">upošteval morebitne </w:t>
      </w:r>
      <w:r w:rsidR="00DA7CFF">
        <w:rPr>
          <w:rFonts w:ascii="Calibri" w:hAnsi="Calibri" w:cs="Tahoma"/>
          <w:sz w:val="22"/>
          <w:szCs w:val="22"/>
        </w:rPr>
        <w:t>posebnosti</w:t>
      </w:r>
      <w:r w:rsidRPr="0071683A">
        <w:rPr>
          <w:rFonts w:ascii="Calibri" w:hAnsi="Calibri" w:cs="Tahoma"/>
          <w:sz w:val="22"/>
          <w:szCs w:val="22"/>
        </w:rPr>
        <w:t xml:space="preserve"> v posameznih </w:t>
      </w:r>
      <w:r w:rsidR="00897728">
        <w:rPr>
          <w:rFonts w:ascii="Calibri" w:hAnsi="Calibri" w:cs="Tahoma"/>
          <w:sz w:val="22"/>
          <w:szCs w:val="22"/>
        </w:rPr>
        <w:t>povpraševanjih</w:t>
      </w:r>
      <w:r w:rsidR="00F072E8">
        <w:rPr>
          <w:rFonts w:ascii="Calibri" w:hAnsi="Calibri" w:cs="Tahoma"/>
          <w:sz w:val="22"/>
          <w:szCs w:val="22"/>
        </w:rPr>
        <w:t>,</w:t>
      </w:r>
      <w:r w:rsidRPr="0071683A">
        <w:rPr>
          <w:rFonts w:ascii="Calibri" w:hAnsi="Calibri" w:cs="Tahoma"/>
          <w:sz w:val="22"/>
          <w:szCs w:val="22"/>
        </w:rPr>
        <w:t xml:space="preserve"> </w:t>
      </w:r>
      <w:r w:rsidR="00036505">
        <w:rPr>
          <w:rFonts w:ascii="Calibri" w:hAnsi="Calibri" w:cs="Tahoma"/>
          <w:sz w:val="22"/>
          <w:szCs w:val="22"/>
        </w:rPr>
        <w:t xml:space="preserve">praviloma </w:t>
      </w:r>
      <w:r w:rsidRPr="0071683A">
        <w:rPr>
          <w:rFonts w:ascii="Calibri" w:hAnsi="Calibri" w:cs="Tahoma"/>
          <w:sz w:val="22"/>
          <w:szCs w:val="22"/>
        </w:rPr>
        <w:t xml:space="preserve">izmed naslednjih meril: cena, čas dobave, garancijska doba, režim garancijskega vzdrževanja, merila iz </w:t>
      </w:r>
      <w:r w:rsidR="00D078C5" w:rsidRPr="00D078C5">
        <w:rPr>
          <w:rFonts w:ascii="Calibri" w:hAnsi="Calibri" w:cs="Tahoma"/>
          <w:sz w:val="22"/>
          <w:szCs w:val="22"/>
        </w:rPr>
        <w:t>Uredbe o zelenem javnem naročanju (Ur. l. RS, št. 102/2011, 18/2012, 24/20</w:t>
      </w:r>
      <w:r w:rsidR="00D078C5">
        <w:rPr>
          <w:rFonts w:ascii="Calibri" w:hAnsi="Calibri" w:cs="Tahoma"/>
          <w:sz w:val="22"/>
          <w:szCs w:val="22"/>
        </w:rPr>
        <w:t>12, 64/2012, 2/2013 in 89/2014)</w:t>
      </w:r>
      <w:r w:rsidR="00036505">
        <w:rPr>
          <w:rFonts w:ascii="Calibri" w:hAnsi="Calibri" w:cs="Tahoma"/>
          <w:sz w:val="22"/>
          <w:szCs w:val="22"/>
        </w:rPr>
        <w:t xml:space="preserve"> ali druga</w:t>
      </w:r>
      <w:r w:rsidR="001972B1">
        <w:rPr>
          <w:rFonts w:ascii="Calibri" w:hAnsi="Calibri" w:cs="Tahoma"/>
          <w:sz w:val="22"/>
          <w:szCs w:val="22"/>
        </w:rPr>
        <w:t xml:space="preserve"> </w:t>
      </w:r>
      <w:r w:rsidR="001972B1" w:rsidRPr="0071683A">
        <w:rPr>
          <w:rFonts w:ascii="Calibri" w:hAnsi="Calibri" w:cs="Tahoma"/>
          <w:sz w:val="22"/>
          <w:szCs w:val="22"/>
        </w:rPr>
        <w:t>(utež posameznega merila bo naročnik določil v posameznih povpraševanjih)</w:t>
      </w:r>
      <w:r w:rsidRPr="0071683A">
        <w:rPr>
          <w:rFonts w:ascii="Calibri" w:hAnsi="Calibri" w:cs="Tahoma"/>
          <w:sz w:val="22"/>
          <w:szCs w:val="22"/>
        </w:rPr>
        <w:t>.</w:t>
      </w:r>
    </w:p>
    <w:p w:rsidR="0071683A" w:rsidRPr="0071683A" w:rsidRDefault="0071683A" w:rsidP="0071683A">
      <w:pPr>
        <w:numPr>
          <w:ilvl w:val="12"/>
          <w:numId w:val="0"/>
        </w:numPr>
        <w:jc w:val="both"/>
        <w:rPr>
          <w:rFonts w:ascii="Calibri" w:hAnsi="Calibri" w:cs="Tahoma"/>
          <w:sz w:val="22"/>
          <w:szCs w:val="22"/>
        </w:rPr>
      </w:pPr>
    </w:p>
    <w:p w:rsidR="00D078C5" w:rsidRDefault="0071683A" w:rsidP="0071683A">
      <w:pPr>
        <w:numPr>
          <w:ilvl w:val="12"/>
          <w:numId w:val="0"/>
        </w:numPr>
        <w:jc w:val="both"/>
        <w:rPr>
          <w:rFonts w:ascii="Calibri" w:hAnsi="Calibri" w:cs="Tahoma"/>
          <w:sz w:val="22"/>
          <w:szCs w:val="22"/>
        </w:rPr>
      </w:pPr>
      <w:r w:rsidRPr="0071683A">
        <w:rPr>
          <w:rFonts w:ascii="Calibri" w:hAnsi="Calibri" w:cs="Tahoma"/>
          <w:sz w:val="22"/>
          <w:szCs w:val="22"/>
        </w:rPr>
        <w:t xml:space="preserve">Naročnik lahko v posameznem povpraševanju zahteva predložitev </w:t>
      </w:r>
      <w:r w:rsidR="007052B9">
        <w:rPr>
          <w:rFonts w:ascii="Calibri" w:hAnsi="Calibri" w:cs="Tahoma"/>
          <w:sz w:val="22"/>
          <w:szCs w:val="22"/>
        </w:rPr>
        <w:t>finančnih</w:t>
      </w:r>
      <w:r w:rsidRPr="0071683A">
        <w:rPr>
          <w:rFonts w:ascii="Calibri" w:hAnsi="Calibri" w:cs="Tahoma"/>
          <w:sz w:val="22"/>
          <w:szCs w:val="22"/>
        </w:rPr>
        <w:t xml:space="preserve"> zavarovanj za resnost ponudbe </w:t>
      </w:r>
      <w:r w:rsidR="00D078C5">
        <w:rPr>
          <w:rFonts w:ascii="Calibri" w:hAnsi="Calibri" w:cs="Tahoma"/>
          <w:sz w:val="22"/>
          <w:szCs w:val="22"/>
        </w:rPr>
        <w:t>in/ali za odpravo napak v garancijski dobi, v kolikor</w:t>
      </w:r>
      <w:r w:rsidR="00B07AB1">
        <w:rPr>
          <w:rFonts w:ascii="Calibri" w:hAnsi="Calibri" w:cs="Tahoma"/>
          <w:sz w:val="22"/>
          <w:szCs w:val="22"/>
        </w:rPr>
        <w:t xml:space="preserve"> oceni, da</w:t>
      </w:r>
      <w:r w:rsidR="00D078C5">
        <w:rPr>
          <w:rFonts w:ascii="Calibri" w:hAnsi="Calibri" w:cs="Tahoma"/>
          <w:sz w:val="22"/>
          <w:szCs w:val="22"/>
        </w:rPr>
        <w:t xml:space="preserve"> je to pri posameznem naročil</w:t>
      </w:r>
      <w:r w:rsidR="00C73863">
        <w:rPr>
          <w:rFonts w:ascii="Calibri" w:hAnsi="Calibri" w:cs="Tahoma"/>
          <w:sz w:val="22"/>
          <w:szCs w:val="22"/>
        </w:rPr>
        <w:t xml:space="preserve">u </w:t>
      </w:r>
      <w:r w:rsidR="00D078C5">
        <w:rPr>
          <w:rFonts w:ascii="Calibri" w:hAnsi="Calibri" w:cs="Tahoma"/>
          <w:sz w:val="22"/>
          <w:szCs w:val="22"/>
        </w:rPr>
        <w:t>potrebno.</w:t>
      </w:r>
    </w:p>
    <w:p w:rsidR="00360251" w:rsidRDefault="00360251" w:rsidP="0071683A">
      <w:pPr>
        <w:numPr>
          <w:ilvl w:val="12"/>
          <w:numId w:val="0"/>
        </w:numPr>
        <w:jc w:val="both"/>
        <w:rPr>
          <w:rFonts w:ascii="Calibri" w:hAnsi="Calibri" w:cs="Tahoma"/>
          <w:sz w:val="22"/>
          <w:szCs w:val="22"/>
        </w:rPr>
      </w:pPr>
    </w:p>
    <w:p w:rsidR="00720F1B" w:rsidRDefault="00720F1B" w:rsidP="0071683A">
      <w:pPr>
        <w:numPr>
          <w:ilvl w:val="12"/>
          <w:numId w:val="0"/>
        </w:numPr>
        <w:jc w:val="both"/>
        <w:rPr>
          <w:rFonts w:ascii="Calibri" w:hAnsi="Calibri" w:cs="Tahoma"/>
          <w:sz w:val="22"/>
          <w:szCs w:val="22"/>
        </w:rPr>
      </w:pPr>
    </w:p>
    <w:p w:rsidR="00360251" w:rsidRDefault="00D078C5" w:rsidP="00902279">
      <w:pPr>
        <w:numPr>
          <w:ilvl w:val="0"/>
          <w:numId w:val="8"/>
        </w:numPr>
        <w:jc w:val="center"/>
        <w:rPr>
          <w:rFonts w:ascii="Calibri" w:hAnsi="Calibri" w:cs="Tahoma"/>
          <w:sz w:val="22"/>
          <w:szCs w:val="22"/>
        </w:rPr>
      </w:pPr>
      <w:r>
        <w:rPr>
          <w:rFonts w:ascii="Calibri" w:hAnsi="Calibri" w:cs="Tahoma"/>
          <w:sz w:val="22"/>
          <w:szCs w:val="22"/>
        </w:rPr>
        <w:t>č</w:t>
      </w:r>
      <w:r w:rsidR="00360251">
        <w:rPr>
          <w:rFonts w:ascii="Calibri" w:hAnsi="Calibri" w:cs="Tahoma"/>
          <w:sz w:val="22"/>
          <w:szCs w:val="22"/>
        </w:rPr>
        <w:t>len</w:t>
      </w:r>
    </w:p>
    <w:p w:rsidR="00D078C5" w:rsidRDefault="00D078C5" w:rsidP="00D078C5">
      <w:pPr>
        <w:jc w:val="both"/>
        <w:rPr>
          <w:rFonts w:ascii="Calibri" w:hAnsi="Calibri" w:cs="Tahoma"/>
          <w:sz w:val="22"/>
          <w:szCs w:val="22"/>
        </w:rPr>
      </w:pPr>
    </w:p>
    <w:p w:rsidR="00D078C5" w:rsidRDefault="00D078C5" w:rsidP="00D078C5">
      <w:pPr>
        <w:jc w:val="both"/>
        <w:rPr>
          <w:rFonts w:ascii="Calibri" w:hAnsi="Calibri" w:cs="Tahoma"/>
          <w:sz w:val="22"/>
          <w:szCs w:val="22"/>
        </w:rPr>
      </w:pPr>
      <w:r w:rsidRPr="00D078C5">
        <w:rPr>
          <w:rFonts w:ascii="Calibri" w:hAnsi="Calibri" w:cs="Tahoma"/>
          <w:sz w:val="22"/>
          <w:szCs w:val="22"/>
        </w:rPr>
        <w:t xml:space="preserve">Naročnik je dobavitelju, na podlagi njegove ponudbe z dne ___________, priznal sposobnost za sodelovanje v posameznih </w:t>
      </w:r>
      <w:r w:rsidR="00DA53B9">
        <w:rPr>
          <w:rFonts w:ascii="Calibri" w:hAnsi="Calibri" w:cs="Tahoma"/>
          <w:sz w:val="22"/>
          <w:szCs w:val="22"/>
        </w:rPr>
        <w:t>povpraševanjih</w:t>
      </w:r>
      <w:r w:rsidRPr="00D078C5">
        <w:rPr>
          <w:rFonts w:ascii="Calibri" w:hAnsi="Calibri" w:cs="Tahoma"/>
          <w:sz w:val="22"/>
          <w:szCs w:val="22"/>
        </w:rPr>
        <w:t>, in sicer za naslednje sklope:</w:t>
      </w:r>
    </w:p>
    <w:p w:rsidR="00D078C5" w:rsidRDefault="00D078C5" w:rsidP="00D078C5">
      <w:pPr>
        <w:jc w:val="both"/>
        <w:rPr>
          <w:rFonts w:ascii="Calibri" w:hAnsi="Calibri" w:cs="Tahoma"/>
          <w:sz w:val="22"/>
          <w:szCs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237"/>
      </w:tblGrid>
      <w:tr w:rsidR="007809C1" w:rsidTr="007052B9">
        <w:trPr>
          <w:trHeight w:val="680"/>
          <w:jc w:val="center"/>
        </w:trPr>
        <w:tc>
          <w:tcPr>
            <w:tcW w:w="1555" w:type="dxa"/>
            <w:tcBorders>
              <w:bottom w:val="single" w:sz="4" w:space="0" w:color="auto"/>
            </w:tcBorders>
            <w:vAlign w:val="center"/>
          </w:tcPr>
          <w:p w:rsidR="007809C1" w:rsidRDefault="007809C1" w:rsidP="007052B9">
            <w:pPr>
              <w:pStyle w:val="Glava"/>
              <w:tabs>
                <w:tab w:val="clear" w:pos="4536"/>
                <w:tab w:val="clear" w:pos="9072"/>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Pr>
                <w:rFonts w:ascii="Calibri" w:hAnsi="Calibri" w:cs="Arial"/>
                <w:sz w:val="22"/>
              </w:rPr>
              <w:fldChar w:fldCharType="end"/>
            </w:r>
          </w:p>
        </w:tc>
        <w:tc>
          <w:tcPr>
            <w:tcW w:w="6237" w:type="dxa"/>
            <w:tcBorders>
              <w:bottom w:val="single" w:sz="4" w:space="0" w:color="auto"/>
            </w:tcBorders>
            <w:vAlign w:val="center"/>
          </w:tcPr>
          <w:p w:rsidR="007809C1" w:rsidRPr="00A87C11" w:rsidRDefault="007809C1" w:rsidP="007052B9">
            <w:pPr>
              <w:pStyle w:val="Glava"/>
              <w:tabs>
                <w:tab w:val="clear" w:pos="4536"/>
                <w:tab w:val="clear" w:pos="9072"/>
              </w:tabs>
              <w:rPr>
                <w:rFonts w:ascii="Calibri" w:hAnsi="Calibri"/>
                <w:sz w:val="22"/>
                <w:szCs w:val="22"/>
                <w:lang w:val="sl-SI"/>
              </w:rPr>
            </w:pPr>
            <w:r>
              <w:rPr>
                <w:rFonts w:ascii="Calibri" w:hAnsi="Calibri"/>
                <w:sz w:val="22"/>
                <w:szCs w:val="22"/>
                <w:lang w:val="sl-SI"/>
              </w:rPr>
              <w:t>Energijsko učinkoviti osebni in prenosni računalniki</w:t>
            </w:r>
          </w:p>
        </w:tc>
      </w:tr>
      <w:tr w:rsidR="007809C1" w:rsidTr="007052B9">
        <w:trPr>
          <w:trHeight w:val="680"/>
          <w:jc w:val="center"/>
        </w:trPr>
        <w:tc>
          <w:tcPr>
            <w:tcW w:w="1555" w:type="dxa"/>
            <w:tcBorders>
              <w:top w:val="single" w:sz="4" w:space="0" w:color="auto"/>
              <w:bottom w:val="single" w:sz="4" w:space="0" w:color="auto"/>
            </w:tcBorders>
            <w:vAlign w:val="center"/>
          </w:tcPr>
          <w:p w:rsidR="007809C1" w:rsidRDefault="007809C1" w:rsidP="007052B9">
            <w:pPr>
              <w:pStyle w:val="Glava"/>
              <w:tabs>
                <w:tab w:val="clear" w:pos="4536"/>
                <w:tab w:val="clear" w:pos="9072"/>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bottom w:val="single" w:sz="4" w:space="0" w:color="auto"/>
            </w:tcBorders>
            <w:vAlign w:val="center"/>
          </w:tcPr>
          <w:p w:rsidR="007809C1" w:rsidRPr="00A87C11" w:rsidRDefault="007809C1" w:rsidP="007052B9">
            <w:pPr>
              <w:pStyle w:val="Glava"/>
              <w:tabs>
                <w:tab w:val="clear" w:pos="4536"/>
                <w:tab w:val="clear" w:pos="9072"/>
              </w:tabs>
              <w:rPr>
                <w:rFonts w:ascii="Calibri" w:hAnsi="Calibri"/>
                <w:sz w:val="22"/>
                <w:szCs w:val="22"/>
                <w:lang w:val="sl-SI"/>
              </w:rPr>
            </w:pPr>
            <w:r>
              <w:rPr>
                <w:rFonts w:ascii="Calibri" w:hAnsi="Calibri"/>
                <w:sz w:val="22"/>
                <w:szCs w:val="22"/>
                <w:lang w:val="sl-SI"/>
              </w:rPr>
              <w:t>Energijsko učinkoviti zasloni in oprema za multimedije</w:t>
            </w:r>
          </w:p>
        </w:tc>
      </w:tr>
      <w:tr w:rsidR="007809C1" w:rsidTr="007052B9">
        <w:trPr>
          <w:trHeight w:val="680"/>
          <w:jc w:val="center"/>
        </w:trPr>
        <w:tc>
          <w:tcPr>
            <w:tcW w:w="1555" w:type="dxa"/>
            <w:tcBorders>
              <w:top w:val="single" w:sz="4" w:space="0" w:color="auto"/>
              <w:bottom w:val="single" w:sz="4" w:space="0" w:color="auto"/>
            </w:tcBorders>
            <w:vAlign w:val="center"/>
          </w:tcPr>
          <w:p w:rsidR="007809C1" w:rsidRDefault="007809C1" w:rsidP="007052B9">
            <w:pPr>
              <w:pStyle w:val="Glava"/>
              <w:tabs>
                <w:tab w:val="clear" w:pos="4536"/>
                <w:tab w:val="clear" w:pos="9072"/>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bottom w:val="single" w:sz="4" w:space="0" w:color="auto"/>
            </w:tcBorders>
            <w:vAlign w:val="center"/>
          </w:tcPr>
          <w:p w:rsidR="007809C1" w:rsidRPr="00A87C11" w:rsidRDefault="007809C1" w:rsidP="007052B9">
            <w:pPr>
              <w:pStyle w:val="Glava"/>
              <w:tabs>
                <w:tab w:val="clear" w:pos="4536"/>
                <w:tab w:val="clear" w:pos="9072"/>
              </w:tabs>
              <w:rPr>
                <w:rFonts w:ascii="Calibri" w:hAnsi="Calibri"/>
                <w:sz w:val="22"/>
                <w:szCs w:val="22"/>
                <w:lang w:val="sl-SI"/>
              </w:rPr>
            </w:pPr>
            <w:r>
              <w:rPr>
                <w:rFonts w:ascii="Calibri" w:hAnsi="Calibri"/>
                <w:sz w:val="22"/>
                <w:szCs w:val="22"/>
                <w:lang w:val="sl-SI"/>
              </w:rPr>
              <w:t>Energijsko učinkoviti fotokopirni stroji, tiskalniki, optični bralniki, telefaksi in večnamenske naprave</w:t>
            </w:r>
          </w:p>
        </w:tc>
      </w:tr>
      <w:tr w:rsidR="007809C1" w:rsidTr="007052B9">
        <w:trPr>
          <w:trHeight w:val="680"/>
          <w:jc w:val="center"/>
        </w:trPr>
        <w:tc>
          <w:tcPr>
            <w:tcW w:w="1555" w:type="dxa"/>
            <w:tcBorders>
              <w:top w:val="single" w:sz="4" w:space="0" w:color="auto"/>
              <w:bottom w:val="single" w:sz="4" w:space="0" w:color="auto"/>
            </w:tcBorders>
            <w:vAlign w:val="center"/>
          </w:tcPr>
          <w:p w:rsidR="007809C1" w:rsidRDefault="007809C1" w:rsidP="007052B9">
            <w:pPr>
              <w:pStyle w:val="Glava"/>
              <w:tabs>
                <w:tab w:val="clear" w:pos="4536"/>
                <w:tab w:val="clear" w:pos="9072"/>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bottom w:val="single" w:sz="4" w:space="0" w:color="auto"/>
            </w:tcBorders>
            <w:vAlign w:val="center"/>
          </w:tcPr>
          <w:p w:rsidR="007809C1" w:rsidRPr="00A87C11" w:rsidRDefault="007809C1" w:rsidP="007052B9">
            <w:pPr>
              <w:pStyle w:val="Glava"/>
              <w:tabs>
                <w:tab w:val="clear" w:pos="4536"/>
                <w:tab w:val="clear" w:pos="9072"/>
              </w:tabs>
              <w:rPr>
                <w:rFonts w:ascii="Calibri" w:hAnsi="Calibri"/>
                <w:sz w:val="22"/>
                <w:szCs w:val="22"/>
                <w:lang w:val="sl-SI"/>
              </w:rPr>
            </w:pPr>
            <w:r>
              <w:rPr>
                <w:rFonts w:ascii="Calibri" w:hAnsi="Calibri"/>
                <w:sz w:val="22"/>
                <w:szCs w:val="22"/>
                <w:lang w:val="sl-SI"/>
              </w:rPr>
              <w:t>Strežniki, sistemi za shranjevanje podatkov in omrežna oprema</w:t>
            </w:r>
          </w:p>
        </w:tc>
      </w:tr>
      <w:tr w:rsidR="007809C1" w:rsidTr="007052B9">
        <w:trPr>
          <w:trHeight w:val="680"/>
          <w:jc w:val="center"/>
        </w:trPr>
        <w:tc>
          <w:tcPr>
            <w:tcW w:w="1555" w:type="dxa"/>
            <w:tcBorders>
              <w:top w:val="single" w:sz="4" w:space="0" w:color="auto"/>
              <w:bottom w:val="single" w:sz="4" w:space="0" w:color="auto"/>
            </w:tcBorders>
            <w:vAlign w:val="center"/>
          </w:tcPr>
          <w:p w:rsidR="007809C1" w:rsidRDefault="007809C1" w:rsidP="007052B9">
            <w:pPr>
              <w:pStyle w:val="Glava"/>
              <w:tabs>
                <w:tab w:val="clear" w:pos="4536"/>
                <w:tab w:val="clear" w:pos="9072"/>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bottom w:val="single" w:sz="4" w:space="0" w:color="auto"/>
            </w:tcBorders>
            <w:vAlign w:val="center"/>
          </w:tcPr>
          <w:p w:rsidR="007809C1" w:rsidRPr="00A87C11" w:rsidRDefault="007809C1" w:rsidP="007052B9">
            <w:pPr>
              <w:pStyle w:val="Glava"/>
              <w:tabs>
                <w:tab w:val="clear" w:pos="4536"/>
                <w:tab w:val="clear" w:pos="9072"/>
              </w:tabs>
              <w:rPr>
                <w:rFonts w:ascii="Calibri" w:hAnsi="Calibri"/>
                <w:sz w:val="22"/>
                <w:szCs w:val="22"/>
                <w:lang w:val="sl-SI"/>
              </w:rPr>
            </w:pPr>
            <w:r>
              <w:rPr>
                <w:rFonts w:ascii="Calibri" w:hAnsi="Calibri"/>
                <w:sz w:val="22"/>
                <w:szCs w:val="22"/>
                <w:lang w:val="sl-SI"/>
              </w:rPr>
              <w:t>Sistemi za neprekinjeno napajanje</w:t>
            </w:r>
          </w:p>
        </w:tc>
      </w:tr>
    </w:tbl>
    <w:p w:rsidR="00D078C5" w:rsidRDefault="00D078C5" w:rsidP="00D078C5">
      <w:pPr>
        <w:jc w:val="both"/>
        <w:rPr>
          <w:rFonts w:ascii="Calibri" w:hAnsi="Calibri" w:cs="Tahoma"/>
          <w:sz w:val="22"/>
          <w:szCs w:val="22"/>
        </w:rPr>
      </w:pPr>
    </w:p>
    <w:p w:rsidR="007809C1" w:rsidRPr="007809C1" w:rsidRDefault="007809C1" w:rsidP="007809C1">
      <w:pPr>
        <w:jc w:val="both"/>
        <w:rPr>
          <w:rFonts w:ascii="Calibri" w:hAnsi="Calibri" w:cs="Tahoma"/>
          <w:sz w:val="22"/>
          <w:szCs w:val="22"/>
        </w:rPr>
      </w:pPr>
      <w:r w:rsidRPr="007809C1">
        <w:rPr>
          <w:rFonts w:ascii="Calibri" w:hAnsi="Calibri" w:cs="Tahoma"/>
          <w:sz w:val="22"/>
          <w:szCs w:val="22"/>
        </w:rPr>
        <w:t xml:space="preserve">Dobavitelj jamči, da bodo tehnične lastnosti </w:t>
      </w:r>
      <w:r w:rsidR="00E11876">
        <w:rPr>
          <w:rFonts w:ascii="Calibri" w:hAnsi="Calibri" w:cs="Tahoma"/>
          <w:sz w:val="22"/>
          <w:szCs w:val="22"/>
        </w:rPr>
        <w:t>računalniške opreme</w:t>
      </w:r>
      <w:r w:rsidRPr="007809C1">
        <w:rPr>
          <w:rFonts w:ascii="Calibri" w:hAnsi="Calibri" w:cs="Tahoma"/>
          <w:sz w:val="22"/>
          <w:szCs w:val="22"/>
        </w:rPr>
        <w:t xml:space="preserve">, ki jih bo ponudil v posameznih </w:t>
      </w:r>
      <w:r w:rsidR="00DA53B9">
        <w:rPr>
          <w:rFonts w:ascii="Calibri" w:hAnsi="Calibri" w:cs="Tahoma"/>
          <w:sz w:val="22"/>
          <w:szCs w:val="22"/>
        </w:rPr>
        <w:t>povpraševanjih</w:t>
      </w:r>
      <w:r w:rsidR="00DA53B9" w:rsidRPr="007809C1">
        <w:rPr>
          <w:rFonts w:ascii="Calibri" w:hAnsi="Calibri" w:cs="Tahoma"/>
          <w:sz w:val="22"/>
          <w:szCs w:val="22"/>
        </w:rPr>
        <w:t xml:space="preserve"> </w:t>
      </w:r>
      <w:r w:rsidRPr="007809C1">
        <w:rPr>
          <w:rFonts w:ascii="Calibri" w:hAnsi="Calibri" w:cs="Tahoma"/>
          <w:sz w:val="22"/>
          <w:szCs w:val="22"/>
        </w:rPr>
        <w:t xml:space="preserve">odgovarjale vsem veljavnim predpisom, tehničnim specifikacijam naročnika in njegovih članic in standardom v Republiki Sloveniji, deklariranim tehničnim navedbam in kvaliteti in vsem zahtevam naročnika, v skladu z vsakokratnim pisnim </w:t>
      </w:r>
      <w:r w:rsidR="00DA53B9">
        <w:rPr>
          <w:rFonts w:ascii="Calibri" w:hAnsi="Calibri" w:cs="Tahoma"/>
          <w:sz w:val="22"/>
          <w:szCs w:val="22"/>
        </w:rPr>
        <w:t>povpraševanjem</w:t>
      </w:r>
      <w:r w:rsidRPr="007809C1">
        <w:rPr>
          <w:rFonts w:ascii="Calibri" w:hAnsi="Calibri" w:cs="Tahoma"/>
          <w:sz w:val="22"/>
          <w:szCs w:val="22"/>
        </w:rPr>
        <w:t>.</w:t>
      </w:r>
    </w:p>
    <w:p w:rsidR="007809C1" w:rsidRPr="007809C1" w:rsidRDefault="007809C1" w:rsidP="007809C1">
      <w:pPr>
        <w:jc w:val="both"/>
        <w:rPr>
          <w:rFonts w:ascii="Calibri" w:hAnsi="Calibri" w:cs="Tahoma"/>
          <w:sz w:val="22"/>
          <w:szCs w:val="22"/>
        </w:rPr>
      </w:pPr>
    </w:p>
    <w:p w:rsidR="00C67AD2" w:rsidRDefault="007809C1" w:rsidP="00BA5C52">
      <w:pPr>
        <w:jc w:val="both"/>
        <w:rPr>
          <w:rFonts w:ascii="Calibri" w:hAnsi="Calibri" w:cs="Tahoma"/>
          <w:sz w:val="22"/>
          <w:szCs w:val="22"/>
        </w:rPr>
      </w:pPr>
      <w:r w:rsidRPr="00C3070B">
        <w:rPr>
          <w:rFonts w:ascii="Calibri" w:hAnsi="Calibri" w:cs="Tahoma"/>
          <w:sz w:val="22"/>
          <w:szCs w:val="22"/>
        </w:rPr>
        <w:t>Temeljne okoljske zahteve za posamezne sklope nabave bodo skladne z Uredbo o zelenem javnem naročanju (Ur. l. RS, št. 102/2011, 18/2012, 24/2012, 64/2012, 2/2013 in 89/2014).</w:t>
      </w:r>
    </w:p>
    <w:p w:rsidR="007809C1" w:rsidRPr="004156B5" w:rsidRDefault="007809C1" w:rsidP="00BA5C52">
      <w:pPr>
        <w:jc w:val="both"/>
        <w:rPr>
          <w:rFonts w:ascii="Calibri" w:hAnsi="Calibri" w:cs="Tahoma"/>
          <w:sz w:val="22"/>
          <w:szCs w:val="22"/>
        </w:rPr>
      </w:pPr>
    </w:p>
    <w:p w:rsidR="00BA5C52" w:rsidRPr="004156B5" w:rsidRDefault="007809C1" w:rsidP="00902279">
      <w:pPr>
        <w:numPr>
          <w:ilvl w:val="0"/>
          <w:numId w:val="23"/>
        </w:numPr>
        <w:rPr>
          <w:rFonts w:ascii="Calibri" w:hAnsi="Calibri" w:cs="Tahoma"/>
          <w:b/>
          <w:i/>
          <w:sz w:val="22"/>
          <w:szCs w:val="22"/>
        </w:rPr>
      </w:pPr>
      <w:r>
        <w:rPr>
          <w:rFonts w:ascii="Calibri" w:hAnsi="Calibri" w:cs="Tahoma"/>
          <w:b/>
          <w:i/>
          <w:sz w:val="22"/>
          <w:szCs w:val="22"/>
        </w:rPr>
        <w:t>OBVEZNOSTI NAROČNIKA</w:t>
      </w:r>
    </w:p>
    <w:p w:rsidR="00BA5C52" w:rsidRPr="004156B5" w:rsidRDefault="00BA5C52" w:rsidP="00902279">
      <w:pPr>
        <w:numPr>
          <w:ilvl w:val="0"/>
          <w:numId w:val="8"/>
        </w:numPr>
        <w:tabs>
          <w:tab w:val="clear" w:pos="720"/>
        </w:tabs>
        <w:ind w:left="426" w:hanging="426"/>
        <w:jc w:val="center"/>
        <w:rPr>
          <w:rFonts w:ascii="Calibri" w:hAnsi="Calibri" w:cs="Tahoma"/>
          <w:sz w:val="22"/>
          <w:szCs w:val="22"/>
        </w:rPr>
      </w:pPr>
      <w:r w:rsidRPr="004156B5">
        <w:rPr>
          <w:rFonts w:ascii="Calibri" w:hAnsi="Calibri" w:cs="Tahoma"/>
          <w:sz w:val="22"/>
          <w:szCs w:val="22"/>
        </w:rPr>
        <w:t>člen</w:t>
      </w:r>
    </w:p>
    <w:p w:rsidR="00BA5C52" w:rsidRPr="004156B5" w:rsidRDefault="00BA5C52" w:rsidP="00BA5C52">
      <w:pPr>
        <w:numPr>
          <w:ilvl w:val="12"/>
          <w:numId w:val="0"/>
        </w:numPr>
        <w:jc w:val="both"/>
        <w:rPr>
          <w:rFonts w:ascii="Calibri" w:hAnsi="Calibri" w:cs="Tahoma"/>
          <w:sz w:val="22"/>
          <w:szCs w:val="22"/>
        </w:rPr>
      </w:pPr>
    </w:p>
    <w:p w:rsidR="007809C1" w:rsidRPr="007809C1" w:rsidRDefault="007809C1" w:rsidP="007809C1">
      <w:pPr>
        <w:jc w:val="both"/>
        <w:rPr>
          <w:rFonts w:ascii="Calibri" w:hAnsi="Calibri"/>
          <w:sz w:val="22"/>
          <w:szCs w:val="22"/>
        </w:rPr>
      </w:pPr>
      <w:r w:rsidRPr="007809C1">
        <w:rPr>
          <w:rFonts w:ascii="Calibri" w:hAnsi="Calibri"/>
          <w:sz w:val="22"/>
          <w:szCs w:val="22"/>
        </w:rPr>
        <w:t>Naročnik se obvezuje</w:t>
      </w:r>
      <w:r>
        <w:rPr>
          <w:rFonts w:ascii="Calibri" w:hAnsi="Calibri"/>
          <w:sz w:val="22"/>
          <w:szCs w:val="22"/>
        </w:rPr>
        <w:t>, da</w:t>
      </w:r>
      <w:r w:rsidRPr="007809C1">
        <w:rPr>
          <w:rFonts w:ascii="Calibri" w:hAnsi="Calibri"/>
          <w:sz w:val="22"/>
          <w:szCs w:val="22"/>
        </w:rPr>
        <w:t>:</w:t>
      </w:r>
    </w:p>
    <w:p w:rsidR="007809C1" w:rsidRDefault="007809C1" w:rsidP="007809C1">
      <w:pPr>
        <w:numPr>
          <w:ilvl w:val="0"/>
          <w:numId w:val="30"/>
        </w:numPr>
        <w:jc w:val="both"/>
        <w:rPr>
          <w:rFonts w:ascii="Calibri" w:hAnsi="Calibri"/>
          <w:sz w:val="22"/>
          <w:szCs w:val="22"/>
        </w:rPr>
      </w:pPr>
      <w:r w:rsidRPr="007809C1">
        <w:rPr>
          <w:rFonts w:ascii="Calibri" w:hAnsi="Calibri"/>
          <w:sz w:val="22"/>
          <w:szCs w:val="22"/>
        </w:rPr>
        <w:t>ne bo spreminjal osnovnih pogojev na podlagi katerega je bila dobavitelju priznana sposobnost,</w:t>
      </w:r>
    </w:p>
    <w:p w:rsidR="007809C1" w:rsidRDefault="007809C1" w:rsidP="007809C1">
      <w:pPr>
        <w:numPr>
          <w:ilvl w:val="0"/>
          <w:numId w:val="30"/>
        </w:numPr>
        <w:jc w:val="both"/>
        <w:rPr>
          <w:rFonts w:ascii="Calibri" w:hAnsi="Calibri"/>
          <w:sz w:val="22"/>
          <w:szCs w:val="22"/>
        </w:rPr>
      </w:pPr>
      <w:r w:rsidRPr="007809C1">
        <w:rPr>
          <w:rFonts w:ascii="Calibri" w:hAnsi="Calibri"/>
          <w:sz w:val="22"/>
          <w:szCs w:val="22"/>
        </w:rPr>
        <w:t>bo ob dobavi računalniške opreme zagotovil ustrezne prostore, kjer bo</w:t>
      </w:r>
      <w:r w:rsidR="00E11876">
        <w:rPr>
          <w:rFonts w:ascii="Calibri" w:hAnsi="Calibri"/>
          <w:sz w:val="22"/>
          <w:szCs w:val="22"/>
        </w:rPr>
        <w:t xml:space="preserve"> </w:t>
      </w:r>
      <w:r w:rsidRPr="007809C1">
        <w:rPr>
          <w:rFonts w:ascii="Calibri" w:hAnsi="Calibri"/>
          <w:sz w:val="22"/>
          <w:szCs w:val="22"/>
        </w:rPr>
        <w:t>računalniška oprema instalirana/montirana,</w:t>
      </w:r>
    </w:p>
    <w:p w:rsidR="007809C1" w:rsidRDefault="007809C1" w:rsidP="007809C1">
      <w:pPr>
        <w:numPr>
          <w:ilvl w:val="0"/>
          <w:numId w:val="30"/>
        </w:numPr>
        <w:jc w:val="both"/>
        <w:rPr>
          <w:rFonts w:ascii="Calibri" w:hAnsi="Calibri"/>
          <w:sz w:val="22"/>
          <w:szCs w:val="22"/>
        </w:rPr>
      </w:pPr>
      <w:r w:rsidRPr="007809C1">
        <w:rPr>
          <w:rFonts w:ascii="Calibri" w:hAnsi="Calibri"/>
          <w:sz w:val="22"/>
          <w:szCs w:val="22"/>
        </w:rPr>
        <w:t xml:space="preserve">bo zagotovil dobavitelju vse potrebne podatke, da bo le-ta lahko nemoteno opravil instalacijo/montažo </w:t>
      </w:r>
      <w:r w:rsidR="00E11876">
        <w:rPr>
          <w:rFonts w:ascii="Calibri" w:hAnsi="Calibri"/>
          <w:sz w:val="22"/>
          <w:szCs w:val="22"/>
        </w:rPr>
        <w:t>računalniške opreme in</w:t>
      </w:r>
      <w:r w:rsidRPr="007809C1">
        <w:rPr>
          <w:rFonts w:ascii="Calibri" w:hAnsi="Calibri"/>
          <w:sz w:val="22"/>
          <w:szCs w:val="22"/>
        </w:rPr>
        <w:t xml:space="preserve"> jo preizkusil, če bo naročnik to zahteval,</w:t>
      </w:r>
    </w:p>
    <w:p w:rsidR="009E4193" w:rsidRDefault="007809C1" w:rsidP="007809C1">
      <w:pPr>
        <w:numPr>
          <w:ilvl w:val="0"/>
          <w:numId w:val="30"/>
        </w:numPr>
        <w:jc w:val="both"/>
        <w:rPr>
          <w:rFonts w:ascii="Calibri" w:hAnsi="Calibri"/>
          <w:sz w:val="22"/>
          <w:szCs w:val="22"/>
        </w:rPr>
      </w:pPr>
      <w:r w:rsidRPr="007809C1">
        <w:rPr>
          <w:rFonts w:ascii="Calibri" w:hAnsi="Calibri"/>
          <w:sz w:val="22"/>
          <w:szCs w:val="22"/>
        </w:rPr>
        <w:t>bo dobavitelja sproti obveščal o lokacijah dobave</w:t>
      </w:r>
      <w:r w:rsidR="009E4193">
        <w:rPr>
          <w:rFonts w:ascii="Calibri" w:hAnsi="Calibri"/>
          <w:sz w:val="22"/>
          <w:szCs w:val="22"/>
        </w:rPr>
        <w:t>,</w:t>
      </w:r>
    </w:p>
    <w:p w:rsidR="00324A2B" w:rsidRDefault="00CF3329" w:rsidP="007809C1">
      <w:pPr>
        <w:numPr>
          <w:ilvl w:val="0"/>
          <w:numId w:val="30"/>
        </w:numPr>
        <w:jc w:val="both"/>
        <w:rPr>
          <w:rFonts w:ascii="Calibri" w:hAnsi="Calibri"/>
          <w:sz w:val="22"/>
          <w:szCs w:val="22"/>
        </w:rPr>
      </w:pPr>
      <w:r>
        <w:rPr>
          <w:rFonts w:ascii="Calibri" w:hAnsi="Calibri"/>
          <w:sz w:val="22"/>
          <w:szCs w:val="22"/>
        </w:rPr>
        <w:t xml:space="preserve">bo </w:t>
      </w:r>
      <w:r w:rsidR="009E4193">
        <w:rPr>
          <w:rFonts w:ascii="Calibri" w:hAnsi="Calibri"/>
          <w:sz w:val="22"/>
          <w:szCs w:val="22"/>
        </w:rPr>
        <w:t>plačal za dobavljen</w:t>
      </w:r>
      <w:r>
        <w:rPr>
          <w:rFonts w:ascii="Calibri" w:hAnsi="Calibri"/>
          <w:sz w:val="22"/>
          <w:szCs w:val="22"/>
        </w:rPr>
        <w:t>o</w:t>
      </w:r>
      <w:r w:rsidR="009E4193">
        <w:rPr>
          <w:rFonts w:ascii="Calibri" w:hAnsi="Calibri"/>
          <w:sz w:val="22"/>
          <w:szCs w:val="22"/>
        </w:rPr>
        <w:t xml:space="preserve"> opremo skladno z določili tega okvirnega sporazuma</w:t>
      </w:r>
      <w:r w:rsidR="00324A2B">
        <w:rPr>
          <w:rFonts w:ascii="Calibri" w:hAnsi="Calibri"/>
          <w:sz w:val="22"/>
          <w:szCs w:val="22"/>
        </w:rPr>
        <w:t>.</w:t>
      </w:r>
    </w:p>
    <w:p w:rsidR="007809C1" w:rsidRPr="007809C1" w:rsidRDefault="00324A2B" w:rsidP="007809C1">
      <w:pPr>
        <w:numPr>
          <w:ilvl w:val="0"/>
          <w:numId w:val="30"/>
        </w:numPr>
        <w:jc w:val="both"/>
        <w:rPr>
          <w:rFonts w:ascii="Calibri" w:hAnsi="Calibri"/>
          <w:sz w:val="22"/>
          <w:szCs w:val="22"/>
        </w:rPr>
      </w:pPr>
      <w:r>
        <w:rPr>
          <w:rFonts w:ascii="Calibri" w:hAnsi="Calibri"/>
          <w:sz w:val="22"/>
          <w:szCs w:val="22"/>
        </w:rPr>
        <w:t>bo</w:t>
      </w:r>
      <w:r w:rsidRPr="00324A2B">
        <w:rPr>
          <w:rFonts w:ascii="Calibri" w:hAnsi="Calibri"/>
          <w:sz w:val="22"/>
          <w:szCs w:val="22"/>
        </w:rPr>
        <w:t xml:space="preserve"> </w:t>
      </w:r>
      <w:r w:rsidRPr="007809C1">
        <w:rPr>
          <w:rFonts w:ascii="Calibri" w:hAnsi="Calibri"/>
          <w:sz w:val="22"/>
          <w:szCs w:val="22"/>
        </w:rPr>
        <w:t>dobavitelja pisno pozva</w:t>
      </w:r>
      <w:r>
        <w:rPr>
          <w:rFonts w:ascii="Calibri" w:hAnsi="Calibri"/>
          <w:sz w:val="22"/>
          <w:szCs w:val="22"/>
        </w:rPr>
        <w:t>l</w:t>
      </w:r>
      <w:r w:rsidRPr="007809C1">
        <w:rPr>
          <w:rFonts w:ascii="Calibri" w:hAnsi="Calibri"/>
          <w:sz w:val="22"/>
          <w:szCs w:val="22"/>
        </w:rPr>
        <w:t xml:space="preserve"> k oddaji ponudbe </w:t>
      </w:r>
      <w:r w:rsidR="00EA37FE">
        <w:rPr>
          <w:rFonts w:ascii="Calibri" w:hAnsi="Calibri"/>
          <w:sz w:val="22"/>
          <w:szCs w:val="22"/>
        </w:rPr>
        <w:t>na posamezno povpraševanje</w:t>
      </w:r>
      <w:r>
        <w:rPr>
          <w:rFonts w:ascii="Calibri" w:hAnsi="Calibri"/>
          <w:sz w:val="22"/>
          <w:szCs w:val="22"/>
        </w:rPr>
        <w:t xml:space="preserve"> </w:t>
      </w:r>
      <w:r w:rsidRPr="007809C1">
        <w:rPr>
          <w:rFonts w:ascii="Calibri" w:hAnsi="Calibri"/>
          <w:sz w:val="22"/>
          <w:szCs w:val="22"/>
        </w:rPr>
        <w:t>nakup</w:t>
      </w:r>
      <w:r>
        <w:rPr>
          <w:rFonts w:ascii="Calibri" w:hAnsi="Calibri"/>
          <w:sz w:val="22"/>
          <w:szCs w:val="22"/>
        </w:rPr>
        <w:t>a</w:t>
      </w:r>
      <w:r w:rsidRPr="007809C1">
        <w:rPr>
          <w:rFonts w:ascii="Calibri" w:hAnsi="Calibri"/>
          <w:sz w:val="22"/>
          <w:szCs w:val="22"/>
        </w:rPr>
        <w:t xml:space="preserve"> računalniške opreme </w:t>
      </w:r>
      <w:r>
        <w:rPr>
          <w:rFonts w:ascii="Calibri" w:hAnsi="Calibri"/>
          <w:sz w:val="22"/>
          <w:szCs w:val="22"/>
        </w:rPr>
        <w:t>za</w:t>
      </w:r>
      <w:r w:rsidRPr="007809C1">
        <w:rPr>
          <w:rFonts w:ascii="Calibri" w:hAnsi="Calibri"/>
          <w:sz w:val="22"/>
          <w:szCs w:val="22"/>
        </w:rPr>
        <w:t xml:space="preserve"> sklop </w:t>
      </w:r>
      <w:r>
        <w:rPr>
          <w:rFonts w:ascii="Calibri" w:hAnsi="Calibri"/>
          <w:sz w:val="22"/>
          <w:szCs w:val="22"/>
        </w:rPr>
        <w:t>za</w:t>
      </w:r>
      <w:r w:rsidRPr="007809C1">
        <w:rPr>
          <w:rFonts w:ascii="Calibri" w:hAnsi="Calibri"/>
          <w:sz w:val="22"/>
          <w:szCs w:val="22"/>
        </w:rPr>
        <w:t xml:space="preserve"> katerega mu je bila priznana sposobnost.</w:t>
      </w:r>
    </w:p>
    <w:p w:rsidR="00FB5F2A" w:rsidRDefault="00FB5F2A" w:rsidP="007809C1">
      <w:pPr>
        <w:jc w:val="both"/>
        <w:rPr>
          <w:rFonts w:ascii="Calibri" w:hAnsi="Calibri"/>
          <w:sz w:val="22"/>
          <w:szCs w:val="22"/>
        </w:rPr>
      </w:pPr>
    </w:p>
    <w:p w:rsidR="007809C1" w:rsidRDefault="007809C1" w:rsidP="007809C1">
      <w:pPr>
        <w:pStyle w:val="Odstavekseznama"/>
        <w:numPr>
          <w:ilvl w:val="0"/>
          <w:numId w:val="8"/>
        </w:numPr>
        <w:jc w:val="center"/>
        <w:rPr>
          <w:rFonts w:ascii="Calibri" w:hAnsi="Calibri"/>
          <w:sz w:val="22"/>
          <w:szCs w:val="22"/>
        </w:rPr>
      </w:pPr>
      <w:r>
        <w:rPr>
          <w:rFonts w:ascii="Calibri" w:hAnsi="Calibri"/>
          <w:sz w:val="22"/>
          <w:szCs w:val="22"/>
        </w:rPr>
        <w:t>člen</w:t>
      </w:r>
    </w:p>
    <w:p w:rsidR="007809C1" w:rsidRDefault="007809C1" w:rsidP="007809C1">
      <w:pPr>
        <w:rPr>
          <w:rFonts w:ascii="Calibri" w:hAnsi="Calibri"/>
          <w:sz w:val="22"/>
          <w:szCs w:val="22"/>
        </w:rPr>
      </w:pPr>
    </w:p>
    <w:p w:rsidR="007809C1" w:rsidRPr="007809C1" w:rsidRDefault="007809C1" w:rsidP="007809C1">
      <w:pPr>
        <w:jc w:val="both"/>
        <w:rPr>
          <w:rFonts w:ascii="Calibri" w:hAnsi="Calibri"/>
          <w:sz w:val="22"/>
          <w:szCs w:val="22"/>
        </w:rPr>
      </w:pPr>
      <w:r w:rsidRPr="007809C1">
        <w:rPr>
          <w:rFonts w:ascii="Calibri" w:hAnsi="Calibri"/>
          <w:sz w:val="22"/>
          <w:szCs w:val="22"/>
        </w:rPr>
        <w:t>Če naročnik na</w:t>
      </w:r>
      <w:r>
        <w:rPr>
          <w:rFonts w:ascii="Calibri" w:hAnsi="Calibri"/>
          <w:sz w:val="22"/>
          <w:szCs w:val="22"/>
        </w:rPr>
        <w:t xml:space="preserve"> posamezno povpraševanje </w:t>
      </w:r>
      <w:r w:rsidRPr="007809C1">
        <w:rPr>
          <w:rFonts w:ascii="Calibri" w:hAnsi="Calibri"/>
          <w:sz w:val="22"/>
          <w:szCs w:val="22"/>
        </w:rPr>
        <w:t>ne pridobi nobene ponudbe, za konkretno naročilo ni več zave</w:t>
      </w:r>
      <w:r w:rsidR="00E11876">
        <w:rPr>
          <w:rFonts w:ascii="Calibri" w:hAnsi="Calibri"/>
          <w:sz w:val="22"/>
          <w:szCs w:val="22"/>
        </w:rPr>
        <w:t>zan po tem</w:t>
      </w:r>
      <w:r w:rsidRPr="007809C1">
        <w:rPr>
          <w:rFonts w:ascii="Calibri" w:hAnsi="Calibri"/>
          <w:sz w:val="22"/>
          <w:szCs w:val="22"/>
        </w:rPr>
        <w:t xml:space="preserve"> sporazumu (naročilo lahko odda na trgu, pod enakimi pogoji kot jih je predstavil v povpraševanju po tem sporazumu). Če naročnik spremeni pogoje neuspelega povpraševanje, to šteje za novo povpraševanje</w:t>
      </w:r>
      <w:r>
        <w:rPr>
          <w:rFonts w:ascii="Calibri" w:hAnsi="Calibri"/>
          <w:sz w:val="22"/>
          <w:szCs w:val="22"/>
        </w:rPr>
        <w:t xml:space="preserve"> in mora izvesti posamezno </w:t>
      </w:r>
      <w:r w:rsidR="008C55D6">
        <w:rPr>
          <w:rFonts w:ascii="Calibri" w:hAnsi="Calibri"/>
          <w:sz w:val="22"/>
          <w:szCs w:val="22"/>
        </w:rPr>
        <w:t>povpraševanje</w:t>
      </w:r>
      <w:r>
        <w:rPr>
          <w:rFonts w:ascii="Calibri" w:hAnsi="Calibri"/>
          <w:sz w:val="22"/>
          <w:szCs w:val="22"/>
        </w:rPr>
        <w:t>, skladno z določili tega sporazuma</w:t>
      </w:r>
      <w:r w:rsidRPr="007809C1">
        <w:rPr>
          <w:rFonts w:ascii="Calibri" w:hAnsi="Calibri"/>
          <w:sz w:val="22"/>
          <w:szCs w:val="22"/>
        </w:rPr>
        <w:t>.</w:t>
      </w:r>
    </w:p>
    <w:p w:rsidR="007809C1" w:rsidRPr="007809C1" w:rsidRDefault="007809C1" w:rsidP="007809C1">
      <w:pPr>
        <w:jc w:val="both"/>
        <w:rPr>
          <w:rFonts w:ascii="Calibri" w:hAnsi="Calibri"/>
          <w:sz w:val="22"/>
          <w:szCs w:val="22"/>
        </w:rPr>
      </w:pPr>
    </w:p>
    <w:p w:rsidR="007809C1" w:rsidRPr="007809C1" w:rsidRDefault="007809C1" w:rsidP="007809C1">
      <w:pPr>
        <w:jc w:val="both"/>
        <w:rPr>
          <w:rFonts w:ascii="Calibri" w:hAnsi="Calibri"/>
          <w:sz w:val="22"/>
          <w:szCs w:val="22"/>
        </w:rPr>
      </w:pPr>
      <w:r w:rsidRPr="007809C1">
        <w:rPr>
          <w:rFonts w:ascii="Calibri" w:hAnsi="Calibri"/>
          <w:sz w:val="22"/>
          <w:szCs w:val="22"/>
        </w:rPr>
        <w:t>Naročnik se v primeru, da ne dobi nobene ponudbe, namesto za oddajo na prostem trgu, lahko odloči tudi za ponovitev postopka.</w:t>
      </w:r>
    </w:p>
    <w:p w:rsidR="007809C1" w:rsidRPr="007809C1" w:rsidRDefault="007809C1" w:rsidP="007809C1">
      <w:pPr>
        <w:jc w:val="both"/>
        <w:rPr>
          <w:rFonts w:ascii="Calibri" w:hAnsi="Calibri"/>
          <w:sz w:val="22"/>
          <w:szCs w:val="22"/>
        </w:rPr>
      </w:pPr>
    </w:p>
    <w:p w:rsidR="007809C1" w:rsidRPr="007809C1" w:rsidRDefault="007809C1" w:rsidP="007809C1">
      <w:pPr>
        <w:jc w:val="both"/>
        <w:rPr>
          <w:rFonts w:ascii="Calibri" w:hAnsi="Calibri"/>
          <w:sz w:val="22"/>
          <w:szCs w:val="22"/>
        </w:rPr>
      </w:pPr>
      <w:r w:rsidRPr="007809C1">
        <w:rPr>
          <w:rFonts w:ascii="Calibri" w:hAnsi="Calibri"/>
          <w:sz w:val="22"/>
          <w:szCs w:val="22"/>
        </w:rPr>
        <w:t xml:space="preserve">Postopka iz prejšnjih dveh odstavkov lahko naročnik uporabi tudi, če sicer pridobi ponudbe, a </w:t>
      </w:r>
      <w:r>
        <w:rPr>
          <w:rFonts w:ascii="Calibri" w:hAnsi="Calibri"/>
          <w:sz w:val="22"/>
          <w:szCs w:val="22"/>
        </w:rPr>
        <w:t>ni</w:t>
      </w:r>
      <w:r w:rsidRPr="007809C1">
        <w:rPr>
          <w:rFonts w:ascii="Calibri" w:hAnsi="Calibri"/>
          <w:sz w:val="22"/>
          <w:szCs w:val="22"/>
        </w:rPr>
        <w:t>so</w:t>
      </w:r>
      <w:r>
        <w:rPr>
          <w:rFonts w:ascii="Calibri" w:hAnsi="Calibri"/>
          <w:sz w:val="22"/>
          <w:szCs w:val="22"/>
        </w:rPr>
        <w:t xml:space="preserve"> dopustne.</w:t>
      </w:r>
    </w:p>
    <w:p w:rsidR="00CE637D" w:rsidRDefault="00CE637D" w:rsidP="00CE637D">
      <w:pPr>
        <w:pStyle w:val="Glava"/>
        <w:tabs>
          <w:tab w:val="clear" w:pos="4536"/>
          <w:tab w:val="clear" w:pos="9072"/>
        </w:tabs>
        <w:jc w:val="both"/>
        <w:rPr>
          <w:rFonts w:ascii="Calibri" w:hAnsi="Calibri" w:cs="Tahoma"/>
          <w:sz w:val="22"/>
          <w:szCs w:val="22"/>
          <w:lang w:val="sl-SI" w:eastAsia="sl-SI"/>
        </w:rPr>
      </w:pPr>
    </w:p>
    <w:p w:rsidR="00CE637D" w:rsidRPr="00CE637D" w:rsidRDefault="00CE637D" w:rsidP="00902279">
      <w:pPr>
        <w:numPr>
          <w:ilvl w:val="0"/>
          <w:numId w:val="23"/>
        </w:numPr>
        <w:rPr>
          <w:rFonts w:ascii="Calibri" w:hAnsi="Calibri" w:cs="Tahoma"/>
          <w:sz w:val="22"/>
          <w:szCs w:val="22"/>
        </w:rPr>
      </w:pPr>
      <w:r>
        <w:rPr>
          <w:rFonts w:ascii="Calibri" w:hAnsi="Calibri" w:cs="Tahoma"/>
          <w:b/>
          <w:sz w:val="22"/>
          <w:szCs w:val="22"/>
        </w:rPr>
        <w:t>NAČIN IN ROK PLAČILA</w:t>
      </w:r>
    </w:p>
    <w:p w:rsidR="00CE637D" w:rsidRDefault="00CE637D" w:rsidP="00902279">
      <w:pPr>
        <w:numPr>
          <w:ilvl w:val="0"/>
          <w:numId w:val="8"/>
        </w:numPr>
        <w:jc w:val="center"/>
        <w:rPr>
          <w:rFonts w:ascii="Calibri" w:hAnsi="Calibri" w:cs="Tahoma"/>
          <w:sz w:val="22"/>
          <w:szCs w:val="22"/>
        </w:rPr>
      </w:pPr>
      <w:r>
        <w:rPr>
          <w:rFonts w:ascii="Calibri" w:hAnsi="Calibri" w:cs="Tahoma"/>
          <w:sz w:val="22"/>
          <w:szCs w:val="22"/>
        </w:rPr>
        <w:t>člen</w:t>
      </w:r>
    </w:p>
    <w:p w:rsidR="00CE637D" w:rsidRDefault="00CE637D" w:rsidP="00CE637D">
      <w:pPr>
        <w:jc w:val="both"/>
        <w:rPr>
          <w:rFonts w:ascii="Calibri" w:hAnsi="Calibri" w:cs="Tahoma"/>
          <w:sz w:val="22"/>
          <w:szCs w:val="22"/>
        </w:rPr>
      </w:pPr>
    </w:p>
    <w:p w:rsidR="00DC40D6" w:rsidRPr="00DC40D6" w:rsidRDefault="00DC40D6" w:rsidP="00DC40D6">
      <w:pPr>
        <w:jc w:val="both"/>
        <w:rPr>
          <w:rFonts w:ascii="Calibri" w:hAnsi="Calibri" w:cs="Tahoma"/>
          <w:sz w:val="22"/>
          <w:szCs w:val="22"/>
        </w:rPr>
      </w:pPr>
      <w:r w:rsidRPr="00DC40D6">
        <w:rPr>
          <w:rFonts w:ascii="Calibri" w:hAnsi="Calibri" w:cs="Tahoma"/>
          <w:sz w:val="22"/>
          <w:szCs w:val="22"/>
        </w:rPr>
        <w:t>Naročnik in članice naročnika dobavljeno blag</w:t>
      </w:r>
      <w:r w:rsidR="003068E1">
        <w:rPr>
          <w:rFonts w:ascii="Calibri" w:hAnsi="Calibri" w:cs="Tahoma"/>
          <w:sz w:val="22"/>
          <w:szCs w:val="22"/>
        </w:rPr>
        <w:t>o</w:t>
      </w:r>
      <w:r w:rsidRPr="00DC40D6">
        <w:rPr>
          <w:rFonts w:ascii="Calibri" w:hAnsi="Calibri" w:cs="Tahoma"/>
          <w:sz w:val="22"/>
          <w:szCs w:val="22"/>
        </w:rPr>
        <w:t xml:space="preserve"> plačajo po prejetih eRačunih, ki so izstavljeni na podlagi potrjen</w:t>
      </w:r>
      <w:r w:rsidR="003068E1">
        <w:rPr>
          <w:rFonts w:ascii="Calibri" w:hAnsi="Calibri" w:cs="Tahoma"/>
          <w:sz w:val="22"/>
          <w:szCs w:val="22"/>
        </w:rPr>
        <w:t>e</w:t>
      </w:r>
      <w:r w:rsidRPr="00DC40D6">
        <w:rPr>
          <w:rFonts w:ascii="Calibri" w:hAnsi="Calibri" w:cs="Tahoma"/>
          <w:sz w:val="22"/>
          <w:szCs w:val="22"/>
        </w:rPr>
        <w:t xml:space="preserve"> dobavnic</w:t>
      </w:r>
      <w:r w:rsidR="003068E1">
        <w:rPr>
          <w:rFonts w:ascii="Calibri" w:hAnsi="Calibri" w:cs="Tahoma"/>
          <w:sz w:val="22"/>
          <w:szCs w:val="22"/>
        </w:rPr>
        <w:t>e</w:t>
      </w:r>
      <w:r>
        <w:rPr>
          <w:rFonts w:ascii="Calibri" w:hAnsi="Calibri" w:cs="Tahoma"/>
          <w:sz w:val="22"/>
          <w:szCs w:val="22"/>
        </w:rPr>
        <w:t xml:space="preserve"> in</w:t>
      </w:r>
      <w:r w:rsidRPr="00DC40D6">
        <w:rPr>
          <w:rFonts w:ascii="Calibri" w:hAnsi="Calibri" w:cs="Tahoma"/>
          <w:sz w:val="22"/>
          <w:szCs w:val="22"/>
        </w:rPr>
        <w:t xml:space="preserve"> skladno s cenami iz ponudbenega predračuna</w:t>
      </w:r>
      <w:r w:rsidR="003068E1">
        <w:rPr>
          <w:rFonts w:ascii="Calibri" w:hAnsi="Calibri" w:cs="Tahoma"/>
          <w:sz w:val="22"/>
          <w:szCs w:val="22"/>
        </w:rPr>
        <w:t xml:space="preserve"> posameznega naročila.</w:t>
      </w:r>
    </w:p>
    <w:p w:rsidR="00DC40D6" w:rsidRPr="00DC40D6" w:rsidRDefault="00DC40D6" w:rsidP="00DC40D6">
      <w:pPr>
        <w:jc w:val="both"/>
        <w:rPr>
          <w:rFonts w:ascii="Calibri" w:hAnsi="Calibri" w:cs="Tahoma"/>
          <w:sz w:val="22"/>
          <w:szCs w:val="22"/>
        </w:rPr>
      </w:pPr>
    </w:p>
    <w:p w:rsidR="00DC40D6" w:rsidRPr="00DC40D6" w:rsidRDefault="00DC40D6" w:rsidP="00DC40D6">
      <w:pPr>
        <w:jc w:val="both"/>
        <w:rPr>
          <w:rFonts w:ascii="Calibri" w:hAnsi="Calibri" w:cs="Tahoma"/>
          <w:sz w:val="22"/>
          <w:szCs w:val="22"/>
        </w:rPr>
      </w:pPr>
      <w:r>
        <w:rPr>
          <w:rFonts w:ascii="Calibri" w:hAnsi="Calibri" w:cs="Tahoma"/>
          <w:sz w:val="22"/>
          <w:szCs w:val="22"/>
        </w:rPr>
        <w:t xml:space="preserve">Dobavitelj </w:t>
      </w:r>
      <w:r w:rsidRPr="00DC40D6">
        <w:rPr>
          <w:rFonts w:ascii="Calibri" w:hAnsi="Calibri" w:cs="Tahoma"/>
          <w:sz w:val="22"/>
          <w:szCs w:val="22"/>
        </w:rPr>
        <w:t>izstavi eRačun po vsakokratni dobavi ter ga pošlje na transakcijski račun posamezne članice, na katero se naročilo nanaša</w:t>
      </w:r>
      <w:r w:rsidR="00E11876">
        <w:rPr>
          <w:rFonts w:ascii="Calibri" w:hAnsi="Calibri" w:cs="Tahoma"/>
          <w:sz w:val="22"/>
          <w:szCs w:val="22"/>
        </w:rPr>
        <w:t xml:space="preserve"> (seznam transakcijskih računov članice je priloga tega sporazuma)</w:t>
      </w:r>
      <w:r w:rsidRPr="00DC40D6">
        <w:rPr>
          <w:rFonts w:ascii="Calibri" w:hAnsi="Calibri" w:cs="Tahoma"/>
          <w:sz w:val="22"/>
          <w:szCs w:val="22"/>
        </w:rPr>
        <w:t xml:space="preserve">. Članica naročnika prejete račune potrdi ali zavrne v roku osmih (8) dni od dneva njihovega prejema. V kolikor bo naročnik to zahteval, je </w:t>
      </w:r>
      <w:r w:rsidR="00E11876">
        <w:rPr>
          <w:rFonts w:ascii="Calibri" w:hAnsi="Calibri" w:cs="Tahoma"/>
          <w:sz w:val="22"/>
          <w:szCs w:val="22"/>
        </w:rPr>
        <w:t>dobavitelj</w:t>
      </w:r>
      <w:r w:rsidRPr="00DC40D6">
        <w:rPr>
          <w:rFonts w:ascii="Calibri" w:hAnsi="Calibri" w:cs="Tahoma"/>
          <w:sz w:val="22"/>
          <w:szCs w:val="22"/>
        </w:rPr>
        <w:t xml:space="preserve"> dolžan fotokopijo vsakega izdanega računa poslati tudi na naslov: Univerza v Mariboru, Slomškov trg 15, 2000 Maribor, ali v elektronski obliki preko e-pošte.</w:t>
      </w:r>
    </w:p>
    <w:p w:rsidR="00DC40D6" w:rsidRPr="00DC40D6" w:rsidRDefault="00DC40D6" w:rsidP="00DC40D6">
      <w:pPr>
        <w:jc w:val="both"/>
        <w:rPr>
          <w:rFonts w:ascii="Calibri" w:hAnsi="Calibri" w:cs="Tahoma"/>
          <w:sz w:val="22"/>
          <w:szCs w:val="22"/>
        </w:rPr>
      </w:pPr>
      <w:r w:rsidRPr="00DC40D6">
        <w:rPr>
          <w:rFonts w:ascii="Calibri" w:hAnsi="Calibri" w:cs="Tahoma"/>
          <w:sz w:val="22"/>
          <w:szCs w:val="22"/>
        </w:rPr>
        <w:tab/>
      </w:r>
    </w:p>
    <w:p w:rsidR="00CE637D" w:rsidRDefault="00DC40D6" w:rsidP="00DC40D6">
      <w:pPr>
        <w:jc w:val="both"/>
        <w:rPr>
          <w:rFonts w:ascii="Calibri" w:hAnsi="Calibri" w:cs="Tahoma"/>
          <w:sz w:val="22"/>
          <w:szCs w:val="22"/>
        </w:rPr>
      </w:pPr>
      <w:r>
        <w:rPr>
          <w:rFonts w:ascii="Calibri" w:hAnsi="Calibri" w:cs="Tahoma"/>
          <w:sz w:val="22"/>
          <w:szCs w:val="22"/>
        </w:rPr>
        <w:t>Naročnik/članica naročnika</w:t>
      </w:r>
      <w:r w:rsidRPr="00DC40D6">
        <w:rPr>
          <w:rFonts w:ascii="Calibri" w:hAnsi="Calibri" w:cs="Tahoma"/>
          <w:sz w:val="22"/>
          <w:szCs w:val="22"/>
        </w:rPr>
        <w:t xml:space="preserve"> prejete račune plača v roku trideset</w:t>
      </w:r>
      <w:r>
        <w:rPr>
          <w:rFonts w:ascii="Calibri" w:hAnsi="Calibri" w:cs="Tahoma"/>
          <w:sz w:val="22"/>
          <w:szCs w:val="22"/>
        </w:rPr>
        <w:t>ih</w:t>
      </w:r>
      <w:r w:rsidRPr="00DC40D6">
        <w:rPr>
          <w:rFonts w:ascii="Calibri" w:hAnsi="Calibri" w:cs="Tahoma"/>
          <w:sz w:val="22"/>
          <w:szCs w:val="22"/>
        </w:rPr>
        <w:t xml:space="preserve"> (30) dni od dneva njihovega prejema. Če </w:t>
      </w:r>
      <w:r>
        <w:rPr>
          <w:rFonts w:ascii="Calibri" w:hAnsi="Calibri" w:cs="Tahoma"/>
          <w:sz w:val="22"/>
          <w:szCs w:val="22"/>
        </w:rPr>
        <w:t>naročnik/članic</w:t>
      </w:r>
      <w:r w:rsidR="006148D7">
        <w:rPr>
          <w:rFonts w:ascii="Calibri" w:hAnsi="Calibri" w:cs="Tahoma"/>
          <w:sz w:val="22"/>
          <w:szCs w:val="22"/>
        </w:rPr>
        <w:t>a</w:t>
      </w:r>
      <w:r w:rsidRPr="00DC40D6">
        <w:rPr>
          <w:rFonts w:ascii="Calibri" w:hAnsi="Calibri" w:cs="Tahoma"/>
          <w:sz w:val="22"/>
          <w:szCs w:val="22"/>
        </w:rPr>
        <w:t xml:space="preserve"> naročnika zamudi s plačilom računa, ji lahko </w:t>
      </w:r>
      <w:r>
        <w:rPr>
          <w:rFonts w:ascii="Calibri" w:hAnsi="Calibri" w:cs="Tahoma"/>
          <w:sz w:val="22"/>
          <w:szCs w:val="22"/>
        </w:rPr>
        <w:t>dobavitelj</w:t>
      </w:r>
      <w:r w:rsidRPr="00DC40D6">
        <w:rPr>
          <w:rFonts w:ascii="Calibri" w:hAnsi="Calibri" w:cs="Tahoma"/>
          <w:sz w:val="22"/>
          <w:szCs w:val="22"/>
        </w:rPr>
        <w:t xml:space="preserve"> zaračuna zakonite zamudne obresti.</w:t>
      </w:r>
    </w:p>
    <w:p w:rsidR="008D1C16" w:rsidRDefault="008D1C16" w:rsidP="00DC40D6">
      <w:pPr>
        <w:jc w:val="both"/>
        <w:rPr>
          <w:rFonts w:ascii="Calibri" w:hAnsi="Calibri" w:cs="Tahoma"/>
          <w:sz w:val="22"/>
          <w:szCs w:val="22"/>
        </w:rPr>
      </w:pPr>
    </w:p>
    <w:p w:rsidR="006148D7" w:rsidRPr="006148D7" w:rsidRDefault="001A29D0" w:rsidP="00902279">
      <w:pPr>
        <w:numPr>
          <w:ilvl w:val="0"/>
          <w:numId w:val="23"/>
        </w:numPr>
        <w:rPr>
          <w:rFonts w:ascii="Calibri" w:hAnsi="Calibri" w:cs="Tahoma"/>
          <w:b/>
          <w:sz w:val="22"/>
          <w:szCs w:val="22"/>
        </w:rPr>
      </w:pPr>
      <w:r>
        <w:rPr>
          <w:rFonts w:ascii="Calibri" w:hAnsi="Calibri" w:cs="Tahoma"/>
          <w:b/>
          <w:sz w:val="22"/>
          <w:szCs w:val="22"/>
        </w:rPr>
        <w:t>DOBAVNI ROK IN PREVZEM OPREME</w:t>
      </w:r>
    </w:p>
    <w:p w:rsidR="006148D7" w:rsidRDefault="006148D7" w:rsidP="00902279">
      <w:pPr>
        <w:numPr>
          <w:ilvl w:val="0"/>
          <w:numId w:val="8"/>
        </w:numPr>
        <w:jc w:val="center"/>
        <w:rPr>
          <w:rFonts w:ascii="Calibri" w:hAnsi="Calibri" w:cs="Tahoma"/>
          <w:sz w:val="22"/>
          <w:szCs w:val="22"/>
        </w:rPr>
      </w:pPr>
      <w:r>
        <w:rPr>
          <w:rFonts w:ascii="Calibri" w:hAnsi="Calibri" w:cs="Tahoma"/>
          <w:sz w:val="22"/>
          <w:szCs w:val="22"/>
        </w:rPr>
        <w:t>člen</w:t>
      </w:r>
    </w:p>
    <w:p w:rsidR="006148D7" w:rsidRDefault="006148D7" w:rsidP="006148D7">
      <w:pPr>
        <w:jc w:val="both"/>
        <w:rPr>
          <w:rFonts w:ascii="Calibri" w:hAnsi="Calibri" w:cs="Tahoma"/>
          <w:sz w:val="22"/>
          <w:szCs w:val="22"/>
        </w:rPr>
      </w:pPr>
    </w:p>
    <w:p w:rsidR="00591DB5" w:rsidRDefault="00EE64BB" w:rsidP="00591DB5">
      <w:pPr>
        <w:jc w:val="both"/>
        <w:rPr>
          <w:rFonts w:asciiTheme="minorHAnsi" w:hAnsiTheme="minorHAnsi" w:cs="Tahoma"/>
          <w:sz w:val="22"/>
          <w:szCs w:val="20"/>
          <w:lang w:eastAsia="x-none"/>
        </w:rPr>
      </w:pPr>
      <w:r>
        <w:rPr>
          <w:rFonts w:asciiTheme="minorHAnsi" w:hAnsiTheme="minorHAnsi" w:cs="Tahoma"/>
          <w:sz w:val="22"/>
          <w:szCs w:val="20"/>
          <w:lang w:eastAsia="x-none"/>
        </w:rPr>
        <w:t>Rok dobave za opremo znaša</w:t>
      </w:r>
      <w:r w:rsidRPr="001A29D0">
        <w:rPr>
          <w:rFonts w:asciiTheme="minorHAnsi" w:hAnsiTheme="minorHAnsi" w:cs="Tahoma"/>
          <w:sz w:val="22"/>
          <w:szCs w:val="20"/>
          <w:lang w:val="x-none" w:eastAsia="x-none"/>
        </w:rPr>
        <w:t xml:space="preserve"> največ šestdeset (60) dni</w:t>
      </w:r>
      <w:r w:rsidR="00591DB5">
        <w:rPr>
          <w:rFonts w:asciiTheme="minorHAnsi" w:hAnsiTheme="minorHAnsi" w:cs="Tahoma"/>
          <w:sz w:val="22"/>
          <w:szCs w:val="20"/>
          <w:lang w:eastAsia="x-none"/>
        </w:rPr>
        <w:t>, lahko pa naročnik v fazi</w:t>
      </w:r>
      <w:r w:rsidRPr="001A29D0">
        <w:rPr>
          <w:rFonts w:asciiTheme="minorHAnsi" w:hAnsiTheme="minorHAnsi" w:cs="Tahoma"/>
          <w:sz w:val="22"/>
          <w:szCs w:val="20"/>
          <w:lang w:val="x-none" w:eastAsia="x-none"/>
        </w:rPr>
        <w:t xml:space="preserve"> </w:t>
      </w:r>
      <w:r w:rsidR="00591DB5">
        <w:rPr>
          <w:rFonts w:asciiTheme="minorHAnsi" w:hAnsiTheme="minorHAnsi" w:cs="Tahoma"/>
          <w:sz w:val="22"/>
          <w:szCs w:val="20"/>
          <w:lang w:eastAsia="x-none"/>
        </w:rPr>
        <w:t>posameznega povpraševanja zahteva drugačen rok.</w:t>
      </w:r>
    </w:p>
    <w:p w:rsidR="00591DB5" w:rsidRDefault="00591DB5" w:rsidP="00591DB5">
      <w:pPr>
        <w:jc w:val="both"/>
        <w:rPr>
          <w:rFonts w:asciiTheme="minorHAnsi" w:hAnsiTheme="minorHAnsi" w:cs="Tahoma"/>
          <w:sz w:val="22"/>
          <w:szCs w:val="20"/>
          <w:lang w:eastAsia="x-none"/>
        </w:rPr>
      </w:pPr>
    </w:p>
    <w:p w:rsidR="001A29D0" w:rsidRPr="001A29D0" w:rsidRDefault="000D2BE8" w:rsidP="001A29D0">
      <w:pPr>
        <w:jc w:val="both"/>
        <w:rPr>
          <w:rFonts w:asciiTheme="minorHAnsi" w:hAnsiTheme="minorHAnsi" w:cs="Tahoma"/>
          <w:sz w:val="22"/>
          <w:szCs w:val="20"/>
          <w:lang w:val="x-none" w:eastAsia="x-none"/>
        </w:rPr>
      </w:pPr>
      <w:r>
        <w:rPr>
          <w:rFonts w:asciiTheme="minorHAnsi" w:hAnsiTheme="minorHAnsi" w:cs="Tahoma"/>
          <w:sz w:val="22"/>
          <w:szCs w:val="20"/>
          <w:lang w:eastAsia="x-none"/>
        </w:rPr>
        <w:t xml:space="preserve">Rok za dobavo prične teči naslednji dan po prejemu naročila </w:t>
      </w:r>
      <w:r w:rsidR="0079440D" w:rsidRPr="001A29D0">
        <w:rPr>
          <w:rFonts w:asciiTheme="minorHAnsi" w:hAnsiTheme="minorHAnsi" w:cs="Tahoma"/>
          <w:sz w:val="22"/>
          <w:szCs w:val="20"/>
          <w:lang w:val="x-none" w:eastAsia="x-none"/>
        </w:rPr>
        <w:t>s strani naročnika</w:t>
      </w:r>
      <w:r w:rsidR="0079440D">
        <w:rPr>
          <w:rFonts w:asciiTheme="minorHAnsi" w:hAnsiTheme="minorHAnsi" w:cs="Tahoma"/>
          <w:sz w:val="22"/>
          <w:szCs w:val="20"/>
          <w:lang w:eastAsia="x-none"/>
        </w:rPr>
        <w:t xml:space="preserve"> </w:t>
      </w:r>
      <w:r>
        <w:rPr>
          <w:rFonts w:asciiTheme="minorHAnsi" w:hAnsiTheme="minorHAnsi" w:cs="Tahoma"/>
          <w:sz w:val="22"/>
          <w:szCs w:val="20"/>
          <w:lang w:eastAsia="x-none"/>
        </w:rPr>
        <w:t>(naročilnica, sklenjena pogodba,</w:t>
      </w:r>
      <w:r w:rsidR="00462246">
        <w:rPr>
          <w:rFonts w:asciiTheme="minorHAnsi" w:hAnsiTheme="minorHAnsi" w:cs="Tahoma"/>
          <w:sz w:val="22"/>
          <w:szCs w:val="20"/>
          <w:lang w:eastAsia="x-none"/>
        </w:rPr>
        <w:t>…).</w:t>
      </w:r>
      <w:r w:rsidR="001A29D0" w:rsidRPr="001A29D0">
        <w:rPr>
          <w:rFonts w:asciiTheme="minorHAnsi" w:hAnsiTheme="minorHAnsi" w:cs="Tahoma"/>
          <w:sz w:val="22"/>
          <w:szCs w:val="20"/>
          <w:lang w:val="x-none" w:eastAsia="x-none"/>
        </w:rPr>
        <w:t xml:space="preserve"> </w:t>
      </w:r>
    </w:p>
    <w:p w:rsidR="000416C2" w:rsidRDefault="000416C2" w:rsidP="000416C2">
      <w:pPr>
        <w:jc w:val="both"/>
        <w:rPr>
          <w:rFonts w:asciiTheme="minorHAnsi" w:hAnsiTheme="minorHAnsi" w:cs="Tahoma"/>
          <w:sz w:val="22"/>
          <w:szCs w:val="20"/>
          <w:lang w:val="x-none" w:eastAsia="x-none"/>
        </w:rPr>
      </w:pPr>
    </w:p>
    <w:p w:rsidR="00BB2CF4" w:rsidRDefault="000416C2" w:rsidP="000416C2">
      <w:pPr>
        <w:jc w:val="both"/>
        <w:rPr>
          <w:rFonts w:asciiTheme="minorHAnsi" w:hAnsiTheme="minorHAnsi" w:cs="Tahoma"/>
          <w:sz w:val="22"/>
          <w:szCs w:val="20"/>
          <w:lang w:eastAsia="x-none"/>
        </w:rPr>
      </w:pPr>
      <w:r w:rsidRPr="001A29D0">
        <w:rPr>
          <w:rFonts w:asciiTheme="minorHAnsi" w:hAnsiTheme="minorHAnsi" w:cs="Tahoma"/>
          <w:sz w:val="22"/>
          <w:szCs w:val="20"/>
          <w:lang w:val="x-none" w:eastAsia="x-none"/>
        </w:rPr>
        <w:t xml:space="preserve">Dobavni rok se lahko podaljša samo </w:t>
      </w:r>
      <w:r w:rsidRPr="00DA18FA">
        <w:rPr>
          <w:rFonts w:asciiTheme="minorHAnsi" w:hAnsiTheme="minorHAnsi" w:cs="Tahoma"/>
          <w:sz w:val="22"/>
          <w:szCs w:val="20"/>
          <w:lang w:val="x-none" w:eastAsia="x-none"/>
        </w:rPr>
        <w:t>iz objektivnih</w:t>
      </w:r>
      <w:r w:rsidRPr="001A29D0">
        <w:rPr>
          <w:rFonts w:asciiTheme="minorHAnsi" w:hAnsiTheme="minorHAnsi" w:cs="Tahoma"/>
          <w:sz w:val="22"/>
          <w:szCs w:val="20"/>
          <w:lang w:val="x-none" w:eastAsia="x-none"/>
        </w:rPr>
        <w:t xml:space="preserve"> razlogov. </w:t>
      </w:r>
      <w:r>
        <w:rPr>
          <w:rFonts w:asciiTheme="minorHAnsi" w:hAnsiTheme="minorHAnsi" w:cs="Tahoma"/>
          <w:sz w:val="22"/>
          <w:szCs w:val="20"/>
          <w:lang w:eastAsia="x-none"/>
        </w:rPr>
        <w:t>Podaljšanje dobavnega roka dobavitelj zahteva pisno pri naročniku z navedbo razlogov za podaljšanje.</w:t>
      </w:r>
      <w:r w:rsidR="00BB2CF4" w:rsidRPr="00BB2CF4">
        <w:rPr>
          <w:rFonts w:asciiTheme="minorHAnsi" w:hAnsiTheme="minorHAnsi" w:cs="Tahoma"/>
          <w:sz w:val="22"/>
          <w:szCs w:val="20"/>
          <w:lang w:val="x-none" w:eastAsia="x-none"/>
        </w:rPr>
        <w:t xml:space="preserve"> </w:t>
      </w:r>
      <w:r w:rsidR="00BB2CF4" w:rsidRPr="001A29D0">
        <w:rPr>
          <w:rFonts w:asciiTheme="minorHAnsi" w:hAnsiTheme="minorHAnsi" w:cs="Tahoma"/>
          <w:sz w:val="22"/>
          <w:szCs w:val="20"/>
          <w:lang w:val="x-none" w:eastAsia="x-none"/>
        </w:rPr>
        <w:t xml:space="preserve">Naročnik podaljšanje roka </w:t>
      </w:r>
      <w:r w:rsidR="00BB2CF4">
        <w:rPr>
          <w:rFonts w:asciiTheme="minorHAnsi" w:hAnsiTheme="minorHAnsi" w:cs="Tahoma"/>
          <w:sz w:val="22"/>
          <w:szCs w:val="20"/>
          <w:lang w:eastAsia="x-none"/>
        </w:rPr>
        <w:t xml:space="preserve">odobri </w:t>
      </w:r>
      <w:r w:rsidR="00BB2CF4" w:rsidRPr="001A29D0">
        <w:rPr>
          <w:rFonts w:asciiTheme="minorHAnsi" w:hAnsiTheme="minorHAnsi" w:cs="Tahoma"/>
          <w:sz w:val="22"/>
          <w:szCs w:val="20"/>
          <w:lang w:val="x-none" w:eastAsia="x-none"/>
        </w:rPr>
        <w:t xml:space="preserve">pisno </w:t>
      </w:r>
      <w:r w:rsidR="0079440D">
        <w:rPr>
          <w:rFonts w:asciiTheme="minorHAnsi" w:hAnsiTheme="minorHAnsi" w:cs="Tahoma"/>
          <w:sz w:val="22"/>
          <w:szCs w:val="20"/>
          <w:lang w:val="x-none" w:eastAsia="x-none"/>
        </w:rPr>
        <w:t>in določi</w:t>
      </w:r>
      <w:r w:rsidR="00BB2CF4" w:rsidRPr="001A29D0">
        <w:rPr>
          <w:rFonts w:asciiTheme="minorHAnsi" w:hAnsiTheme="minorHAnsi" w:cs="Tahoma"/>
          <w:sz w:val="22"/>
          <w:szCs w:val="20"/>
          <w:lang w:val="x-none" w:eastAsia="x-none"/>
        </w:rPr>
        <w:t xml:space="preserve"> nov rok dobave.</w:t>
      </w:r>
    </w:p>
    <w:p w:rsidR="001A29D0" w:rsidRPr="001A29D0" w:rsidRDefault="001A29D0" w:rsidP="001A29D0">
      <w:pPr>
        <w:jc w:val="both"/>
        <w:rPr>
          <w:rFonts w:asciiTheme="minorHAnsi" w:hAnsiTheme="minorHAnsi" w:cs="Tahoma"/>
          <w:sz w:val="22"/>
          <w:szCs w:val="20"/>
          <w:lang w:val="x-none" w:eastAsia="x-none"/>
        </w:rPr>
      </w:pPr>
    </w:p>
    <w:p w:rsidR="001A29D0" w:rsidDel="00A50C4F" w:rsidRDefault="001A29D0" w:rsidP="005D59F9">
      <w:pPr>
        <w:jc w:val="both"/>
        <w:rPr>
          <w:rFonts w:asciiTheme="minorHAnsi" w:hAnsiTheme="minorHAnsi" w:cs="Tahoma"/>
          <w:sz w:val="22"/>
          <w:szCs w:val="20"/>
          <w:lang w:val="x-none" w:eastAsia="x-none"/>
        </w:rPr>
      </w:pPr>
      <w:r w:rsidRPr="001A29D0" w:rsidDel="00A50C4F">
        <w:rPr>
          <w:rFonts w:asciiTheme="minorHAnsi" w:hAnsiTheme="minorHAnsi" w:cs="Tahoma"/>
          <w:sz w:val="22"/>
          <w:szCs w:val="20"/>
          <w:lang w:val="x-none" w:eastAsia="x-none"/>
        </w:rPr>
        <w:t xml:space="preserve">V primeru zamude ima naročnik pravico zaračunati kazen za vsak dan zamude v višini </w:t>
      </w:r>
      <w:r w:rsidDel="00A50C4F">
        <w:rPr>
          <w:rFonts w:asciiTheme="minorHAnsi" w:hAnsiTheme="minorHAnsi" w:cs="Tahoma"/>
          <w:sz w:val="22"/>
          <w:szCs w:val="20"/>
          <w:lang w:eastAsia="x-none"/>
        </w:rPr>
        <w:t>pol odstotka (</w:t>
      </w:r>
      <w:r w:rsidRPr="001A29D0" w:rsidDel="00A50C4F">
        <w:rPr>
          <w:rFonts w:asciiTheme="minorHAnsi" w:hAnsiTheme="minorHAnsi" w:cs="Tahoma"/>
          <w:sz w:val="22"/>
          <w:szCs w:val="20"/>
          <w:lang w:val="x-none" w:eastAsia="x-none"/>
        </w:rPr>
        <w:t>0,5</w:t>
      </w:r>
      <w:r w:rsidDel="00A50C4F">
        <w:rPr>
          <w:rFonts w:asciiTheme="minorHAnsi" w:hAnsiTheme="minorHAnsi" w:cs="Tahoma"/>
          <w:sz w:val="22"/>
          <w:szCs w:val="20"/>
          <w:lang w:eastAsia="x-none"/>
        </w:rPr>
        <w:t>0</w:t>
      </w:r>
      <w:r w:rsidRPr="001A29D0" w:rsidDel="00A50C4F">
        <w:rPr>
          <w:rFonts w:asciiTheme="minorHAnsi" w:hAnsiTheme="minorHAnsi" w:cs="Tahoma"/>
          <w:sz w:val="22"/>
          <w:szCs w:val="20"/>
          <w:lang w:val="x-none" w:eastAsia="x-none"/>
        </w:rPr>
        <w:t xml:space="preserve"> %</w:t>
      </w:r>
      <w:r w:rsidDel="00A50C4F">
        <w:rPr>
          <w:rFonts w:asciiTheme="minorHAnsi" w:hAnsiTheme="minorHAnsi" w:cs="Tahoma"/>
          <w:sz w:val="22"/>
          <w:szCs w:val="20"/>
          <w:lang w:eastAsia="x-none"/>
        </w:rPr>
        <w:t>)</w:t>
      </w:r>
      <w:r w:rsidRPr="001A29D0" w:rsidDel="00A50C4F">
        <w:rPr>
          <w:rFonts w:asciiTheme="minorHAnsi" w:hAnsiTheme="minorHAnsi" w:cs="Tahoma"/>
          <w:sz w:val="22"/>
          <w:szCs w:val="20"/>
          <w:lang w:val="x-none" w:eastAsia="x-none"/>
        </w:rPr>
        <w:t xml:space="preserve"> od vrednosti </w:t>
      </w:r>
      <w:r w:rsidR="00E11876" w:rsidDel="00A50C4F">
        <w:rPr>
          <w:rFonts w:asciiTheme="minorHAnsi" w:hAnsiTheme="minorHAnsi" w:cs="Tahoma"/>
          <w:sz w:val="22"/>
          <w:szCs w:val="20"/>
          <w:lang w:eastAsia="x-none"/>
        </w:rPr>
        <w:t>konkretnega</w:t>
      </w:r>
      <w:r w:rsidRPr="001A29D0" w:rsidDel="00A50C4F">
        <w:rPr>
          <w:rFonts w:asciiTheme="minorHAnsi" w:hAnsiTheme="minorHAnsi" w:cs="Tahoma"/>
          <w:sz w:val="22"/>
          <w:szCs w:val="20"/>
          <w:lang w:val="x-none" w:eastAsia="x-none"/>
        </w:rPr>
        <w:t xml:space="preserve"> naročila</w:t>
      </w:r>
      <w:r w:rsidR="00544DCD" w:rsidDel="00A50C4F">
        <w:rPr>
          <w:rFonts w:asciiTheme="minorHAnsi" w:hAnsiTheme="minorHAnsi" w:cs="Tahoma"/>
          <w:sz w:val="22"/>
          <w:szCs w:val="20"/>
          <w:lang w:eastAsia="x-none"/>
        </w:rPr>
        <w:t xml:space="preserve"> z DDV</w:t>
      </w:r>
      <w:r w:rsidRPr="001A29D0" w:rsidDel="00A50C4F">
        <w:rPr>
          <w:rFonts w:asciiTheme="minorHAnsi" w:hAnsiTheme="minorHAnsi" w:cs="Tahoma"/>
          <w:sz w:val="22"/>
          <w:szCs w:val="20"/>
          <w:lang w:val="x-none" w:eastAsia="x-none"/>
        </w:rPr>
        <w:t xml:space="preserve">, vendar ne več kot </w:t>
      </w:r>
      <w:r w:rsidDel="00A50C4F">
        <w:rPr>
          <w:rFonts w:asciiTheme="minorHAnsi" w:hAnsiTheme="minorHAnsi" w:cs="Tahoma"/>
          <w:sz w:val="22"/>
          <w:szCs w:val="20"/>
          <w:lang w:eastAsia="x-none"/>
        </w:rPr>
        <w:t>pet odstotkov (</w:t>
      </w:r>
      <w:r w:rsidRPr="001A29D0" w:rsidDel="00A50C4F">
        <w:rPr>
          <w:rFonts w:asciiTheme="minorHAnsi" w:hAnsiTheme="minorHAnsi" w:cs="Tahoma"/>
          <w:sz w:val="22"/>
          <w:szCs w:val="20"/>
          <w:lang w:val="x-none" w:eastAsia="x-none"/>
        </w:rPr>
        <w:t>5 %</w:t>
      </w:r>
      <w:r w:rsidDel="00A50C4F">
        <w:rPr>
          <w:rFonts w:asciiTheme="minorHAnsi" w:hAnsiTheme="minorHAnsi" w:cs="Tahoma"/>
          <w:sz w:val="22"/>
          <w:szCs w:val="20"/>
          <w:lang w:eastAsia="x-none"/>
        </w:rPr>
        <w:t>)</w:t>
      </w:r>
      <w:r w:rsidRPr="001A29D0" w:rsidDel="00A50C4F">
        <w:rPr>
          <w:rFonts w:asciiTheme="minorHAnsi" w:hAnsiTheme="minorHAnsi" w:cs="Tahoma"/>
          <w:sz w:val="22"/>
          <w:szCs w:val="20"/>
          <w:lang w:val="x-none" w:eastAsia="x-none"/>
        </w:rPr>
        <w:t xml:space="preserve"> od vrednosti </w:t>
      </w:r>
      <w:r w:rsidR="00E11876" w:rsidDel="00A50C4F">
        <w:rPr>
          <w:rFonts w:asciiTheme="minorHAnsi" w:hAnsiTheme="minorHAnsi" w:cs="Tahoma"/>
          <w:sz w:val="22"/>
          <w:szCs w:val="20"/>
          <w:lang w:eastAsia="x-none"/>
        </w:rPr>
        <w:t>konkretnega</w:t>
      </w:r>
      <w:r w:rsidRPr="001A29D0" w:rsidDel="00A50C4F">
        <w:rPr>
          <w:rFonts w:asciiTheme="minorHAnsi" w:hAnsiTheme="minorHAnsi" w:cs="Tahoma"/>
          <w:sz w:val="22"/>
          <w:szCs w:val="20"/>
          <w:lang w:val="x-none" w:eastAsia="x-none"/>
        </w:rPr>
        <w:t xml:space="preserve"> naročila</w:t>
      </w:r>
      <w:r w:rsidR="00544DCD" w:rsidDel="00A50C4F">
        <w:rPr>
          <w:rFonts w:asciiTheme="minorHAnsi" w:hAnsiTheme="minorHAnsi" w:cs="Tahoma"/>
          <w:sz w:val="22"/>
          <w:szCs w:val="20"/>
          <w:lang w:eastAsia="x-none"/>
        </w:rPr>
        <w:t xml:space="preserve"> z DDV</w:t>
      </w:r>
      <w:r w:rsidRPr="001A29D0" w:rsidDel="00A50C4F">
        <w:rPr>
          <w:rFonts w:asciiTheme="minorHAnsi" w:hAnsiTheme="minorHAnsi" w:cs="Tahoma"/>
          <w:sz w:val="22"/>
          <w:szCs w:val="20"/>
          <w:lang w:val="x-none" w:eastAsia="x-none"/>
        </w:rPr>
        <w:t>.</w:t>
      </w:r>
    </w:p>
    <w:p w:rsidR="007052B9" w:rsidRDefault="007052B9" w:rsidP="005D59F9">
      <w:pPr>
        <w:jc w:val="both"/>
        <w:rPr>
          <w:rFonts w:asciiTheme="minorHAnsi" w:hAnsiTheme="minorHAnsi" w:cs="Tahoma"/>
          <w:sz w:val="22"/>
          <w:szCs w:val="20"/>
          <w:lang w:val="x-none" w:eastAsia="x-none"/>
        </w:rPr>
      </w:pPr>
    </w:p>
    <w:p w:rsidR="00976B15" w:rsidRPr="00E73640" w:rsidRDefault="00976B15" w:rsidP="00976B15">
      <w:pPr>
        <w:pStyle w:val="Glava"/>
        <w:jc w:val="both"/>
        <w:rPr>
          <w:rFonts w:ascii="Calibri" w:hAnsi="Calibri" w:cs="Tahoma"/>
          <w:sz w:val="22"/>
          <w:szCs w:val="22"/>
          <w:lang w:val="sl-SI" w:eastAsia="sl-SI"/>
        </w:rPr>
      </w:pPr>
      <w:r w:rsidRPr="00E73640">
        <w:rPr>
          <w:rFonts w:ascii="Calibri" w:hAnsi="Calibri" w:cs="Tahoma"/>
          <w:sz w:val="22"/>
          <w:szCs w:val="22"/>
          <w:lang w:val="sl-SI" w:eastAsia="sl-SI"/>
        </w:rPr>
        <w:t xml:space="preserve">Če pogodbena kazen preseže mejo iz prejšnjega odstavka lahko naročnik unovči </w:t>
      </w:r>
      <w:r>
        <w:rPr>
          <w:rFonts w:ascii="Calibri" w:hAnsi="Calibri" w:cs="Tahoma"/>
          <w:sz w:val="22"/>
          <w:szCs w:val="22"/>
          <w:lang w:val="sl-SI" w:eastAsia="sl-SI"/>
        </w:rPr>
        <w:t>finančno zavarovanje</w:t>
      </w:r>
      <w:r w:rsidRPr="00E73640">
        <w:rPr>
          <w:rFonts w:ascii="Calibri" w:hAnsi="Calibri" w:cs="Tahoma"/>
          <w:sz w:val="22"/>
          <w:szCs w:val="22"/>
          <w:lang w:val="sl-SI" w:eastAsia="sl-SI"/>
        </w:rPr>
        <w:t xml:space="preserve"> za dobro izvedbo pogodbenih obvezn</w:t>
      </w:r>
      <w:r>
        <w:rPr>
          <w:rFonts w:ascii="Calibri" w:hAnsi="Calibri" w:cs="Tahoma"/>
          <w:sz w:val="22"/>
          <w:szCs w:val="22"/>
          <w:lang w:val="sl-SI" w:eastAsia="sl-SI"/>
        </w:rPr>
        <w:t>osti in/ali odstopi od</w:t>
      </w:r>
      <w:r w:rsidRPr="00E73640">
        <w:rPr>
          <w:rFonts w:ascii="Calibri" w:hAnsi="Calibri" w:cs="Tahoma"/>
          <w:sz w:val="22"/>
          <w:szCs w:val="22"/>
          <w:lang w:val="sl-SI" w:eastAsia="sl-SI"/>
        </w:rPr>
        <w:t xml:space="preserve"> sporazuma.</w:t>
      </w:r>
    </w:p>
    <w:p w:rsidR="00976B15" w:rsidRPr="00E73640" w:rsidRDefault="00976B15" w:rsidP="00976B15">
      <w:pPr>
        <w:pStyle w:val="Glava"/>
        <w:jc w:val="both"/>
        <w:rPr>
          <w:rFonts w:ascii="Calibri" w:hAnsi="Calibri" w:cs="Tahoma"/>
          <w:sz w:val="22"/>
          <w:szCs w:val="22"/>
          <w:lang w:val="sl-SI" w:eastAsia="sl-SI"/>
        </w:rPr>
      </w:pPr>
    </w:p>
    <w:p w:rsidR="00976B15" w:rsidRDefault="00976B15" w:rsidP="00976B15">
      <w:pPr>
        <w:pStyle w:val="Glava"/>
        <w:tabs>
          <w:tab w:val="clear" w:pos="4536"/>
          <w:tab w:val="clear" w:pos="9072"/>
        </w:tabs>
        <w:jc w:val="both"/>
        <w:rPr>
          <w:rFonts w:ascii="Calibri" w:hAnsi="Calibri" w:cs="Tahoma"/>
          <w:sz w:val="22"/>
          <w:szCs w:val="22"/>
          <w:lang w:val="sl-SI" w:eastAsia="sl-SI"/>
        </w:rPr>
      </w:pPr>
      <w:r w:rsidRPr="00E73640">
        <w:rPr>
          <w:rFonts w:ascii="Calibri" w:hAnsi="Calibri" w:cs="Tahoma"/>
          <w:sz w:val="22"/>
          <w:szCs w:val="22"/>
          <w:lang w:val="sl-SI" w:eastAsia="sl-SI"/>
        </w:rPr>
        <w:t>V primeru, da ima naročnik zaradi zamude dobavitelja kakršnekoli stroške ali škodo, ki presega pogodbeno kazen, je dobavitelj poleg pogodbene kazni dolžan plačati tudi razliko med plačano pogodbeno kaznijo ter nastalimi stroški ali škodo.</w:t>
      </w:r>
    </w:p>
    <w:p w:rsidR="00976B15" w:rsidRDefault="00976B15" w:rsidP="005D59F9">
      <w:pPr>
        <w:jc w:val="both"/>
        <w:rPr>
          <w:rFonts w:asciiTheme="minorHAnsi" w:hAnsiTheme="minorHAnsi" w:cs="Tahoma"/>
          <w:sz w:val="22"/>
          <w:szCs w:val="20"/>
          <w:lang w:val="x-none" w:eastAsia="x-none"/>
        </w:rPr>
      </w:pPr>
    </w:p>
    <w:p w:rsidR="00976B15" w:rsidRDefault="00976B15" w:rsidP="005D59F9">
      <w:pPr>
        <w:jc w:val="both"/>
        <w:rPr>
          <w:rFonts w:asciiTheme="minorHAnsi" w:hAnsiTheme="minorHAnsi" w:cs="Tahoma"/>
          <w:sz w:val="22"/>
          <w:szCs w:val="20"/>
          <w:lang w:val="x-none" w:eastAsia="x-none"/>
        </w:rPr>
      </w:pPr>
    </w:p>
    <w:p w:rsidR="0029019C" w:rsidRDefault="0029019C" w:rsidP="005D59F9">
      <w:pPr>
        <w:jc w:val="both"/>
        <w:rPr>
          <w:rFonts w:asciiTheme="minorHAnsi" w:hAnsiTheme="minorHAnsi" w:cs="Tahoma"/>
          <w:sz w:val="22"/>
          <w:szCs w:val="20"/>
          <w:lang w:val="x-none" w:eastAsia="x-none"/>
        </w:rPr>
      </w:pPr>
    </w:p>
    <w:p w:rsidR="0029019C" w:rsidRDefault="0029019C" w:rsidP="005D59F9">
      <w:pPr>
        <w:jc w:val="both"/>
        <w:rPr>
          <w:rFonts w:asciiTheme="minorHAnsi" w:hAnsiTheme="minorHAnsi" w:cs="Tahoma"/>
          <w:sz w:val="22"/>
          <w:szCs w:val="20"/>
          <w:lang w:val="x-none" w:eastAsia="x-none"/>
        </w:rPr>
      </w:pPr>
    </w:p>
    <w:p w:rsidR="0029019C" w:rsidRDefault="0029019C" w:rsidP="005D59F9">
      <w:pPr>
        <w:jc w:val="both"/>
        <w:rPr>
          <w:rFonts w:asciiTheme="minorHAnsi" w:hAnsiTheme="minorHAnsi" w:cs="Tahoma"/>
          <w:sz w:val="22"/>
          <w:szCs w:val="20"/>
          <w:lang w:val="x-none" w:eastAsia="x-none"/>
        </w:rPr>
      </w:pPr>
    </w:p>
    <w:p w:rsidR="007052B9" w:rsidRDefault="007052B9" w:rsidP="007052B9">
      <w:pPr>
        <w:pStyle w:val="Odstavekseznama"/>
        <w:numPr>
          <w:ilvl w:val="0"/>
          <w:numId w:val="8"/>
        </w:numPr>
        <w:jc w:val="center"/>
        <w:rPr>
          <w:rFonts w:asciiTheme="minorHAnsi" w:hAnsiTheme="minorHAnsi" w:cs="Tahoma"/>
          <w:sz w:val="22"/>
          <w:szCs w:val="20"/>
          <w:lang w:eastAsia="x-none"/>
        </w:rPr>
      </w:pPr>
      <w:r>
        <w:rPr>
          <w:rFonts w:asciiTheme="minorHAnsi" w:hAnsiTheme="minorHAnsi" w:cs="Tahoma"/>
          <w:sz w:val="22"/>
          <w:szCs w:val="20"/>
          <w:lang w:eastAsia="x-none"/>
        </w:rPr>
        <w:t>člen</w:t>
      </w:r>
    </w:p>
    <w:p w:rsidR="007052B9" w:rsidRDefault="007052B9" w:rsidP="007052B9">
      <w:pPr>
        <w:jc w:val="center"/>
        <w:rPr>
          <w:rFonts w:asciiTheme="minorHAnsi" w:hAnsiTheme="minorHAnsi" w:cs="Tahoma"/>
          <w:sz w:val="22"/>
          <w:szCs w:val="20"/>
          <w:lang w:eastAsia="x-none"/>
        </w:rPr>
      </w:pPr>
    </w:p>
    <w:p w:rsidR="007052B9" w:rsidRPr="007052B9" w:rsidRDefault="007052B9" w:rsidP="007052B9">
      <w:pPr>
        <w:jc w:val="both"/>
        <w:rPr>
          <w:rFonts w:asciiTheme="minorHAnsi" w:hAnsiTheme="minorHAnsi" w:cs="Tahoma"/>
          <w:sz w:val="22"/>
          <w:szCs w:val="20"/>
          <w:lang w:eastAsia="x-none"/>
        </w:rPr>
      </w:pPr>
      <w:r w:rsidRPr="007052B9">
        <w:rPr>
          <w:rFonts w:asciiTheme="minorHAnsi" w:hAnsiTheme="minorHAnsi" w:cs="Tahoma"/>
          <w:sz w:val="22"/>
          <w:szCs w:val="20"/>
          <w:lang w:eastAsia="x-none"/>
        </w:rPr>
        <w:t xml:space="preserve">Stranki sporazuma soglašata, da se prevzem računalniške opreme opravi na naslovu naročnika in njegovih članic in sicer na lokaciji, ki jo bo določil naročnik in njegove članice v </w:t>
      </w:r>
      <w:r w:rsidR="00AE17A3">
        <w:rPr>
          <w:rFonts w:asciiTheme="minorHAnsi" w:hAnsiTheme="minorHAnsi" w:cs="Tahoma"/>
          <w:sz w:val="22"/>
          <w:szCs w:val="20"/>
          <w:lang w:eastAsia="x-none"/>
        </w:rPr>
        <w:t>posameznem povpraševanju</w:t>
      </w:r>
      <w:r w:rsidRPr="007052B9">
        <w:rPr>
          <w:rFonts w:asciiTheme="minorHAnsi" w:hAnsiTheme="minorHAnsi" w:cs="Tahoma"/>
          <w:sz w:val="22"/>
          <w:szCs w:val="20"/>
          <w:lang w:eastAsia="x-none"/>
        </w:rPr>
        <w:t xml:space="preserve"> . </w:t>
      </w:r>
    </w:p>
    <w:p w:rsidR="007052B9" w:rsidRPr="007052B9" w:rsidRDefault="007052B9" w:rsidP="007052B9">
      <w:pPr>
        <w:jc w:val="both"/>
        <w:rPr>
          <w:rFonts w:asciiTheme="minorHAnsi" w:hAnsiTheme="minorHAnsi" w:cs="Tahoma"/>
          <w:sz w:val="22"/>
          <w:szCs w:val="20"/>
          <w:lang w:eastAsia="x-none"/>
        </w:rPr>
      </w:pPr>
    </w:p>
    <w:p w:rsidR="007052B9" w:rsidRPr="007052B9" w:rsidRDefault="007052B9" w:rsidP="007052B9">
      <w:pPr>
        <w:jc w:val="both"/>
        <w:rPr>
          <w:rFonts w:asciiTheme="minorHAnsi" w:hAnsiTheme="minorHAnsi" w:cs="Tahoma"/>
          <w:sz w:val="22"/>
          <w:szCs w:val="20"/>
          <w:lang w:eastAsia="x-none"/>
        </w:rPr>
      </w:pPr>
      <w:r w:rsidRPr="007052B9">
        <w:rPr>
          <w:rFonts w:asciiTheme="minorHAnsi" w:hAnsiTheme="minorHAnsi" w:cs="Tahoma"/>
          <w:sz w:val="22"/>
          <w:szCs w:val="20"/>
          <w:lang w:eastAsia="x-none"/>
        </w:rPr>
        <w:t>Dobavitelj se obvezuje, da bo ob prevzemu računalniške opreme naročniku predložil dobavnico, v kateri bo navedena cena z/brez davka na dodano vrednost in prevzeta količina, ki bo vsebovala specifikacijo dobavljen</w:t>
      </w:r>
      <w:r w:rsidR="00E11876">
        <w:rPr>
          <w:rFonts w:asciiTheme="minorHAnsi" w:hAnsiTheme="minorHAnsi" w:cs="Tahoma"/>
          <w:sz w:val="22"/>
          <w:szCs w:val="20"/>
          <w:lang w:eastAsia="x-none"/>
        </w:rPr>
        <w:t xml:space="preserve">e </w:t>
      </w:r>
      <w:r w:rsidRPr="007052B9">
        <w:rPr>
          <w:rFonts w:asciiTheme="minorHAnsi" w:hAnsiTheme="minorHAnsi" w:cs="Tahoma"/>
          <w:sz w:val="22"/>
          <w:szCs w:val="20"/>
          <w:lang w:eastAsia="x-none"/>
        </w:rPr>
        <w:t xml:space="preserve">računalniške opreme. </w:t>
      </w:r>
    </w:p>
    <w:p w:rsidR="007052B9" w:rsidRPr="007052B9" w:rsidRDefault="007052B9" w:rsidP="007052B9">
      <w:pPr>
        <w:jc w:val="both"/>
        <w:rPr>
          <w:rFonts w:asciiTheme="minorHAnsi" w:hAnsiTheme="minorHAnsi" w:cs="Tahoma"/>
          <w:sz w:val="22"/>
          <w:szCs w:val="20"/>
          <w:lang w:eastAsia="x-none"/>
        </w:rPr>
      </w:pPr>
    </w:p>
    <w:p w:rsidR="007052B9" w:rsidRPr="007052B9" w:rsidRDefault="007052B9" w:rsidP="007052B9">
      <w:pPr>
        <w:jc w:val="both"/>
        <w:rPr>
          <w:rFonts w:asciiTheme="minorHAnsi" w:hAnsiTheme="minorHAnsi" w:cs="Tahoma"/>
          <w:sz w:val="22"/>
          <w:szCs w:val="20"/>
          <w:lang w:eastAsia="x-none"/>
        </w:rPr>
      </w:pPr>
      <w:r w:rsidRPr="007052B9">
        <w:rPr>
          <w:rFonts w:asciiTheme="minorHAnsi" w:hAnsiTheme="minorHAnsi" w:cs="Tahoma"/>
          <w:sz w:val="22"/>
          <w:szCs w:val="20"/>
          <w:lang w:eastAsia="x-none"/>
        </w:rPr>
        <w:t>Dobavitelj mora hkrati z opremo ob prevzemu naročniku izročiti:</w:t>
      </w:r>
    </w:p>
    <w:p w:rsidR="007052B9" w:rsidRDefault="007052B9" w:rsidP="007052B9">
      <w:pPr>
        <w:numPr>
          <w:ilvl w:val="0"/>
          <w:numId w:val="30"/>
        </w:numPr>
        <w:jc w:val="both"/>
        <w:rPr>
          <w:rFonts w:asciiTheme="minorHAnsi" w:hAnsiTheme="minorHAnsi" w:cs="Tahoma"/>
          <w:sz w:val="22"/>
          <w:szCs w:val="20"/>
          <w:lang w:eastAsia="x-none"/>
        </w:rPr>
      </w:pPr>
      <w:r w:rsidRPr="007052B9">
        <w:rPr>
          <w:rFonts w:asciiTheme="minorHAnsi" w:hAnsiTheme="minorHAnsi" w:cs="Tahoma"/>
          <w:sz w:val="22"/>
          <w:szCs w:val="20"/>
          <w:lang w:eastAsia="x-none"/>
        </w:rPr>
        <w:t>potrdila o poreklu opreme</w:t>
      </w:r>
      <w:r>
        <w:rPr>
          <w:rFonts w:asciiTheme="minorHAnsi" w:hAnsiTheme="minorHAnsi" w:cs="Tahoma"/>
          <w:sz w:val="22"/>
          <w:szCs w:val="20"/>
          <w:lang w:eastAsia="x-none"/>
        </w:rPr>
        <w:t xml:space="preserve"> (če se zahteva)</w:t>
      </w:r>
      <w:r w:rsidRPr="007052B9">
        <w:rPr>
          <w:rFonts w:asciiTheme="minorHAnsi" w:hAnsiTheme="minorHAnsi" w:cs="Tahoma"/>
          <w:sz w:val="22"/>
          <w:szCs w:val="20"/>
          <w:lang w:eastAsia="x-none"/>
        </w:rPr>
        <w:t>,</w:t>
      </w:r>
    </w:p>
    <w:p w:rsidR="007052B9" w:rsidRDefault="007052B9" w:rsidP="007052B9">
      <w:pPr>
        <w:numPr>
          <w:ilvl w:val="0"/>
          <w:numId w:val="30"/>
        </w:numPr>
        <w:jc w:val="both"/>
        <w:rPr>
          <w:rFonts w:asciiTheme="minorHAnsi" w:hAnsiTheme="minorHAnsi" w:cs="Tahoma"/>
          <w:sz w:val="22"/>
          <w:szCs w:val="20"/>
          <w:lang w:eastAsia="x-none"/>
        </w:rPr>
      </w:pPr>
      <w:r w:rsidRPr="007052B9">
        <w:rPr>
          <w:rFonts w:asciiTheme="minorHAnsi" w:hAnsiTheme="minorHAnsi" w:cs="Tahoma"/>
          <w:sz w:val="22"/>
          <w:szCs w:val="20"/>
          <w:lang w:eastAsia="x-none"/>
        </w:rPr>
        <w:t xml:space="preserve">potrdila proizvajalcev o opravljenih testih </w:t>
      </w:r>
      <w:r>
        <w:rPr>
          <w:rFonts w:asciiTheme="minorHAnsi" w:hAnsiTheme="minorHAnsi" w:cs="Tahoma"/>
          <w:sz w:val="22"/>
          <w:szCs w:val="20"/>
          <w:lang w:eastAsia="x-none"/>
        </w:rPr>
        <w:t>kvalitete opreme</w:t>
      </w:r>
      <w:r w:rsidRPr="007052B9">
        <w:rPr>
          <w:rFonts w:asciiTheme="minorHAnsi" w:hAnsiTheme="minorHAnsi" w:cs="Tahoma"/>
          <w:sz w:val="22"/>
          <w:szCs w:val="20"/>
          <w:lang w:eastAsia="x-none"/>
        </w:rPr>
        <w:t xml:space="preserve"> </w:t>
      </w:r>
      <w:r>
        <w:rPr>
          <w:rFonts w:asciiTheme="minorHAnsi" w:hAnsiTheme="minorHAnsi" w:cs="Tahoma"/>
          <w:sz w:val="22"/>
          <w:szCs w:val="20"/>
          <w:lang w:eastAsia="x-none"/>
        </w:rPr>
        <w:t>(</w:t>
      </w:r>
      <w:r w:rsidRPr="007052B9">
        <w:rPr>
          <w:rFonts w:asciiTheme="minorHAnsi" w:hAnsiTheme="minorHAnsi" w:cs="Tahoma"/>
          <w:sz w:val="22"/>
          <w:szCs w:val="20"/>
          <w:lang w:eastAsia="x-none"/>
        </w:rPr>
        <w:t xml:space="preserve">če </w:t>
      </w:r>
      <w:r>
        <w:rPr>
          <w:rFonts w:asciiTheme="minorHAnsi" w:hAnsiTheme="minorHAnsi" w:cs="Tahoma"/>
          <w:sz w:val="22"/>
          <w:szCs w:val="20"/>
          <w:lang w:eastAsia="x-none"/>
        </w:rPr>
        <w:t>se zahteva),</w:t>
      </w:r>
    </w:p>
    <w:p w:rsidR="007052B9" w:rsidRDefault="007052B9" w:rsidP="007052B9">
      <w:pPr>
        <w:numPr>
          <w:ilvl w:val="0"/>
          <w:numId w:val="30"/>
        </w:numPr>
        <w:jc w:val="both"/>
        <w:rPr>
          <w:rFonts w:asciiTheme="minorHAnsi" w:hAnsiTheme="minorHAnsi" w:cs="Tahoma"/>
          <w:sz w:val="22"/>
          <w:szCs w:val="20"/>
          <w:lang w:eastAsia="x-none"/>
        </w:rPr>
      </w:pPr>
      <w:r w:rsidRPr="007052B9">
        <w:rPr>
          <w:rFonts w:asciiTheme="minorHAnsi" w:hAnsiTheme="minorHAnsi" w:cs="Tahoma"/>
          <w:sz w:val="22"/>
          <w:szCs w:val="20"/>
          <w:lang w:eastAsia="x-none"/>
        </w:rPr>
        <w:t>predpisana potrdila o atestih,</w:t>
      </w:r>
    </w:p>
    <w:p w:rsidR="007052B9" w:rsidRDefault="007052B9" w:rsidP="007052B9">
      <w:pPr>
        <w:numPr>
          <w:ilvl w:val="0"/>
          <w:numId w:val="30"/>
        </w:numPr>
        <w:jc w:val="both"/>
        <w:rPr>
          <w:rFonts w:asciiTheme="minorHAnsi" w:hAnsiTheme="minorHAnsi" w:cs="Tahoma"/>
          <w:sz w:val="22"/>
          <w:szCs w:val="20"/>
          <w:lang w:eastAsia="x-none"/>
        </w:rPr>
      </w:pPr>
      <w:r w:rsidRPr="007052B9">
        <w:rPr>
          <w:rFonts w:asciiTheme="minorHAnsi" w:hAnsiTheme="minorHAnsi" w:cs="Tahoma"/>
          <w:sz w:val="22"/>
          <w:szCs w:val="20"/>
          <w:lang w:eastAsia="x-none"/>
        </w:rPr>
        <w:t>podpisane in potrjene garancijske liste,</w:t>
      </w:r>
    </w:p>
    <w:p w:rsidR="007052B9" w:rsidRDefault="007052B9" w:rsidP="007052B9">
      <w:pPr>
        <w:numPr>
          <w:ilvl w:val="0"/>
          <w:numId w:val="30"/>
        </w:numPr>
        <w:jc w:val="both"/>
        <w:rPr>
          <w:rFonts w:asciiTheme="minorHAnsi" w:hAnsiTheme="minorHAnsi" w:cs="Tahoma"/>
          <w:sz w:val="22"/>
          <w:szCs w:val="20"/>
          <w:lang w:eastAsia="x-none"/>
        </w:rPr>
      </w:pPr>
      <w:r w:rsidRPr="007052B9">
        <w:rPr>
          <w:rFonts w:asciiTheme="minorHAnsi" w:hAnsiTheme="minorHAnsi" w:cs="Tahoma"/>
          <w:sz w:val="22"/>
          <w:szCs w:val="20"/>
          <w:lang w:eastAsia="x-none"/>
        </w:rPr>
        <w:t>tehnično dokumentacijo in ustrezna navodila za uporabo,</w:t>
      </w:r>
    </w:p>
    <w:p w:rsidR="007052B9" w:rsidRDefault="007052B9" w:rsidP="007052B9">
      <w:pPr>
        <w:numPr>
          <w:ilvl w:val="0"/>
          <w:numId w:val="30"/>
        </w:numPr>
        <w:jc w:val="both"/>
        <w:rPr>
          <w:rFonts w:asciiTheme="minorHAnsi" w:hAnsiTheme="minorHAnsi" w:cs="Tahoma"/>
          <w:sz w:val="22"/>
          <w:szCs w:val="20"/>
          <w:lang w:eastAsia="x-none"/>
        </w:rPr>
      </w:pPr>
      <w:r w:rsidRPr="007052B9">
        <w:rPr>
          <w:rFonts w:asciiTheme="minorHAnsi" w:hAnsiTheme="minorHAnsi" w:cs="Tahoma"/>
          <w:sz w:val="22"/>
          <w:szCs w:val="20"/>
          <w:lang w:eastAsia="x-none"/>
        </w:rPr>
        <w:t>licence, dokumentacijo</w:t>
      </w:r>
      <w:r w:rsidR="00C85287">
        <w:rPr>
          <w:rFonts w:asciiTheme="minorHAnsi" w:hAnsiTheme="minorHAnsi" w:cs="Tahoma"/>
          <w:sz w:val="22"/>
          <w:szCs w:val="20"/>
          <w:lang w:eastAsia="x-none"/>
        </w:rPr>
        <w:t xml:space="preserve"> in medije za programsko opremo,</w:t>
      </w:r>
    </w:p>
    <w:p w:rsidR="00C85287" w:rsidRPr="007052B9" w:rsidRDefault="00C85287" w:rsidP="007052B9">
      <w:pPr>
        <w:numPr>
          <w:ilvl w:val="0"/>
          <w:numId w:val="30"/>
        </w:numPr>
        <w:jc w:val="both"/>
        <w:rPr>
          <w:rFonts w:asciiTheme="minorHAnsi" w:hAnsiTheme="minorHAnsi" w:cs="Tahoma"/>
          <w:sz w:val="22"/>
          <w:szCs w:val="20"/>
          <w:lang w:eastAsia="x-none"/>
        </w:rPr>
      </w:pPr>
      <w:r>
        <w:rPr>
          <w:rFonts w:asciiTheme="minorHAnsi" w:hAnsiTheme="minorHAnsi" w:cs="Tahoma"/>
          <w:sz w:val="22"/>
          <w:szCs w:val="20"/>
          <w:lang w:eastAsia="x-none"/>
        </w:rPr>
        <w:t>drugo dokumentacijo, ki jo naročnik opredeli v posameznem povpraševanju.</w:t>
      </w:r>
    </w:p>
    <w:p w:rsidR="007052B9" w:rsidRPr="007052B9" w:rsidRDefault="007052B9" w:rsidP="007052B9">
      <w:pPr>
        <w:jc w:val="both"/>
        <w:rPr>
          <w:rFonts w:asciiTheme="minorHAnsi" w:hAnsiTheme="minorHAnsi" w:cs="Tahoma"/>
          <w:sz w:val="22"/>
          <w:szCs w:val="20"/>
          <w:lang w:eastAsia="x-none"/>
        </w:rPr>
      </w:pPr>
    </w:p>
    <w:p w:rsidR="007052B9" w:rsidRPr="007052B9" w:rsidRDefault="007052B9" w:rsidP="007052B9">
      <w:pPr>
        <w:jc w:val="both"/>
        <w:rPr>
          <w:rFonts w:asciiTheme="minorHAnsi" w:hAnsiTheme="minorHAnsi" w:cs="Tahoma"/>
          <w:sz w:val="22"/>
          <w:szCs w:val="20"/>
          <w:lang w:eastAsia="x-none"/>
        </w:rPr>
      </w:pPr>
      <w:r w:rsidRPr="007052B9">
        <w:rPr>
          <w:rFonts w:asciiTheme="minorHAnsi" w:hAnsiTheme="minorHAnsi" w:cs="Tahoma"/>
          <w:sz w:val="22"/>
          <w:szCs w:val="20"/>
          <w:lang w:eastAsia="x-none"/>
        </w:rPr>
        <w:t>Oseba pooblaščena s strani naročnika za prevzem, mora takoj po izvršeni dobavi opraviti količinski in kakovostni prevzem.</w:t>
      </w:r>
      <w:r w:rsidR="00024E73" w:rsidRPr="00024E73">
        <w:rPr>
          <w:rFonts w:asciiTheme="minorHAnsi" w:hAnsiTheme="minorHAnsi" w:cs="Tahoma"/>
          <w:sz w:val="22"/>
          <w:szCs w:val="20"/>
          <w:lang w:eastAsia="x-none"/>
        </w:rPr>
        <w:t xml:space="preserve"> </w:t>
      </w:r>
      <w:r w:rsidR="00024E73" w:rsidRPr="007052B9">
        <w:rPr>
          <w:rFonts w:asciiTheme="minorHAnsi" w:hAnsiTheme="minorHAnsi" w:cs="Tahoma"/>
          <w:sz w:val="22"/>
          <w:szCs w:val="20"/>
          <w:lang w:eastAsia="x-none"/>
        </w:rPr>
        <w:t>Prevzem, kakor tudi morebitne reklamacije, se vpišejo na dobavnico, ki jo podpišeta obe s strani naročnika in dobavitelja pooblaščeni osebi.</w:t>
      </w:r>
    </w:p>
    <w:p w:rsidR="007052B9" w:rsidRPr="007052B9" w:rsidRDefault="007052B9" w:rsidP="007052B9">
      <w:pPr>
        <w:jc w:val="both"/>
        <w:rPr>
          <w:rFonts w:asciiTheme="minorHAnsi" w:hAnsiTheme="minorHAnsi" w:cs="Tahoma"/>
          <w:sz w:val="22"/>
          <w:szCs w:val="20"/>
          <w:lang w:eastAsia="x-none"/>
        </w:rPr>
      </w:pPr>
    </w:p>
    <w:p w:rsidR="007052B9" w:rsidRPr="007052B9" w:rsidRDefault="007052B9" w:rsidP="007052B9">
      <w:pPr>
        <w:jc w:val="both"/>
        <w:rPr>
          <w:rFonts w:asciiTheme="minorHAnsi" w:hAnsiTheme="minorHAnsi" w:cs="Tahoma"/>
          <w:sz w:val="22"/>
          <w:szCs w:val="20"/>
          <w:lang w:eastAsia="x-none"/>
        </w:rPr>
      </w:pPr>
      <w:r w:rsidRPr="007052B9">
        <w:rPr>
          <w:rFonts w:asciiTheme="minorHAnsi" w:hAnsiTheme="minorHAnsi" w:cs="Tahoma"/>
          <w:sz w:val="22"/>
          <w:szCs w:val="20"/>
          <w:lang w:eastAsia="x-none"/>
        </w:rPr>
        <w:t>Dejansko dobavljen</w:t>
      </w:r>
      <w:r w:rsidR="00E11876">
        <w:rPr>
          <w:rFonts w:asciiTheme="minorHAnsi" w:hAnsiTheme="minorHAnsi" w:cs="Tahoma"/>
          <w:sz w:val="22"/>
          <w:szCs w:val="20"/>
          <w:lang w:eastAsia="x-none"/>
        </w:rPr>
        <w:t>a računalniška oprema se mora ujemati z naročeno opremo</w:t>
      </w:r>
      <w:r w:rsidRPr="007052B9">
        <w:rPr>
          <w:rFonts w:asciiTheme="minorHAnsi" w:hAnsiTheme="minorHAnsi" w:cs="Tahoma"/>
          <w:sz w:val="22"/>
          <w:szCs w:val="20"/>
          <w:lang w:eastAsia="x-none"/>
        </w:rPr>
        <w:t xml:space="preserve">. </w:t>
      </w:r>
    </w:p>
    <w:p w:rsidR="007052B9" w:rsidRDefault="007052B9" w:rsidP="007052B9">
      <w:pPr>
        <w:jc w:val="both"/>
        <w:rPr>
          <w:rFonts w:asciiTheme="minorHAnsi" w:hAnsiTheme="minorHAnsi" w:cs="Tahoma"/>
          <w:sz w:val="22"/>
          <w:szCs w:val="20"/>
          <w:lang w:eastAsia="x-none"/>
        </w:rPr>
      </w:pPr>
    </w:p>
    <w:p w:rsidR="007052B9" w:rsidRDefault="007052B9" w:rsidP="007052B9">
      <w:pPr>
        <w:pStyle w:val="Odstavekseznama"/>
        <w:numPr>
          <w:ilvl w:val="0"/>
          <w:numId w:val="8"/>
        </w:numPr>
        <w:jc w:val="center"/>
        <w:rPr>
          <w:rFonts w:asciiTheme="minorHAnsi" w:hAnsiTheme="minorHAnsi" w:cs="Tahoma"/>
          <w:sz w:val="22"/>
          <w:szCs w:val="20"/>
          <w:lang w:eastAsia="x-none"/>
        </w:rPr>
      </w:pPr>
      <w:r>
        <w:rPr>
          <w:rFonts w:asciiTheme="minorHAnsi" w:hAnsiTheme="minorHAnsi" w:cs="Tahoma"/>
          <w:sz w:val="22"/>
          <w:szCs w:val="20"/>
          <w:lang w:eastAsia="x-none"/>
        </w:rPr>
        <w:t>člen</w:t>
      </w:r>
    </w:p>
    <w:p w:rsidR="007052B9" w:rsidRDefault="007052B9" w:rsidP="007052B9">
      <w:pPr>
        <w:rPr>
          <w:rFonts w:asciiTheme="minorHAnsi" w:hAnsiTheme="minorHAnsi" w:cs="Tahoma"/>
          <w:sz w:val="22"/>
          <w:szCs w:val="20"/>
          <w:lang w:eastAsia="x-none"/>
        </w:rPr>
      </w:pPr>
    </w:p>
    <w:p w:rsidR="007052B9" w:rsidRPr="007052B9" w:rsidRDefault="007052B9" w:rsidP="007052B9">
      <w:pPr>
        <w:jc w:val="both"/>
        <w:rPr>
          <w:rFonts w:ascii="Calibri" w:hAnsi="Calibri" w:cs="Tahoma"/>
          <w:sz w:val="22"/>
          <w:szCs w:val="22"/>
        </w:rPr>
      </w:pPr>
      <w:r w:rsidRPr="007052B9">
        <w:rPr>
          <w:rFonts w:ascii="Calibri" w:hAnsi="Calibri" w:cs="Tahoma"/>
          <w:sz w:val="22"/>
          <w:szCs w:val="22"/>
        </w:rPr>
        <w:t>Če se ugotovi, da računalniška oprema ni istovetna z naročeno, če odstopa od dogovorjene konfiguracije, kvalitete in količine, lahko naročnik prevzem odkloni.</w:t>
      </w:r>
    </w:p>
    <w:p w:rsidR="007052B9" w:rsidRPr="007052B9" w:rsidRDefault="007052B9" w:rsidP="007052B9">
      <w:pPr>
        <w:jc w:val="both"/>
        <w:rPr>
          <w:rFonts w:ascii="Calibri" w:hAnsi="Calibri" w:cs="Tahoma"/>
          <w:sz w:val="22"/>
          <w:szCs w:val="22"/>
        </w:rPr>
      </w:pPr>
    </w:p>
    <w:p w:rsidR="007052B9" w:rsidRPr="007052B9" w:rsidRDefault="007052B9" w:rsidP="007052B9">
      <w:pPr>
        <w:jc w:val="both"/>
        <w:rPr>
          <w:rFonts w:ascii="Calibri" w:hAnsi="Calibri" w:cs="Tahoma"/>
          <w:sz w:val="22"/>
          <w:szCs w:val="22"/>
        </w:rPr>
      </w:pPr>
      <w:r w:rsidRPr="007052B9">
        <w:rPr>
          <w:rFonts w:ascii="Calibri" w:hAnsi="Calibri" w:cs="Tahoma"/>
          <w:sz w:val="22"/>
          <w:szCs w:val="22"/>
        </w:rPr>
        <w:t>Če naročnik pri kasnejši uporabi ugotovi skrite napake, se sestavi komisijski zapisnik, s katerim se uveljavlja reklamacija.</w:t>
      </w:r>
    </w:p>
    <w:p w:rsidR="007052B9" w:rsidRPr="007052B9" w:rsidRDefault="007052B9" w:rsidP="007052B9">
      <w:pPr>
        <w:jc w:val="both"/>
        <w:rPr>
          <w:rFonts w:ascii="Calibri" w:hAnsi="Calibri" w:cs="Tahoma"/>
          <w:sz w:val="22"/>
          <w:szCs w:val="22"/>
        </w:rPr>
      </w:pPr>
    </w:p>
    <w:p w:rsidR="001A29D0" w:rsidRDefault="007052B9" w:rsidP="007052B9">
      <w:pPr>
        <w:jc w:val="both"/>
        <w:rPr>
          <w:rFonts w:ascii="Calibri" w:hAnsi="Calibri" w:cs="Tahoma"/>
          <w:sz w:val="22"/>
          <w:szCs w:val="22"/>
        </w:rPr>
      </w:pPr>
      <w:r w:rsidRPr="007052B9">
        <w:rPr>
          <w:rFonts w:ascii="Calibri" w:hAnsi="Calibri" w:cs="Tahoma"/>
          <w:sz w:val="22"/>
          <w:szCs w:val="22"/>
        </w:rPr>
        <w:t>Naročnik je dolžan takoj, najpozneje pa v roku osmih (8) dni</w:t>
      </w:r>
      <w:r w:rsidR="00544DCD">
        <w:rPr>
          <w:rFonts w:ascii="Calibri" w:hAnsi="Calibri" w:cs="Tahoma"/>
          <w:sz w:val="22"/>
          <w:szCs w:val="22"/>
        </w:rPr>
        <w:t xml:space="preserve"> od prevzema</w:t>
      </w:r>
      <w:r w:rsidRPr="007052B9">
        <w:rPr>
          <w:rFonts w:ascii="Calibri" w:hAnsi="Calibri" w:cs="Tahoma"/>
          <w:sz w:val="22"/>
          <w:szCs w:val="22"/>
        </w:rPr>
        <w:t xml:space="preserve">, pisno </w:t>
      </w:r>
      <w:r w:rsidR="00024E73">
        <w:rPr>
          <w:rFonts w:ascii="Calibri" w:hAnsi="Calibri" w:cs="Tahoma"/>
          <w:sz w:val="22"/>
          <w:szCs w:val="22"/>
        </w:rPr>
        <w:t>sporočiti</w:t>
      </w:r>
      <w:r w:rsidRPr="007052B9">
        <w:rPr>
          <w:rFonts w:ascii="Calibri" w:hAnsi="Calibri" w:cs="Tahoma"/>
          <w:sz w:val="22"/>
          <w:szCs w:val="22"/>
        </w:rPr>
        <w:t xml:space="preserve"> </w:t>
      </w:r>
      <w:r w:rsidR="00F70B8D">
        <w:rPr>
          <w:rFonts w:ascii="Calibri" w:hAnsi="Calibri" w:cs="Tahoma"/>
          <w:sz w:val="22"/>
          <w:szCs w:val="22"/>
        </w:rPr>
        <w:t xml:space="preserve">ugotovljene napake </w:t>
      </w:r>
      <w:r w:rsidRPr="007052B9">
        <w:rPr>
          <w:rFonts w:ascii="Calibri" w:hAnsi="Calibri" w:cs="Tahoma"/>
          <w:sz w:val="22"/>
          <w:szCs w:val="22"/>
        </w:rPr>
        <w:t>dobavitelju.</w:t>
      </w:r>
    </w:p>
    <w:p w:rsidR="001A29D0" w:rsidRDefault="001A29D0" w:rsidP="005D59F9">
      <w:pPr>
        <w:jc w:val="both"/>
        <w:rPr>
          <w:rFonts w:ascii="Calibri" w:hAnsi="Calibri" w:cs="Tahoma"/>
          <w:sz w:val="22"/>
          <w:szCs w:val="22"/>
        </w:rPr>
      </w:pPr>
    </w:p>
    <w:p w:rsidR="007052B9" w:rsidRDefault="007052B9" w:rsidP="007052B9">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7052B9" w:rsidRDefault="007052B9" w:rsidP="005D59F9">
      <w:pPr>
        <w:jc w:val="both"/>
        <w:rPr>
          <w:rFonts w:ascii="Calibri" w:hAnsi="Calibri" w:cs="Tahoma"/>
          <w:sz w:val="22"/>
          <w:szCs w:val="22"/>
        </w:rPr>
      </w:pPr>
    </w:p>
    <w:p w:rsidR="007052B9" w:rsidRDefault="007052B9" w:rsidP="005D59F9">
      <w:pPr>
        <w:jc w:val="both"/>
        <w:rPr>
          <w:rFonts w:ascii="Calibri" w:hAnsi="Calibri" w:cs="Tahoma"/>
          <w:sz w:val="22"/>
          <w:szCs w:val="22"/>
        </w:rPr>
      </w:pPr>
      <w:r w:rsidRPr="007052B9">
        <w:rPr>
          <w:rFonts w:ascii="Calibri" w:hAnsi="Calibri" w:cs="Tahoma"/>
          <w:sz w:val="22"/>
          <w:szCs w:val="22"/>
        </w:rPr>
        <w:t xml:space="preserve">Dobavitelj je dolžan </w:t>
      </w:r>
      <w:r w:rsidR="002A5877">
        <w:rPr>
          <w:rFonts w:ascii="Calibri" w:hAnsi="Calibri" w:cs="Tahoma"/>
          <w:sz w:val="22"/>
          <w:szCs w:val="22"/>
        </w:rPr>
        <w:t xml:space="preserve">odpraviti napake na opremi </w:t>
      </w:r>
      <w:r w:rsidRPr="007052B9">
        <w:rPr>
          <w:rFonts w:ascii="Calibri" w:hAnsi="Calibri" w:cs="Tahoma"/>
          <w:sz w:val="22"/>
          <w:szCs w:val="22"/>
        </w:rPr>
        <w:t xml:space="preserve">najkasneje v roku </w:t>
      </w:r>
      <w:r w:rsidR="00B432F2">
        <w:rPr>
          <w:rFonts w:ascii="Calibri" w:hAnsi="Calibri" w:cs="Tahoma"/>
          <w:sz w:val="22"/>
          <w:szCs w:val="22"/>
        </w:rPr>
        <w:t>petih</w:t>
      </w:r>
      <w:r w:rsidR="00B432F2" w:rsidRPr="007052B9">
        <w:rPr>
          <w:rFonts w:ascii="Calibri" w:hAnsi="Calibri" w:cs="Tahoma"/>
          <w:sz w:val="22"/>
          <w:szCs w:val="22"/>
        </w:rPr>
        <w:t xml:space="preserve"> </w:t>
      </w:r>
      <w:r w:rsidRPr="007052B9">
        <w:rPr>
          <w:rFonts w:ascii="Calibri" w:hAnsi="Calibri" w:cs="Tahoma"/>
          <w:sz w:val="22"/>
          <w:szCs w:val="22"/>
        </w:rPr>
        <w:t>(</w:t>
      </w:r>
      <w:r w:rsidR="00B432F2">
        <w:rPr>
          <w:rFonts w:ascii="Calibri" w:hAnsi="Calibri" w:cs="Tahoma"/>
          <w:sz w:val="22"/>
          <w:szCs w:val="22"/>
        </w:rPr>
        <w:t>5</w:t>
      </w:r>
      <w:r w:rsidRPr="007052B9">
        <w:rPr>
          <w:rFonts w:ascii="Calibri" w:hAnsi="Calibri" w:cs="Tahoma"/>
          <w:sz w:val="22"/>
          <w:szCs w:val="22"/>
        </w:rPr>
        <w:t>) dni</w:t>
      </w:r>
      <w:r w:rsidR="002D3C71">
        <w:rPr>
          <w:rFonts w:ascii="Calibri" w:hAnsi="Calibri" w:cs="Tahoma"/>
          <w:sz w:val="22"/>
          <w:szCs w:val="22"/>
        </w:rPr>
        <w:t xml:space="preserve"> od prejema obvestila</w:t>
      </w:r>
      <w:r w:rsidR="006A0B8A">
        <w:rPr>
          <w:rFonts w:ascii="Calibri" w:hAnsi="Calibri" w:cs="Tahoma"/>
          <w:sz w:val="22"/>
          <w:szCs w:val="22"/>
        </w:rPr>
        <w:t>,</w:t>
      </w:r>
      <w:r w:rsidR="002A5877">
        <w:rPr>
          <w:rFonts w:ascii="Calibri" w:hAnsi="Calibri" w:cs="Tahoma"/>
          <w:sz w:val="22"/>
          <w:szCs w:val="22"/>
        </w:rPr>
        <w:t xml:space="preserve"> </w:t>
      </w:r>
      <w:r w:rsidR="00CD4A86">
        <w:rPr>
          <w:rFonts w:ascii="Calibri" w:hAnsi="Calibri" w:cs="Tahoma"/>
          <w:sz w:val="22"/>
          <w:szCs w:val="22"/>
        </w:rPr>
        <w:t>d</w:t>
      </w:r>
      <w:r w:rsidR="002A5877">
        <w:rPr>
          <w:rFonts w:ascii="Calibri" w:hAnsi="Calibri" w:cs="Tahoma"/>
          <w:sz w:val="22"/>
          <w:szCs w:val="22"/>
        </w:rPr>
        <w:t xml:space="preserve">rugače jo </w:t>
      </w:r>
      <w:r w:rsidR="00CD4A86">
        <w:rPr>
          <w:rFonts w:ascii="Calibri" w:hAnsi="Calibri" w:cs="Tahoma"/>
          <w:sz w:val="22"/>
          <w:szCs w:val="22"/>
        </w:rPr>
        <w:t xml:space="preserve">mora </w:t>
      </w:r>
      <w:r w:rsidR="002A5877">
        <w:rPr>
          <w:rFonts w:ascii="Calibri" w:hAnsi="Calibri" w:cs="Tahoma"/>
          <w:sz w:val="22"/>
          <w:szCs w:val="22"/>
        </w:rPr>
        <w:t>nadomestiti z novo</w:t>
      </w:r>
      <w:r w:rsidRPr="007052B9">
        <w:rPr>
          <w:rFonts w:ascii="Calibri" w:hAnsi="Calibri" w:cs="Tahoma"/>
          <w:sz w:val="22"/>
          <w:szCs w:val="22"/>
        </w:rPr>
        <w:t xml:space="preserve">, stroške </w:t>
      </w:r>
      <w:r w:rsidR="006A0B8A">
        <w:rPr>
          <w:rFonts w:ascii="Calibri" w:hAnsi="Calibri" w:cs="Tahoma"/>
          <w:sz w:val="22"/>
          <w:szCs w:val="22"/>
        </w:rPr>
        <w:t>odprave</w:t>
      </w:r>
      <w:r w:rsidR="00024E73">
        <w:rPr>
          <w:rFonts w:ascii="Calibri" w:hAnsi="Calibri" w:cs="Tahoma"/>
          <w:sz w:val="22"/>
          <w:szCs w:val="22"/>
        </w:rPr>
        <w:t xml:space="preserve"> </w:t>
      </w:r>
      <w:r w:rsidRPr="007052B9">
        <w:rPr>
          <w:rFonts w:ascii="Calibri" w:hAnsi="Calibri" w:cs="Tahoma"/>
          <w:sz w:val="22"/>
          <w:szCs w:val="22"/>
        </w:rPr>
        <w:t>krije dobavitelj.</w:t>
      </w:r>
    </w:p>
    <w:p w:rsidR="00B432F2" w:rsidRDefault="00B432F2" w:rsidP="00A50C4F">
      <w:pPr>
        <w:jc w:val="both"/>
        <w:rPr>
          <w:rFonts w:asciiTheme="minorHAnsi" w:hAnsiTheme="minorHAnsi" w:cs="Tahoma"/>
          <w:sz w:val="22"/>
          <w:szCs w:val="20"/>
          <w:lang w:val="x-none" w:eastAsia="x-none"/>
        </w:rPr>
      </w:pPr>
    </w:p>
    <w:p w:rsidR="00470B64" w:rsidRPr="00516DDC" w:rsidRDefault="00470B64" w:rsidP="00470B64">
      <w:pPr>
        <w:jc w:val="both"/>
        <w:rPr>
          <w:rFonts w:ascii="Calibri" w:hAnsi="Calibri" w:cs="Tahoma"/>
          <w:sz w:val="22"/>
          <w:szCs w:val="22"/>
        </w:rPr>
      </w:pPr>
      <w:r w:rsidRPr="00516DDC">
        <w:rPr>
          <w:rFonts w:ascii="Calibri" w:hAnsi="Calibri" w:cs="Tahoma"/>
          <w:sz w:val="22"/>
          <w:szCs w:val="22"/>
        </w:rPr>
        <w:t xml:space="preserve">V primeru, da dobavitelj ne bi odpravil pomanjkljivosti </w:t>
      </w:r>
      <w:r w:rsidR="001503E5">
        <w:rPr>
          <w:rFonts w:ascii="Calibri" w:hAnsi="Calibri" w:cs="Tahoma"/>
          <w:sz w:val="22"/>
          <w:szCs w:val="22"/>
        </w:rPr>
        <w:t xml:space="preserve">oz. dobavil nadomestne opreme </w:t>
      </w:r>
      <w:r w:rsidRPr="00516DDC">
        <w:rPr>
          <w:rFonts w:ascii="Calibri" w:hAnsi="Calibri" w:cs="Tahoma"/>
          <w:sz w:val="22"/>
          <w:szCs w:val="22"/>
        </w:rPr>
        <w:t xml:space="preserve">v </w:t>
      </w:r>
      <w:r w:rsidR="001503E5">
        <w:rPr>
          <w:rFonts w:ascii="Calibri" w:hAnsi="Calibri" w:cs="Tahoma"/>
          <w:sz w:val="22"/>
          <w:szCs w:val="22"/>
        </w:rPr>
        <w:t>zahtevanem</w:t>
      </w:r>
      <w:r w:rsidRPr="00516DDC">
        <w:rPr>
          <w:rFonts w:ascii="Calibri" w:hAnsi="Calibri" w:cs="Tahoma"/>
          <w:sz w:val="22"/>
          <w:szCs w:val="22"/>
        </w:rPr>
        <w:t xml:space="preserve"> roku, ima naročnik pravico do</w:t>
      </w:r>
      <w:r w:rsidR="001503E5">
        <w:rPr>
          <w:rFonts w:ascii="Calibri" w:hAnsi="Calibri" w:cs="Tahoma"/>
          <w:sz w:val="22"/>
          <w:szCs w:val="22"/>
        </w:rPr>
        <w:t xml:space="preserve"> </w:t>
      </w:r>
      <w:r w:rsidR="00052BF7">
        <w:rPr>
          <w:rFonts w:ascii="Calibri" w:hAnsi="Calibri" w:cs="Tahoma"/>
          <w:sz w:val="22"/>
          <w:szCs w:val="22"/>
        </w:rPr>
        <w:t>naročila oprem</w:t>
      </w:r>
      <w:r w:rsidR="0062326D">
        <w:rPr>
          <w:rFonts w:ascii="Calibri" w:hAnsi="Calibri" w:cs="Tahoma"/>
          <w:sz w:val="22"/>
          <w:szCs w:val="22"/>
        </w:rPr>
        <w:t>e</w:t>
      </w:r>
      <w:r w:rsidR="00052BF7">
        <w:rPr>
          <w:rFonts w:ascii="Calibri" w:hAnsi="Calibri" w:cs="Tahoma"/>
          <w:sz w:val="22"/>
          <w:szCs w:val="22"/>
        </w:rPr>
        <w:t xml:space="preserve"> pri drugem dobavitelju na trgu na stroške dobavitelja in/ali</w:t>
      </w:r>
      <w:r w:rsidRPr="00516DDC">
        <w:rPr>
          <w:rFonts w:ascii="Calibri" w:hAnsi="Calibri" w:cs="Tahoma"/>
          <w:sz w:val="22"/>
          <w:szCs w:val="22"/>
        </w:rPr>
        <w:t xml:space="preserve"> unovčenja </w:t>
      </w:r>
      <w:r>
        <w:rPr>
          <w:rFonts w:ascii="Calibri" w:hAnsi="Calibri" w:cs="Tahoma"/>
          <w:sz w:val="22"/>
          <w:szCs w:val="22"/>
        </w:rPr>
        <w:t>finančnega zavarovanja</w:t>
      </w:r>
      <w:r w:rsidRPr="00516DDC">
        <w:rPr>
          <w:rFonts w:ascii="Calibri" w:hAnsi="Calibri" w:cs="Tahoma"/>
          <w:sz w:val="22"/>
          <w:szCs w:val="22"/>
        </w:rPr>
        <w:t xml:space="preserve"> pogodbenih obvezn</w:t>
      </w:r>
      <w:r>
        <w:rPr>
          <w:rFonts w:ascii="Calibri" w:hAnsi="Calibri" w:cs="Tahoma"/>
          <w:sz w:val="22"/>
          <w:szCs w:val="22"/>
        </w:rPr>
        <w:t>osti in/ali prekinitve</w:t>
      </w:r>
      <w:r w:rsidRPr="00516DDC">
        <w:rPr>
          <w:rFonts w:ascii="Calibri" w:hAnsi="Calibri" w:cs="Tahoma"/>
          <w:sz w:val="22"/>
          <w:szCs w:val="22"/>
        </w:rPr>
        <w:t xml:space="preserve"> sporazuma.</w:t>
      </w:r>
    </w:p>
    <w:p w:rsidR="0070365D" w:rsidRDefault="0070365D" w:rsidP="005D59F9">
      <w:pPr>
        <w:jc w:val="both"/>
        <w:rPr>
          <w:rFonts w:ascii="Calibri" w:hAnsi="Calibri" w:cs="Tahoma"/>
          <w:sz w:val="22"/>
          <w:szCs w:val="22"/>
        </w:rPr>
      </w:pPr>
    </w:p>
    <w:p w:rsidR="00720F1B" w:rsidRDefault="00720F1B" w:rsidP="005D59F9">
      <w:pPr>
        <w:jc w:val="both"/>
        <w:rPr>
          <w:rFonts w:ascii="Calibri" w:hAnsi="Calibri" w:cs="Tahoma"/>
          <w:sz w:val="22"/>
          <w:szCs w:val="22"/>
        </w:rPr>
      </w:pPr>
    </w:p>
    <w:p w:rsidR="002D3C71" w:rsidRDefault="002D3C71" w:rsidP="005D59F9">
      <w:pPr>
        <w:jc w:val="both"/>
        <w:rPr>
          <w:rFonts w:ascii="Calibri" w:hAnsi="Calibri" w:cs="Tahoma"/>
          <w:sz w:val="22"/>
          <w:szCs w:val="22"/>
        </w:rPr>
      </w:pPr>
    </w:p>
    <w:p w:rsidR="002D3C71" w:rsidRDefault="002D3C71" w:rsidP="005D59F9">
      <w:pPr>
        <w:jc w:val="both"/>
        <w:rPr>
          <w:rFonts w:ascii="Calibri" w:hAnsi="Calibri" w:cs="Tahoma"/>
          <w:sz w:val="22"/>
          <w:szCs w:val="22"/>
        </w:rPr>
      </w:pPr>
    </w:p>
    <w:p w:rsidR="002D3C71" w:rsidRDefault="002D3C71" w:rsidP="005D59F9">
      <w:pPr>
        <w:jc w:val="both"/>
        <w:rPr>
          <w:rFonts w:ascii="Calibri" w:hAnsi="Calibri" w:cs="Tahoma"/>
          <w:sz w:val="22"/>
          <w:szCs w:val="22"/>
        </w:rPr>
      </w:pPr>
    </w:p>
    <w:p w:rsidR="002D3C71" w:rsidRDefault="002D3C71" w:rsidP="005D59F9">
      <w:pPr>
        <w:jc w:val="both"/>
        <w:rPr>
          <w:rFonts w:ascii="Calibri" w:hAnsi="Calibri" w:cs="Tahoma"/>
          <w:sz w:val="22"/>
          <w:szCs w:val="22"/>
        </w:rPr>
      </w:pPr>
    </w:p>
    <w:p w:rsidR="00CE1E5E" w:rsidRDefault="00CE1E5E" w:rsidP="00CE1E5E">
      <w:pPr>
        <w:numPr>
          <w:ilvl w:val="0"/>
          <w:numId w:val="23"/>
        </w:numPr>
        <w:rPr>
          <w:rFonts w:ascii="Calibri" w:hAnsi="Calibri" w:cs="Tahoma"/>
          <w:b/>
          <w:sz w:val="22"/>
          <w:szCs w:val="22"/>
        </w:rPr>
      </w:pPr>
      <w:r>
        <w:rPr>
          <w:rFonts w:ascii="Calibri" w:hAnsi="Calibri" w:cs="Tahoma"/>
          <w:b/>
          <w:sz w:val="22"/>
          <w:szCs w:val="22"/>
        </w:rPr>
        <w:t>OBVEZNOSTI DOBAVITELJA</w:t>
      </w:r>
    </w:p>
    <w:p w:rsidR="00CE1E5E" w:rsidRDefault="00CE1E5E" w:rsidP="00CE1E5E">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CE1E5E" w:rsidRDefault="00CE1E5E" w:rsidP="00CE1E5E">
      <w:pPr>
        <w:rPr>
          <w:rFonts w:ascii="Calibri" w:hAnsi="Calibri" w:cs="Tahoma"/>
          <w:sz w:val="22"/>
          <w:szCs w:val="22"/>
        </w:rPr>
      </w:pPr>
    </w:p>
    <w:p w:rsidR="00BE7B1C" w:rsidRPr="00BE7B1C" w:rsidRDefault="00BE7B1C" w:rsidP="00BE7B1C">
      <w:pPr>
        <w:jc w:val="both"/>
        <w:rPr>
          <w:rFonts w:ascii="Calibri" w:hAnsi="Calibri" w:cs="Tahoma"/>
          <w:sz w:val="22"/>
          <w:szCs w:val="22"/>
        </w:rPr>
      </w:pPr>
      <w:r w:rsidRPr="00BE7B1C">
        <w:rPr>
          <w:rFonts w:ascii="Calibri" w:hAnsi="Calibri" w:cs="Tahoma"/>
          <w:sz w:val="22"/>
          <w:szCs w:val="22"/>
        </w:rPr>
        <w:t>Dobavitelj se obvezuje</w:t>
      </w:r>
      <w:r>
        <w:rPr>
          <w:rFonts w:ascii="Calibri" w:hAnsi="Calibri" w:cs="Tahoma"/>
          <w:sz w:val="22"/>
          <w:szCs w:val="22"/>
        </w:rPr>
        <w:t>,</w:t>
      </w:r>
      <w:r w:rsidRPr="00BE7B1C">
        <w:rPr>
          <w:rFonts w:ascii="Calibri" w:hAnsi="Calibri" w:cs="Tahoma"/>
          <w:sz w:val="22"/>
          <w:szCs w:val="22"/>
        </w:rPr>
        <w:t xml:space="preserve"> da:</w:t>
      </w:r>
    </w:p>
    <w:p w:rsidR="00BE7B1C" w:rsidRDefault="00012F31" w:rsidP="00BE7B1C">
      <w:pPr>
        <w:numPr>
          <w:ilvl w:val="0"/>
          <w:numId w:val="30"/>
        </w:numPr>
        <w:jc w:val="both"/>
        <w:rPr>
          <w:rFonts w:ascii="Calibri" w:hAnsi="Calibri" w:cs="Tahoma"/>
          <w:sz w:val="22"/>
          <w:szCs w:val="22"/>
        </w:rPr>
      </w:pPr>
      <w:r>
        <w:rPr>
          <w:rFonts w:asciiTheme="minorHAnsi" w:hAnsiTheme="minorHAnsi" w:cs="Tahoma"/>
          <w:sz w:val="22"/>
          <w:szCs w:val="20"/>
          <w:lang w:eastAsia="x-none"/>
        </w:rPr>
        <w:t xml:space="preserve">bo </w:t>
      </w:r>
      <w:r w:rsidR="00BE7B1C" w:rsidRPr="00BE7B1C">
        <w:rPr>
          <w:rFonts w:asciiTheme="minorHAnsi" w:hAnsiTheme="minorHAnsi" w:cs="Tahoma"/>
          <w:sz w:val="22"/>
          <w:szCs w:val="20"/>
          <w:lang w:eastAsia="x-none"/>
        </w:rPr>
        <w:t>dobavil</w:t>
      </w:r>
      <w:r w:rsidR="00BE7B1C" w:rsidRPr="00BE7B1C">
        <w:rPr>
          <w:rFonts w:ascii="Calibri" w:hAnsi="Calibri" w:cs="Tahoma"/>
          <w:sz w:val="22"/>
          <w:szCs w:val="22"/>
        </w:rPr>
        <w:t xml:space="preserve"> računalniško opremo v skladu </w:t>
      </w:r>
      <w:r w:rsidR="00265F3C">
        <w:rPr>
          <w:rFonts w:ascii="Calibri" w:hAnsi="Calibri" w:cs="Tahoma"/>
          <w:sz w:val="22"/>
          <w:szCs w:val="22"/>
        </w:rPr>
        <w:t>s posameznim</w:t>
      </w:r>
      <w:r w:rsidR="00BE7B1C" w:rsidRPr="00BE7B1C">
        <w:rPr>
          <w:rFonts w:ascii="Calibri" w:hAnsi="Calibri" w:cs="Tahoma"/>
          <w:sz w:val="22"/>
          <w:szCs w:val="22"/>
        </w:rPr>
        <w:t xml:space="preserve"> </w:t>
      </w:r>
      <w:r w:rsidR="0062326D">
        <w:rPr>
          <w:rFonts w:ascii="Calibri" w:hAnsi="Calibri" w:cs="Tahoma"/>
          <w:sz w:val="22"/>
          <w:szCs w:val="22"/>
        </w:rPr>
        <w:t>povpraševanjem</w:t>
      </w:r>
      <w:r w:rsidR="0062326D" w:rsidRPr="00BE7B1C">
        <w:rPr>
          <w:rFonts w:ascii="Calibri" w:hAnsi="Calibri" w:cs="Tahoma"/>
          <w:sz w:val="22"/>
          <w:szCs w:val="22"/>
        </w:rPr>
        <w:t xml:space="preserve"> </w:t>
      </w:r>
      <w:r w:rsidR="00BE7B1C" w:rsidRPr="00BE7B1C">
        <w:rPr>
          <w:rFonts w:ascii="Calibri" w:hAnsi="Calibri" w:cs="Tahoma"/>
          <w:sz w:val="22"/>
          <w:szCs w:val="22"/>
        </w:rPr>
        <w:t>in svojo ponudbo za posamezno naročil</w:t>
      </w:r>
      <w:r w:rsidR="00BE7B1C">
        <w:rPr>
          <w:rFonts w:ascii="Calibri" w:hAnsi="Calibri" w:cs="Tahoma"/>
          <w:sz w:val="22"/>
          <w:szCs w:val="22"/>
        </w:rPr>
        <w:t>o</w:t>
      </w:r>
      <w:r w:rsidR="00C47204">
        <w:rPr>
          <w:rFonts w:ascii="Calibri" w:hAnsi="Calibri" w:cs="Tahoma"/>
          <w:sz w:val="22"/>
          <w:szCs w:val="22"/>
        </w:rPr>
        <w:t>;</w:t>
      </w:r>
    </w:p>
    <w:p w:rsidR="00BE7B1C" w:rsidRDefault="00E865F9" w:rsidP="00BE7B1C">
      <w:pPr>
        <w:numPr>
          <w:ilvl w:val="0"/>
          <w:numId w:val="30"/>
        </w:numPr>
        <w:jc w:val="both"/>
        <w:rPr>
          <w:rFonts w:ascii="Calibri" w:hAnsi="Calibri" w:cs="Tahoma"/>
          <w:sz w:val="22"/>
          <w:szCs w:val="22"/>
        </w:rPr>
      </w:pPr>
      <w:r>
        <w:rPr>
          <w:rFonts w:ascii="Calibri" w:hAnsi="Calibri" w:cs="Tahoma"/>
          <w:sz w:val="22"/>
          <w:szCs w:val="22"/>
        </w:rPr>
        <w:t xml:space="preserve">bo </w:t>
      </w:r>
      <w:r w:rsidR="00BE7B1C" w:rsidRPr="00BE7B1C">
        <w:rPr>
          <w:rFonts w:ascii="Calibri" w:hAnsi="Calibri" w:cs="Tahoma"/>
          <w:sz w:val="22"/>
          <w:szCs w:val="22"/>
        </w:rPr>
        <w:t>ob dobavi računalniške opreme naročniku izročil vso dokumentacijo, ki se bo nanašala na dobavljen</w:t>
      </w:r>
      <w:r w:rsidR="00BE7B1C">
        <w:rPr>
          <w:rFonts w:ascii="Calibri" w:hAnsi="Calibri" w:cs="Tahoma"/>
          <w:sz w:val="22"/>
          <w:szCs w:val="22"/>
        </w:rPr>
        <w:t>o opremo</w:t>
      </w:r>
      <w:r w:rsidR="00BE7B1C" w:rsidRPr="00BE7B1C">
        <w:rPr>
          <w:rFonts w:ascii="Calibri" w:hAnsi="Calibri" w:cs="Tahoma"/>
          <w:sz w:val="22"/>
          <w:szCs w:val="22"/>
        </w:rPr>
        <w:t>,</w:t>
      </w:r>
    </w:p>
    <w:p w:rsidR="00BE7B1C" w:rsidRDefault="00012F31" w:rsidP="00BE7B1C">
      <w:pPr>
        <w:numPr>
          <w:ilvl w:val="0"/>
          <w:numId w:val="30"/>
        </w:numPr>
        <w:jc w:val="both"/>
        <w:rPr>
          <w:rFonts w:ascii="Calibri" w:hAnsi="Calibri" w:cs="Tahoma"/>
          <w:sz w:val="22"/>
          <w:szCs w:val="22"/>
        </w:rPr>
      </w:pPr>
      <w:r>
        <w:rPr>
          <w:rFonts w:ascii="Calibri" w:hAnsi="Calibri" w:cs="Tahoma"/>
          <w:sz w:val="22"/>
          <w:szCs w:val="22"/>
        </w:rPr>
        <w:t xml:space="preserve">bo </w:t>
      </w:r>
      <w:r w:rsidR="00BE7B1C" w:rsidRPr="00BE7B1C">
        <w:rPr>
          <w:rFonts w:ascii="Calibri" w:hAnsi="Calibri" w:cs="Tahoma"/>
          <w:sz w:val="22"/>
          <w:szCs w:val="22"/>
        </w:rPr>
        <w:t xml:space="preserve">vsa dobavljena računalniška oprema nova </w:t>
      </w:r>
      <w:r w:rsidR="00A44E95">
        <w:rPr>
          <w:rFonts w:ascii="Calibri" w:hAnsi="Calibri" w:cs="Tahoma"/>
          <w:sz w:val="22"/>
          <w:szCs w:val="22"/>
        </w:rPr>
        <w:t xml:space="preserve">(v kolikor ni posebej </w:t>
      </w:r>
      <w:r w:rsidR="009265E1">
        <w:rPr>
          <w:rFonts w:ascii="Calibri" w:hAnsi="Calibri" w:cs="Tahoma"/>
          <w:sz w:val="22"/>
          <w:szCs w:val="22"/>
        </w:rPr>
        <w:t>določeno</w:t>
      </w:r>
      <w:r w:rsidR="00A44E95">
        <w:rPr>
          <w:rFonts w:ascii="Calibri" w:hAnsi="Calibri" w:cs="Tahoma"/>
          <w:sz w:val="22"/>
          <w:szCs w:val="22"/>
        </w:rPr>
        <w:t xml:space="preserve">, da je lahko oprema tudi obnovljena) </w:t>
      </w:r>
      <w:r w:rsidR="00BE7B1C" w:rsidRPr="00BE7B1C">
        <w:rPr>
          <w:rFonts w:ascii="Calibri" w:hAnsi="Calibri" w:cs="Tahoma"/>
          <w:sz w:val="22"/>
          <w:szCs w:val="22"/>
        </w:rPr>
        <w:t xml:space="preserve">in </w:t>
      </w:r>
      <w:r w:rsidR="00BE7B1C">
        <w:rPr>
          <w:rFonts w:ascii="Calibri" w:hAnsi="Calibri" w:cs="Tahoma"/>
          <w:sz w:val="22"/>
          <w:szCs w:val="22"/>
        </w:rPr>
        <w:t>brez stvarnih napak ter</w:t>
      </w:r>
      <w:r w:rsidR="00BE7B1C" w:rsidRPr="00BE7B1C">
        <w:rPr>
          <w:rFonts w:ascii="Calibri" w:hAnsi="Calibri" w:cs="Tahoma"/>
          <w:sz w:val="22"/>
          <w:szCs w:val="22"/>
        </w:rPr>
        <w:t xml:space="preserve"> zagotavljal njeno brezhibno delovanje</w:t>
      </w:r>
      <w:r w:rsidR="009265E1">
        <w:rPr>
          <w:rFonts w:ascii="Calibri" w:hAnsi="Calibri" w:cs="Tahoma"/>
          <w:sz w:val="22"/>
          <w:szCs w:val="22"/>
        </w:rPr>
        <w:t xml:space="preserve"> ter </w:t>
      </w:r>
      <w:r w:rsidR="00F74BAD">
        <w:rPr>
          <w:rFonts w:ascii="Calibri" w:hAnsi="Calibri" w:cs="Tahoma"/>
          <w:sz w:val="22"/>
          <w:szCs w:val="22"/>
        </w:rPr>
        <w:t xml:space="preserve">da </w:t>
      </w:r>
      <w:r w:rsidR="009265E1">
        <w:rPr>
          <w:rFonts w:ascii="Calibri" w:hAnsi="Calibri" w:cs="Tahoma"/>
          <w:sz w:val="22"/>
          <w:szCs w:val="22"/>
        </w:rPr>
        <w:t>ne bo proizvedena več kot leto dni pred datumom dobave</w:t>
      </w:r>
      <w:r w:rsidR="00C47204">
        <w:rPr>
          <w:rFonts w:ascii="Calibri" w:hAnsi="Calibri" w:cs="Tahoma"/>
          <w:sz w:val="22"/>
          <w:szCs w:val="22"/>
        </w:rPr>
        <w:t>;</w:t>
      </w:r>
    </w:p>
    <w:p w:rsidR="00BE7B1C" w:rsidRDefault="00012F31" w:rsidP="00BE7B1C">
      <w:pPr>
        <w:numPr>
          <w:ilvl w:val="0"/>
          <w:numId w:val="30"/>
        </w:numPr>
        <w:jc w:val="both"/>
        <w:rPr>
          <w:rFonts w:ascii="Calibri" w:hAnsi="Calibri" w:cs="Tahoma"/>
          <w:sz w:val="22"/>
          <w:szCs w:val="22"/>
        </w:rPr>
      </w:pPr>
      <w:r>
        <w:rPr>
          <w:rFonts w:ascii="Calibri" w:hAnsi="Calibri" w:cs="Tahoma"/>
          <w:sz w:val="22"/>
          <w:szCs w:val="22"/>
        </w:rPr>
        <w:t xml:space="preserve">bo </w:t>
      </w:r>
      <w:r w:rsidR="00BE7B1C" w:rsidRPr="00BE7B1C">
        <w:rPr>
          <w:rFonts w:ascii="Calibri" w:hAnsi="Calibri" w:cs="Tahoma"/>
          <w:sz w:val="22"/>
          <w:szCs w:val="22"/>
        </w:rPr>
        <w:t>računalniško opremo namestil (montiral) in preizkusil na naslovu naročnika</w:t>
      </w:r>
      <w:r w:rsidR="00BE7B1C">
        <w:rPr>
          <w:rFonts w:ascii="Calibri" w:hAnsi="Calibri" w:cs="Tahoma"/>
          <w:sz w:val="22"/>
          <w:szCs w:val="22"/>
        </w:rPr>
        <w:t xml:space="preserve"> (v primeru zahteve naročnika/članice v posameznem povpraševanju)</w:t>
      </w:r>
      <w:r w:rsidR="00BE7B1C" w:rsidRPr="00BE7B1C">
        <w:rPr>
          <w:rFonts w:ascii="Calibri" w:hAnsi="Calibri" w:cs="Tahoma"/>
          <w:sz w:val="22"/>
          <w:szCs w:val="22"/>
        </w:rPr>
        <w:t>,</w:t>
      </w:r>
    </w:p>
    <w:p w:rsidR="009265E1" w:rsidRDefault="00A079F8" w:rsidP="00BE7B1C">
      <w:pPr>
        <w:numPr>
          <w:ilvl w:val="0"/>
          <w:numId w:val="30"/>
        </w:numPr>
        <w:jc w:val="both"/>
        <w:rPr>
          <w:rFonts w:ascii="Calibri" w:hAnsi="Calibri" w:cs="Tahoma"/>
          <w:sz w:val="22"/>
          <w:szCs w:val="22"/>
        </w:rPr>
      </w:pPr>
      <w:r>
        <w:rPr>
          <w:rFonts w:ascii="Calibri" w:hAnsi="Calibri" w:cs="Tahoma"/>
          <w:sz w:val="22"/>
          <w:szCs w:val="22"/>
        </w:rPr>
        <w:t>bo oprema zapakirana v originalno embalažo</w:t>
      </w:r>
      <w:r w:rsidR="00C47204">
        <w:rPr>
          <w:rFonts w:ascii="Calibri" w:hAnsi="Calibri" w:cs="Tahoma"/>
          <w:sz w:val="22"/>
          <w:szCs w:val="22"/>
        </w:rPr>
        <w:t>,</w:t>
      </w:r>
    </w:p>
    <w:p w:rsidR="00BE7B1C" w:rsidRDefault="00012F31" w:rsidP="00BE7B1C">
      <w:pPr>
        <w:numPr>
          <w:ilvl w:val="0"/>
          <w:numId w:val="30"/>
        </w:numPr>
        <w:jc w:val="both"/>
        <w:rPr>
          <w:rFonts w:ascii="Calibri" w:hAnsi="Calibri" w:cs="Tahoma"/>
          <w:sz w:val="22"/>
          <w:szCs w:val="22"/>
        </w:rPr>
      </w:pPr>
      <w:r>
        <w:rPr>
          <w:rFonts w:ascii="Calibri" w:hAnsi="Calibri" w:cs="Tahoma"/>
          <w:sz w:val="22"/>
          <w:szCs w:val="22"/>
        </w:rPr>
        <w:t xml:space="preserve">bo </w:t>
      </w:r>
      <w:r w:rsidR="00BE7B1C" w:rsidRPr="00BE7B1C">
        <w:rPr>
          <w:rFonts w:ascii="Calibri" w:hAnsi="Calibri" w:cs="Tahoma"/>
          <w:sz w:val="22"/>
          <w:szCs w:val="22"/>
        </w:rPr>
        <w:t>pogodbene storitve (dobava, namestitev in garancijsko vzdrževanje) oprav</w:t>
      </w:r>
      <w:r w:rsidR="00BE7B1C">
        <w:rPr>
          <w:rFonts w:ascii="Calibri" w:hAnsi="Calibri" w:cs="Tahoma"/>
          <w:sz w:val="22"/>
          <w:szCs w:val="22"/>
        </w:rPr>
        <w:t>il</w:t>
      </w:r>
      <w:r w:rsidR="00BE7B1C" w:rsidRPr="00BE7B1C">
        <w:rPr>
          <w:rFonts w:ascii="Calibri" w:hAnsi="Calibri" w:cs="Tahoma"/>
          <w:sz w:val="22"/>
          <w:szCs w:val="22"/>
        </w:rPr>
        <w:t xml:space="preserve"> brezhibno,</w:t>
      </w:r>
    </w:p>
    <w:p w:rsidR="00BE7B1C" w:rsidRDefault="00012F31" w:rsidP="00BE7B1C">
      <w:pPr>
        <w:numPr>
          <w:ilvl w:val="0"/>
          <w:numId w:val="30"/>
        </w:numPr>
        <w:jc w:val="both"/>
        <w:rPr>
          <w:rFonts w:ascii="Calibri" w:hAnsi="Calibri" w:cs="Tahoma"/>
          <w:sz w:val="22"/>
          <w:szCs w:val="22"/>
        </w:rPr>
      </w:pPr>
      <w:r>
        <w:rPr>
          <w:rFonts w:ascii="Calibri" w:hAnsi="Calibri" w:cs="Tahoma"/>
          <w:sz w:val="22"/>
          <w:szCs w:val="22"/>
        </w:rPr>
        <w:t xml:space="preserve">bo </w:t>
      </w:r>
      <w:r w:rsidR="00BE7B1C" w:rsidRPr="00BE7B1C">
        <w:rPr>
          <w:rFonts w:ascii="Calibri" w:hAnsi="Calibri" w:cs="Tahoma"/>
          <w:sz w:val="22"/>
          <w:szCs w:val="22"/>
        </w:rPr>
        <w:t>še vsaj pet (5) let od datuma zadnje dobavljene opreme zagotavljal nadomestne dele,</w:t>
      </w:r>
    </w:p>
    <w:p w:rsidR="00BE7B1C" w:rsidRDefault="00012F31" w:rsidP="00BE7B1C">
      <w:pPr>
        <w:numPr>
          <w:ilvl w:val="0"/>
          <w:numId w:val="30"/>
        </w:numPr>
        <w:jc w:val="both"/>
        <w:rPr>
          <w:rFonts w:ascii="Calibri" w:hAnsi="Calibri" w:cs="Tahoma"/>
          <w:sz w:val="22"/>
          <w:szCs w:val="22"/>
        </w:rPr>
      </w:pPr>
      <w:r>
        <w:rPr>
          <w:rFonts w:ascii="Calibri" w:hAnsi="Calibri" w:cs="Tahoma"/>
          <w:sz w:val="22"/>
          <w:szCs w:val="22"/>
        </w:rPr>
        <w:t xml:space="preserve">bo </w:t>
      </w:r>
      <w:r w:rsidR="00BE7B1C" w:rsidRPr="00BE7B1C">
        <w:rPr>
          <w:rFonts w:ascii="Calibri" w:hAnsi="Calibri" w:cs="Tahoma"/>
          <w:sz w:val="22"/>
          <w:szCs w:val="22"/>
        </w:rPr>
        <w:t>naročniku brezplačno svetoval glede vzdrževanja in posodabljanja opreme</w:t>
      </w:r>
      <w:r w:rsidR="00C47204">
        <w:rPr>
          <w:rFonts w:ascii="Calibri" w:hAnsi="Calibri" w:cs="Tahoma"/>
          <w:sz w:val="22"/>
          <w:szCs w:val="22"/>
        </w:rPr>
        <w:t>;</w:t>
      </w:r>
    </w:p>
    <w:p w:rsidR="00BE7B1C" w:rsidRDefault="00012F31" w:rsidP="00BE7B1C">
      <w:pPr>
        <w:numPr>
          <w:ilvl w:val="0"/>
          <w:numId w:val="30"/>
        </w:numPr>
        <w:jc w:val="both"/>
        <w:rPr>
          <w:rFonts w:ascii="Calibri" w:hAnsi="Calibri" w:cs="Tahoma"/>
          <w:sz w:val="22"/>
          <w:szCs w:val="22"/>
        </w:rPr>
      </w:pPr>
      <w:r>
        <w:rPr>
          <w:rFonts w:ascii="Calibri" w:hAnsi="Calibri" w:cs="Tahoma"/>
          <w:sz w:val="22"/>
          <w:szCs w:val="22"/>
        </w:rPr>
        <w:t xml:space="preserve">bo </w:t>
      </w:r>
      <w:r w:rsidR="00BE7B1C" w:rsidRPr="00BE7B1C">
        <w:rPr>
          <w:rFonts w:ascii="Calibri" w:hAnsi="Calibri" w:cs="Tahoma"/>
          <w:sz w:val="22"/>
          <w:szCs w:val="22"/>
        </w:rPr>
        <w:t xml:space="preserve">jamčil za skrite napake še </w:t>
      </w:r>
      <w:r w:rsidR="00A40C9A" w:rsidRPr="000271FC">
        <w:rPr>
          <w:rFonts w:ascii="Calibri" w:hAnsi="Calibri" w:cs="Tahoma"/>
          <w:sz w:val="22"/>
          <w:szCs w:val="22"/>
        </w:rPr>
        <w:t>šest (6)</w:t>
      </w:r>
      <w:r w:rsidR="00A40C9A">
        <w:rPr>
          <w:rFonts w:ascii="Calibri" w:hAnsi="Calibri" w:cs="Tahoma"/>
          <w:sz w:val="22"/>
          <w:szCs w:val="22"/>
        </w:rPr>
        <w:t xml:space="preserve"> mesecev po izročitvi</w:t>
      </w:r>
      <w:r w:rsidR="00573867">
        <w:rPr>
          <w:rFonts w:ascii="Calibri" w:hAnsi="Calibri" w:cs="Tahoma"/>
          <w:sz w:val="22"/>
          <w:szCs w:val="22"/>
        </w:rPr>
        <w:t xml:space="preserve"> opreme</w:t>
      </w:r>
      <w:r w:rsidR="00C47204">
        <w:rPr>
          <w:rFonts w:ascii="Calibri" w:hAnsi="Calibri" w:cs="Tahoma"/>
          <w:sz w:val="22"/>
          <w:szCs w:val="22"/>
        </w:rPr>
        <w:t>;</w:t>
      </w:r>
    </w:p>
    <w:p w:rsidR="00233872" w:rsidRDefault="00012F31" w:rsidP="00BE7B1C">
      <w:pPr>
        <w:numPr>
          <w:ilvl w:val="0"/>
          <w:numId w:val="30"/>
        </w:numPr>
        <w:jc w:val="both"/>
        <w:rPr>
          <w:rFonts w:ascii="Calibri" w:hAnsi="Calibri" w:cs="Tahoma"/>
          <w:sz w:val="22"/>
          <w:szCs w:val="22"/>
        </w:rPr>
      </w:pPr>
      <w:r>
        <w:rPr>
          <w:rFonts w:ascii="Calibri" w:hAnsi="Calibri" w:cs="Tahoma"/>
          <w:sz w:val="22"/>
          <w:szCs w:val="22"/>
        </w:rPr>
        <w:t xml:space="preserve">bo </w:t>
      </w:r>
      <w:r w:rsidR="00BE7B1C" w:rsidRPr="00A40C9A">
        <w:rPr>
          <w:rFonts w:ascii="Calibri" w:hAnsi="Calibri" w:cs="Tahoma"/>
          <w:sz w:val="22"/>
          <w:szCs w:val="22"/>
        </w:rPr>
        <w:t>računalniško vodi</w:t>
      </w:r>
      <w:r w:rsidR="00A40C9A">
        <w:rPr>
          <w:rFonts w:ascii="Calibri" w:hAnsi="Calibri" w:cs="Tahoma"/>
          <w:sz w:val="22"/>
          <w:szCs w:val="22"/>
        </w:rPr>
        <w:t>l</w:t>
      </w:r>
      <w:r w:rsidR="009A0CEE">
        <w:rPr>
          <w:rFonts w:ascii="Calibri" w:hAnsi="Calibri" w:cs="Tahoma"/>
          <w:sz w:val="22"/>
          <w:szCs w:val="22"/>
        </w:rPr>
        <w:t xml:space="preserve"> naročila,</w:t>
      </w:r>
      <w:r w:rsidR="00BE7B1C" w:rsidRPr="00A40C9A">
        <w:rPr>
          <w:rFonts w:ascii="Calibri" w:hAnsi="Calibri" w:cs="Tahoma"/>
          <w:sz w:val="22"/>
          <w:szCs w:val="22"/>
        </w:rPr>
        <w:t xml:space="preserve"> materialno in finančno realizacijo ter mesečno</w:t>
      </w:r>
      <w:r w:rsidR="00A40C9A">
        <w:rPr>
          <w:rFonts w:ascii="Calibri" w:hAnsi="Calibri" w:cs="Tahoma"/>
          <w:sz w:val="22"/>
          <w:szCs w:val="22"/>
        </w:rPr>
        <w:t>, trimesečno</w:t>
      </w:r>
      <w:r w:rsidR="00BE7B1C" w:rsidRPr="00A40C9A">
        <w:rPr>
          <w:rFonts w:ascii="Calibri" w:hAnsi="Calibri" w:cs="Tahoma"/>
          <w:sz w:val="22"/>
          <w:szCs w:val="22"/>
        </w:rPr>
        <w:t xml:space="preserve"> in letno poroča</w:t>
      </w:r>
      <w:r w:rsidR="00A40C9A">
        <w:rPr>
          <w:rFonts w:ascii="Calibri" w:hAnsi="Calibri" w:cs="Tahoma"/>
          <w:sz w:val="22"/>
          <w:szCs w:val="22"/>
        </w:rPr>
        <w:t>l</w:t>
      </w:r>
      <w:r w:rsidR="00BE7B1C" w:rsidRPr="00A40C9A">
        <w:rPr>
          <w:rFonts w:ascii="Calibri" w:hAnsi="Calibri" w:cs="Tahoma"/>
          <w:sz w:val="22"/>
          <w:szCs w:val="22"/>
        </w:rPr>
        <w:t xml:space="preserve"> o realizaciji in sicer ločeno po sklopih in ločeno po članicah naročnika, kot tudi skupno za naročnika in jih na zahtevo naročnika tudi posredova</w:t>
      </w:r>
      <w:r w:rsidR="00A40C9A">
        <w:rPr>
          <w:rFonts w:ascii="Calibri" w:hAnsi="Calibri" w:cs="Tahoma"/>
          <w:sz w:val="22"/>
          <w:szCs w:val="22"/>
        </w:rPr>
        <w:t>l</w:t>
      </w:r>
      <w:r w:rsidR="00BE7B1C" w:rsidRPr="00A40C9A">
        <w:rPr>
          <w:rFonts w:ascii="Calibri" w:hAnsi="Calibri" w:cs="Tahoma"/>
          <w:sz w:val="22"/>
          <w:szCs w:val="22"/>
        </w:rPr>
        <w:t xml:space="preserve">, v roku </w:t>
      </w:r>
      <w:r w:rsidR="00335520">
        <w:rPr>
          <w:rFonts w:ascii="Calibri" w:hAnsi="Calibri" w:cs="Tahoma"/>
          <w:sz w:val="22"/>
          <w:szCs w:val="22"/>
        </w:rPr>
        <w:t>petih (5)</w:t>
      </w:r>
      <w:r w:rsidR="00BE7B1C" w:rsidRPr="00A40C9A">
        <w:rPr>
          <w:rFonts w:ascii="Calibri" w:hAnsi="Calibri" w:cs="Tahoma"/>
          <w:sz w:val="22"/>
          <w:szCs w:val="22"/>
        </w:rPr>
        <w:t xml:space="preserve"> dni od prejema zahteve za poročilo</w:t>
      </w:r>
      <w:r w:rsidR="00233872">
        <w:rPr>
          <w:rFonts w:ascii="Calibri" w:hAnsi="Calibri" w:cs="Tahoma"/>
          <w:sz w:val="22"/>
          <w:szCs w:val="22"/>
        </w:rPr>
        <w:t>;</w:t>
      </w:r>
    </w:p>
    <w:p w:rsidR="00233872" w:rsidRDefault="00BE7B1C" w:rsidP="008A793D">
      <w:pPr>
        <w:numPr>
          <w:ilvl w:val="0"/>
          <w:numId w:val="30"/>
        </w:numPr>
        <w:jc w:val="both"/>
        <w:rPr>
          <w:rFonts w:ascii="Calibri" w:hAnsi="Calibri" w:cs="Tahoma"/>
          <w:sz w:val="22"/>
          <w:szCs w:val="22"/>
        </w:rPr>
      </w:pPr>
      <w:r w:rsidRPr="00233872">
        <w:rPr>
          <w:rFonts w:ascii="Calibri" w:hAnsi="Calibri" w:cs="Tahoma"/>
          <w:sz w:val="22"/>
          <w:szCs w:val="22"/>
        </w:rPr>
        <w:t xml:space="preserve">bo spoštoval vsa določila na obrazcih z izjavami, ki so bili sestavni del </w:t>
      </w:r>
      <w:r w:rsidR="00E77490" w:rsidRPr="00233872">
        <w:rPr>
          <w:rFonts w:ascii="Calibri" w:hAnsi="Calibri" w:cs="Tahoma"/>
          <w:sz w:val="22"/>
          <w:szCs w:val="22"/>
        </w:rPr>
        <w:t>dokumentacije v zvezi z oddajo javnega naročila</w:t>
      </w:r>
      <w:r w:rsidRPr="00233872">
        <w:rPr>
          <w:rFonts w:ascii="Calibri" w:hAnsi="Calibri" w:cs="Tahoma"/>
          <w:sz w:val="22"/>
          <w:szCs w:val="22"/>
        </w:rPr>
        <w:t xml:space="preserve"> in sestavni del dobaviteljeve ponudbe, na podlagi katere mu je bila priznan</w:t>
      </w:r>
      <w:r w:rsidR="00233872">
        <w:rPr>
          <w:rFonts w:ascii="Calibri" w:hAnsi="Calibri" w:cs="Tahoma"/>
          <w:sz w:val="22"/>
          <w:szCs w:val="22"/>
        </w:rPr>
        <w:t>a sposobnost v odprtem postopku;</w:t>
      </w:r>
    </w:p>
    <w:p w:rsidR="00233872" w:rsidRDefault="00012F31" w:rsidP="008A793D">
      <w:pPr>
        <w:numPr>
          <w:ilvl w:val="0"/>
          <w:numId w:val="30"/>
        </w:numPr>
        <w:jc w:val="both"/>
        <w:rPr>
          <w:rFonts w:ascii="Calibri" w:hAnsi="Calibri" w:cs="Tahoma"/>
          <w:sz w:val="22"/>
          <w:szCs w:val="22"/>
        </w:rPr>
      </w:pPr>
      <w:r>
        <w:rPr>
          <w:rFonts w:ascii="Calibri" w:hAnsi="Calibri" w:cs="Tahoma"/>
          <w:sz w:val="22"/>
          <w:szCs w:val="22"/>
        </w:rPr>
        <w:t xml:space="preserve">bo </w:t>
      </w:r>
      <w:r w:rsidR="00BE7B1C" w:rsidRPr="00233872">
        <w:rPr>
          <w:rFonts w:ascii="Calibri" w:hAnsi="Calibri" w:cs="Tahoma"/>
          <w:sz w:val="22"/>
          <w:szCs w:val="22"/>
        </w:rPr>
        <w:t>v primeru spremembe naslova oziroma drugih podatkov povezanih s poslovanjem, ki vplivajo na dobavo blaga in predmet naročila, nemudoma o tem obvest</w:t>
      </w:r>
      <w:r w:rsidR="00233872">
        <w:rPr>
          <w:rFonts w:ascii="Calibri" w:hAnsi="Calibri" w:cs="Tahoma"/>
          <w:sz w:val="22"/>
          <w:szCs w:val="22"/>
        </w:rPr>
        <w:t>il naročnika in njegove članice;</w:t>
      </w:r>
    </w:p>
    <w:p w:rsidR="00335520" w:rsidRPr="00720F1B" w:rsidRDefault="00F77825" w:rsidP="008A793D">
      <w:pPr>
        <w:numPr>
          <w:ilvl w:val="0"/>
          <w:numId w:val="30"/>
        </w:numPr>
        <w:jc w:val="both"/>
        <w:rPr>
          <w:rFonts w:ascii="Calibri" w:hAnsi="Calibri" w:cs="Tahoma"/>
          <w:sz w:val="22"/>
          <w:szCs w:val="22"/>
        </w:rPr>
      </w:pPr>
      <w:r w:rsidRPr="00720F1B">
        <w:rPr>
          <w:rFonts w:ascii="Calibri" w:hAnsi="Calibri" w:cs="Tahoma"/>
          <w:sz w:val="22"/>
          <w:szCs w:val="22"/>
        </w:rPr>
        <w:t>bo v opremo nameščena zadnja verzija vgrajene programske opreme (npr. BIOS);</w:t>
      </w:r>
    </w:p>
    <w:p w:rsidR="00233872" w:rsidRPr="00720F1B" w:rsidRDefault="00E77490" w:rsidP="002E1535">
      <w:pPr>
        <w:numPr>
          <w:ilvl w:val="0"/>
          <w:numId w:val="30"/>
        </w:numPr>
        <w:jc w:val="both"/>
        <w:rPr>
          <w:rFonts w:ascii="Calibri" w:hAnsi="Calibri" w:cs="Tahoma"/>
          <w:sz w:val="22"/>
          <w:szCs w:val="22"/>
        </w:rPr>
      </w:pPr>
      <w:r w:rsidRPr="00720F1B">
        <w:rPr>
          <w:rFonts w:ascii="Calibri" w:hAnsi="Calibri" w:cs="Tahoma"/>
          <w:sz w:val="22"/>
          <w:szCs w:val="22"/>
        </w:rPr>
        <w:t xml:space="preserve">da bo vsa </w:t>
      </w:r>
      <w:r w:rsidR="00A44E95" w:rsidRPr="00720F1B">
        <w:rPr>
          <w:rFonts w:ascii="Calibri" w:hAnsi="Calibri" w:cs="Tahoma"/>
          <w:sz w:val="22"/>
          <w:szCs w:val="22"/>
        </w:rPr>
        <w:t xml:space="preserve">priložena </w:t>
      </w:r>
      <w:r w:rsidRPr="00720F1B">
        <w:rPr>
          <w:rFonts w:ascii="Calibri" w:hAnsi="Calibri" w:cs="Tahoma"/>
          <w:sz w:val="22"/>
          <w:szCs w:val="22"/>
        </w:rPr>
        <w:t xml:space="preserve">programska oprema, ki jo bo ponudil </w:t>
      </w:r>
      <w:r w:rsidR="00F74BAD" w:rsidRPr="00720F1B">
        <w:rPr>
          <w:rFonts w:ascii="Calibri" w:hAnsi="Calibri" w:cs="Tahoma"/>
          <w:sz w:val="22"/>
          <w:szCs w:val="22"/>
        </w:rPr>
        <w:t>pri posameznem povpraševanju</w:t>
      </w:r>
      <w:r w:rsidRPr="00720F1B">
        <w:rPr>
          <w:rFonts w:ascii="Calibri" w:hAnsi="Calibri" w:cs="Tahoma"/>
          <w:sz w:val="22"/>
          <w:szCs w:val="22"/>
        </w:rPr>
        <w:t xml:space="preserve"> licenčna</w:t>
      </w:r>
      <w:r w:rsidR="00573867">
        <w:rPr>
          <w:rFonts w:ascii="Calibri" w:hAnsi="Calibri" w:cs="Tahoma"/>
          <w:sz w:val="22"/>
          <w:szCs w:val="22"/>
        </w:rPr>
        <w:t>;</w:t>
      </w:r>
    </w:p>
    <w:p w:rsidR="00233872" w:rsidRPr="00720F1B" w:rsidRDefault="00A74B1F" w:rsidP="008A793D">
      <w:pPr>
        <w:numPr>
          <w:ilvl w:val="0"/>
          <w:numId w:val="30"/>
        </w:numPr>
        <w:jc w:val="both"/>
        <w:rPr>
          <w:rFonts w:ascii="Calibri" w:hAnsi="Calibri" w:cs="Tahoma"/>
          <w:sz w:val="22"/>
          <w:szCs w:val="22"/>
        </w:rPr>
      </w:pPr>
      <w:r w:rsidRPr="00720F1B">
        <w:rPr>
          <w:rFonts w:ascii="Calibri" w:hAnsi="Calibri" w:cs="Tahoma"/>
          <w:sz w:val="22"/>
          <w:szCs w:val="22"/>
        </w:rPr>
        <w:t xml:space="preserve">se </w:t>
      </w:r>
      <w:r w:rsidR="009D5219" w:rsidRPr="00720F1B">
        <w:rPr>
          <w:rFonts w:ascii="Calibri" w:hAnsi="Calibri" w:cs="Tahoma"/>
          <w:sz w:val="22"/>
          <w:szCs w:val="22"/>
        </w:rPr>
        <w:t>b</w:t>
      </w:r>
      <w:r w:rsidR="00012F31" w:rsidRPr="00720F1B">
        <w:rPr>
          <w:rFonts w:ascii="Calibri" w:hAnsi="Calibri" w:cs="Tahoma"/>
          <w:sz w:val="22"/>
          <w:szCs w:val="22"/>
        </w:rPr>
        <w:t xml:space="preserve">o </w:t>
      </w:r>
      <w:r w:rsidRPr="00720F1B">
        <w:rPr>
          <w:rFonts w:ascii="Calibri" w:hAnsi="Calibri" w:cs="Tahoma"/>
          <w:sz w:val="22"/>
          <w:szCs w:val="22"/>
        </w:rPr>
        <w:t>odzival in aktivno sodeloval z</w:t>
      </w:r>
      <w:r w:rsidR="007D7BD2">
        <w:rPr>
          <w:rFonts w:ascii="Calibri" w:hAnsi="Calibri" w:cs="Tahoma"/>
          <w:sz w:val="22"/>
          <w:szCs w:val="22"/>
        </w:rPr>
        <w:t xml:space="preserve"> </w:t>
      </w:r>
      <w:r w:rsidR="00351802" w:rsidRPr="00720F1B">
        <w:rPr>
          <w:rFonts w:ascii="Calibri" w:hAnsi="Calibri" w:cs="Tahoma"/>
          <w:sz w:val="22"/>
          <w:szCs w:val="22"/>
        </w:rPr>
        <w:t>oddajo ponudb na posamezna povpraševanj naročnika</w:t>
      </w:r>
      <w:r w:rsidR="00573867">
        <w:rPr>
          <w:rFonts w:ascii="Calibri" w:hAnsi="Calibri" w:cs="Tahoma"/>
          <w:sz w:val="22"/>
          <w:szCs w:val="22"/>
        </w:rPr>
        <w:t>;</w:t>
      </w:r>
    </w:p>
    <w:p w:rsidR="00720F1B" w:rsidRDefault="00E77490" w:rsidP="00720F1B">
      <w:pPr>
        <w:numPr>
          <w:ilvl w:val="0"/>
          <w:numId w:val="30"/>
        </w:numPr>
        <w:jc w:val="both"/>
        <w:rPr>
          <w:rFonts w:ascii="Calibri" w:hAnsi="Calibri" w:cs="Tahoma"/>
          <w:sz w:val="22"/>
          <w:szCs w:val="22"/>
        </w:rPr>
      </w:pPr>
      <w:r w:rsidRPr="00720F1B">
        <w:rPr>
          <w:rFonts w:ascii="Calibri" w:hAnsi="Calibri" w:cs="Tahoma"/>
          <w:sz w:val="22"/>
          <w:szCs w:val="22"/>
        </w:rPr>
        <w:t>bo spoštoval rok dobave navede</w:t>
      </w:r>
      <w:r w:rsidRPr="00233872">
        <w:rPr>
          <w:rFonts w:ascii="Calibri" w:hAnsi="Calibri" w:cs="Tahoma"/>
          <w:sz w:val="22"/>
          <w:szCs w:val="22"/>
        </w:rPr>
        <w:t>n v 7. členu tega sporazuma</w:t>
      </w:r>
      <w:r w:rsidR="009C7170">
        <w:rPr>
          <w:rFonts w:ascii="Calibri" w:hAnsi="Calibri" w:cs="Tahoma"/>
          <w:sz w:val="22"/>
          <w:szCs w:val="22"/>
        </w:rPr>
        <w:t>;</w:t>
      </w:r>
    </w:p>
    <w:p w:rsidR="009C7170" w:rsidRPr="00720F1B" w:rsidRDefault="009C7170" w:rsidP="00720F1B">
      <w:pPr>
        <w:numPr>
          <w:ilvl w:val="0"/>
          <w:numId w:val="30"/>
        </w:numPr>
        <w:jc w:val="both"/>
        <w:rPr>
          <w:rFonts w:ascii="Calibri" w:hAnsi="Calibri" w:cs="Tahoma"/>
          <w:sz w:val="22"/>
          <w:szCs w:val="22"/>
        </w:rPr>
      </w:pPr>
      <w:r w:rsidRPr="00720F1B">
        <w:rPr>
          <w:rFonts w:ascii="Calibri" w:hAnsi="Calibri" w:cs="Tahoma"/>
          <w:sz w:val="22"/>
          <w:szCs w:val="22"/>
        </w:rPr>
        <w:t>bo na zahtevo naročnika na sedežu naročnika izvedel brezplačne predstavitve aktualnega prodajnega programa na področju izbranega sklopa, vendar največ štirikrat na leto.</w:t>
      </w:r>
    </w:p>
    <w:p w:rsidR="005D04AB" w:rsidRDefault="005D04AB" w:rsidP="00E77490">
      <w:pPr>
        <w:jc w:val="both"/>
        <w:rPr>
          <w:rFonts w:ascii="Calibri" w:hAnsi="Calibri" w:cs="Tahoma"/>
          <w:sz w:val="22"/>
          <w:szCs w:val="22"/>
        </w:rPr>
      </w:pPr>
    </w:p>
    <w:p w:rsidR="00083CC4" w:rsidRPr="003D2669" w:rsidRDefault="003D2669" w:rsidP="002458E6">
      <w:pPr>
        <w:numPr>
          <w:ilvl w:val="0"/>
          <w:numId w:val="23"/>
        </w:numPr>
        <w:rPr>
          <w:rFonts w:ascii="Calibri" w:hAnsi="Calibri" w:cs="Tahoma"/>
          <w:b/>
          <w:sz w:val="22"/>
          <w:szCs w:val="22"/>
        </w:rPr>
      </w:pPr>
      <w:r w:rsidRPr="003D2669">
        <w:rPr>
          <w:rFonts w:ascii="Calibri" w:hAnsi="Calibri" w:cs="Tahoma"/>
          <w:b/>
          <w:sz w:val="22"/>
          <w:szCs w:val="22"/>
        </w:rPr>
        <w:t>GARANCIJSKI ROK IN SERVISIRANJE OPREME</w:t>
      </w:r>
    </w:p>
    <w:p w:rsidR="00E77490" w:rsidRDefault="003D2669" w:rsidP="003D2669">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3D2669" w:rsidRPr="003D2669" w:rsidRDefault="003D2669" w:rsidP="003D2669">
      <w:pPr>
        <w:rPr>
          <w:rFonts w:ascii="Calibri" w:hAnsi="Calibri" w:cs="Tahoma"/>
          <w:sz w:val="22"/>
          <w:szCs w:val="22"/>
        </w:rPr>
      </w:pPr>
    </w:p>
    <w:p w:rsidR="003D2669" w:rsidRPr="003D2669" w:rsidRDefault="003D2669" w:rsidP="003D2669">
      <w:pPr>
        <w:jc w:val="both"/>
        <w:rPr>
          <w:rFonts w:ascii="Calibri" w:hAnsi="Calibri" w:cs="Tahoma"/>
          <w:sz w:val="22"/>
          <w:szCs w:val="22"/>
        </w:rPr>
      </w:pPr>
      <w:r w:rsidRPr="003D2669">
        <w:rPr>
          <w:rFonts w:ascii="Calibri" w:hAnsi="Calibri" w:cs="Tahoma"/>
          <w:sz w:val="22"/>
          <w:szCs w:val="22"/>
        </w:rPr>
        <w:t xml:space="preserve">Garancija za celotno </w:t>
      </w:r>
      <w:r>
        <w:rPr>
          <w:rFonts w:ascii="Calibri" w:hAnsi="Calibri" w:cs="Tahoma"/>
          <w:sz w:val="22"/>
          <w:szCs w:val="22"/>
        </w:rPr>
        <w:t xml:space="preserve">dobavljeno </w:t>
      </w:r>
      <w:r w:rsidRPr="003D2669">
        <w:rPr>
          <w:rFonts w:ascii="Calibri" w:hAnsi="Calibri" w:cs="Tahoma"/>
          <w:sz w:val="22"/>
          <w:szCs w:val="22"/>
        </w:rPr>
        <w:t>opremo po te</w:t>
      </w:r>
      <w:r>
        <w:rPr>
          <w:rFonts w:ascii="Calibri" w:hAnsi="Calibri" w:cs="Tahoma"/>
          <w:sz w:val="22"/>
          <w:szCs w:val="22"/>
        </w:rPr>
        <w:t>m sporazumu</w:t>
      </w:r>
      <w:r w:rsidRPr="003D2669">
        <w:rPr>
          <w:rFonts w:ascii="Calibri" w:hAnsi="Calibri" w:cs="Tahoma"/>
          <w:sz w:val="22"/>
          <w:szCs w:val="22"/>
        </w:rPr>
        <w:t xml:space="preserve"> </w:t>
      </w:r>
      <w:r w:rsidR="00A74B1F">
        <w:rPr>
          <w:rFonts w:ascii="Calibri" w:hAnsi="Calibri" w:cs="Tahoma"/>
          <w:sz w:val="22"/>
          <w:szCs w:val="22"/>
        </w:rPr>
        <w:t>znaša</w:t>
      </w:r>
      <w:r w:rsidR="00A74B1F" w:rsidRPr="003D2669">
        <w:rPr>
          <w:rFonts w:ascii="Calibri" w:hAnsi="Calibri" w:cs="Tahoma"/>
          <w:sz w:val="22"/>
          <w:szCs w:val="22"/>
        </w:rPr>
        <w:t xml:space="preserve"> </w:t>
      </w:r>
      <w:r w:rsidR="00573867">
        <w:rPr>
          <w:rFonts w:ascii="Calibri" w:hAnsi="Calibri" w:cs="Tahoma"/>
          <w:sz w:val="22"/>
          <w:szCs w:val="22"/>
        </w:rPr>
        <w:t>dvanajst (12) mesecev</w:t>
      </w:r>
      <w:r w:rsidRPr="003D2669">
        <w:rPr>
          <w:rFonts w:ascii="Calibri" w:hAnsi="Calibri" w:cs="Tahoma"/>
          <w:sz w:val="22"/>
          <w:szCs w:val="22"/>
        </w:rPr>
        <w:t xml:space="preserve"> šteto od dne podpisa prevzemnega zapisnika in dobavnice s strani dobavitelja in naročnika, razen v primeru, ko naročnik</w:t>
      </w:r>
      <w:r>
        <w:rPr>
          <w:rFonts w:ascii="Calibri" w:hAnsi="Calibri" w:cs="Tahoma"/>
          <w:sz w:val="22"/>
          <w:szCs w:val="22"/>
        </w:rPr>
        <w:t xml:space="preserve"> v posameznem </w:t>
      </w:r>
      <w:r w:rsidR="00F53F7F">
        <w:rPr>
          <w:rFonts w:ascii="Calibri" w:hAnsi="Calibri" w:cs="Tahoma"/>
          <w:sz w:val="22"/>
          <w:szCs w:val="22"/>
        </w:rPr>
        <w:t>povpraševanju</w:t>
      </w:r>
      <w:r w:rsidRPr="003D2669">
        <w:rPr>
          <w:rFonts w:ascii="Calibri" w:hAnsi="Calibri" w:cs="Tahoma"/>
          <w:sz w:val="22"/>
          <w:szCs w:val="22"/>
        </w:rPr>
        <w:t xml:space="preserve"> določi daljše garancijsko obdobje.</w:t>
      </w:r>
    </w:p>
    <w:p w:rsidR="003D2669" w:rsidRPr="003D2669" w:rsidRDefault="003D2669" w:rsidP="003D2669">
      <w:pPr>
        <w:jc w:val="both"/>
        <w:rPr>
          <w:rFonts w:ascii="Calibri" w:hAnsi="Calibri" w:cs="Tahoma"/>
          <w:sz w:val="22"/>
          <w:szCs w:val="22"/>
        </w:rPr>
      </w:pPr>
    </w:p>
    <w:p w:rsidR="003D2669" w:rsidRPr="003D2669" w:rsidRDefault="003D2669" w:rsidP="003D2669">
      <w:pPr>
        <w:jc w:val="both"/>
        <w:rPr>
          <w:rFonts w:ascii="Calibri" w:hAnsi="Calibri" w:cs="Tahoma"/>
          <w:sz w:val="22"/>
          <w:szCs w:val="22"/>
        </w:rPr>
      </w:pPr>
      <w:r w:rsidRPr="003D2669">
        <w:rPr>
          <w:rFonts w:ascii="Calibri" w:hAnsi="Calibri" w:cs="Tahoma"/>
          <w:sz w:val="22"/>
          <w:szCs w:val="22"/>
        </w:rPr>
        <w:t xml:space="preserve">Dobavitelj jamči, da je dobavljena oprema </w:t>
      </w:r>
      <w:r w:rsidR="00573867">
        <w:rPr>
          <w:rFonts w:ascii="Calibri" w:hAnsi="Calibri" w:cs="Tahoma"/>
          <w:sz w:val="22"/>
          <w:szCs w:val="22"/>
        </w:rPr>
        <w:t>celostna</w:t>
      </w:r>
      <w:r w:rsidRPr="003D2669">
        <w:rPr>
          <w:rFonts w:ascii="Calibri" w:hAnsi="Calibri" w:cs="Tahoma"/>
          <w:sz w:val="22"/>
          <w:szCs w:val="22"/>
        </w:rPr>
        <w:t xml:space="preserve"> in naročniku </w:t>
      </w:r>
      <w:r w:rsidR="00573867">
        <w:rPr>
          <w:rFonts w:ascii="Calibri" w:hAnsi="Calibri" w:cs="Tahoma"/>
          <w:sz w:val="22"/>
          <w:szCs w:val="22"/>
        </w:rPr>
        <w:t>zagotavlja</w:t>
      </w:r>
      <w:r w:rsidR="001A7E81" w:rsidRPr="003D2669">
        <w:rPr>
          <w:rFonts w:ascii="Calibri" w:hAnsi="Calibri" w:cs="Tahoma"/>
          <w:sz w:val="22"/>
          <w:szCs w:val="22"/>
        </w:rPr>
        <w:t xml:space="preserve"> </w:t>
      </w:r>
      <w:r w:rsidRPr="003D2669">
        <w:rPr>
          <w:rFonts w:ascii="Calibri" w:hAnsi="Calibri" w:cs="Tahoma"/>
          <w:sz w:val="22"/>
          <w:szCs w:val="22"/>
        </w:rPr>
        <w:t xml:space="preserve">ob pravilni uporabi normalno delovanje. </w:t>
      </w:r>
    </w:p>
    <w:p w:rsidR="0039390D" w:rsidRDefault="0039390D" w:rsidP="0039390D">
      <w:pPr>
        <w:jc w:val="both"/>
        <w:rPr>
          <w:rFonts w:ascii="Calibri" w:hAnsi="Calibri" w:cs="Tahoma"/>
          <w:sz w:val="22"/>
          <w:szCs w:val="22"/>
        </w:rPr>
      </w:pPr>
    </w:p>
    <w:p w:rsidR="0039390D" w:rsidRDefault="0039390D" w:rsidP="0039390D">
      <w:pPr>
        <w:jc w:val="both"/>
        <w:rPr>
          <w:rFonts w:ascii="Calibri" w:hAnsi="Calibri" w:cs="Tahoma"/>
          <w:sz w:val="22"/>
          <w:szCs w:val="22"/>
        </w:rPr>
      </w:pPr>
      <w:r>
        <w:rPr>
          <w:rFonts w:ascii="Calibri" w:hAnsi="Calibri" w:cs="Tahoma"/>
          <w:sz w:val="22"/>
          <w:szCs w:val="22"/>
        </w:rPr>
        <w:t xml:space="preserve">Dobavitelj se mora odzvati na </w:t>
      </w:r>
      <w:r w:rsidRPr="002E05AB">
        <w:rPr>
          <w:rFonts w:ascii="Calibri" w:hAnsi="Calibri" w:cs="Tahoma"/>
          <w:sz w:val="22"/>
          <w:szCs w:val="22"/>
        </w:rPr>
        <w:t>prispelo obvestilo o okvari</w:t>
      </w:r>
      <w:r>
        <w:rPr>
          <w:rFonts w:ascii="Calibri" w:hAnsi="Calibri" w:cs="Tahoma"/>
          <w:sz w:val="22"/>
          <w:szCs w:val="22"/>
        </w:rPr>
        <w:t xml:space="preserve"> (o</w:t>
      </w:r>
      <w:r w:rsidRPr="002E05AB">
        <w:rPr>
          <w:rFonts w:ascii="Calibri" w:hAnsi="Calibri" w:cs="Tahoma"/>
          <w:sz w:val="22"/>
          <w:szCs w:val="22"/>
        </w:rPr>
        <w:t>dzivni čas</w:t>
      </w:r>
      <w:r>
        <w:rPr>
          <w:rFonts w:ascii="Calibri" w:hAnsi="Calibri" w:cs="Tahoma"/>
          <w:sz w:val="22"/>
          <w:szCs w:val="22"/>
        </w:rPr>
        <w:t>)</w:t>
      </w:r>
      <w:r w:rsidRPr="002E05AB">
        <w:rPr>
          <w:rFonts w:ascii="Calibri" w:hAnsi="Calibri" w:cs="Tahoma"/>
          <w:sz w:val="22"/>
          <w:szCs w:val="22"/>
        </w:rPr>
        <w:t xml:space="preserve"> </w:t>
      </w:r>
      <w:r>
        <w:rPr>
          <w:rFonts w:ascii="Calibri" w:hAnsi="Calibri" w:cs="Tahoma"/>
          <w:sz w:val="22"/>
          <w:szCs w:val="22"/>
        </w:rPr>
        <w:t>v roku enega (1) delovnega dneva</w:t>
      </w:r>
      <w:r w:rsidRPr="002E05AB">
        <w:rPr>
          <w:rFonts w:ascii="Calibri" w:hAnsi="Calibri" w:cs="Tahoma"/>
          <w:sz w:val="22"/>
          <w:szCs w:val="22"/>
        </w:rPr>
        <w:t xml:space="preserve"> od prejema poziva s strani naročnika.</w:t>
      </w:r>
    </w:p>
    <w:p w:rsidR="0039390D" w:rsidRDefault="0039390D" w:rsidP="0039390D">
      <w:pPr>
        <w:jc w:val="both"/>
        <w:rPr>
          <w:rFonts w:ascii="Calibri" w:hAnsi="Calibri" w:cs="Tahoma"/>
          <w:sz w:val="22"/>
          <w:szCs w:val="22"/>
        </w:rPr>
      </w:pPr>
    </w:p>
    <w:p w:rsidR="0039390D" w:rsidRDefault="0039390D" w:rsidP="0039390D">
      <w:pPr>
        <w:jc w:val="both"/>
        <w:rPr>
          <w:rFonts w:ascii="Calibri" w:hAnsi="Calibri" w:cs="Tahoma"/>
          <w:sz w:val="22"/>
          <w:szCs w:val="22"/>
        </w:rPr>
      </w:pPr>
      <w:r w:rsidRPr="002E05AB">
        <w:rPr>
          <w:rFonts w:ascii="Calibri" w:hAnsi="Calibri" w:cs="Tahoma"/>
          <w:sz w:val="22"/>
          <w:szCs w:val="22"/>
        </w:rPr>
        <w:t>Kot kritična oprema se šteje vsa oprema, ki povzroči zastoj de</w:t>
      </w:r>
      <w:r>
        <w:rPr>
          <w:rFonts w:ascii="Calibri" w:hAnsi="Calibri" w:cs="Tahoma"/>
          <w:sz w:val="22"/>
          <w:szCs w:val="22"/>
        </w:rPr>
        <w:t xml:space="preserve">la pri več kot enem uporabniku. </w:t>
      </w:r>
      <w:r w:rsidRPr="002E05AB">
        <w:rPr>
          <w:rFonts w:ascii="Calibri" w:hAnsi="Calibri" w:cs="Tahoma"/>
          <w:sz w:val="22"/>
          <w:szCs w:val="22"/>
        </w:rPr>
        <w:t>Naročnik si pridržuje pravico, da za kritično opremo zahteva nadomestno opremo za čas popravila. Kot nekritična oprema se šteje vsa oprema, ki povzroči zastoj dela pri samo enem uporabniku.</w:t>
      </w:r>
    </w:p>
    <w:p w:rsidR="0039390D" w:rsidRDefault="0039390D" w:rsidP="00DF2084">
      <w:pPr>
        <w:jc w:val="both"/>
        <w:rPr>
          <w:rFonts w:ascii="Calibri" w:hAnsi="Calibri" w:cs="Tahoma"/>
          <w:sz w:val="22"/>
          <w:szCs w:val="22"/>
        </w:rPr>
      </w:pPr>
    </w:p>
    <w:p w:rsidR="00DF2084" w:rsidRPr="002E05AB" w:rsidRDefault="0039390D" w:rsidP="00DF2084">
      <w:pPr>
        <w:jc w:val="both"/>
        <w:rPr>
          <w:rFonts w:ascii="Calibri" w:hAnsi="Calibri" w:cs="Tahoma"/>
          <w:sz w:val="22"/>
          <w:szCs w:val="22"/>
        </w:rPr>
      </w:pPr>
      <w:r>
        <w:rPr>
          <w:rFonts w:ascii="Calibri" w:hAnsi="Calibri" w:cs="Tahoma"/>
          <w:sz w:val="22"/>
          <w:szCs w:val="22"/>
        </w:rPr>
        <w:t xml:space="preserve">Dobavitelj </w:t>
      </w:r>
      <w:r w:rsidR="00DF2084" w:rsidRPr="002E05AB">
        <w:rPr>
          <w:rFonts w:ascii="Calibri" w:hAnsi="Calibri" w:cs="Tahoma"/>
          <w:sz w:val="22"/>
          <w:szCs w:val="22"/>
        </w:rPr>
        <w:t xml:space="preserve">je dolžan na lastne stroške odpraviti reklamacijo </w:t>
      </w:r>
      <w:r w:rsidR="00DF2084">
        <w:rPr>
          <w:rFonts w:ascii="Calibri" w:hAnsi="Calibri" w:cs="Tahoma"/>
          <w:sz w:val="22"/>
          <w:szCs w:val="22"/>
        </w:rPr>
        <w:t xml:space="preserve">v garancijskem roku </w:t>
      </w:r>
      <w:r w:rsidR="00DF2084" w:rsidRPr="002E05AB">
        <w:rPr>
          <w:rFonts w:ascii="Calibri" w:hAnsi="Calibri" w:cs="Tahoma"/>
          <w:sz w:val="22"/>
          <w:szCs w:val="22"/>
        </w:rPr>
        <w:t xml:space="preserve">najkasneje v roku </w:t>
      </w:r>
      <w:r w:rsidR="00DF2084">
        <w:rPr>
          <w:rFonts w:ascii="Calibri" w:hAnsi="Calibri" w:cs="Tahoma"/>
          <w:sz w:val="22"/>
          <w:szCs w:val="22"/>
        </w:rPr>
        <w:t>petih</w:t>
      </w:r>
      <w:r w:rsidR="00DF2084" w:rsidRPr="002E05AB">
        <w:rPr>
          <w:rFonts w:ascii="Calibri" w:hAnsi="Calibri" w:cs="Tahoma"/>
          <w:sz w:val="22"/>
          <w:szCs w:val="22"/>
        </w:rPr>
        <w:t xml:space="preserve"> (</w:t>
      </w:r>
      <w:r w:rsidR="00DF2084">
        <w:rPr>
          <w:rFonts w:ascii="Calibri" w:hAnsi="Calibri" w:cs="Tahoma"/>
          <w:sz w:val="22"/>
          <w:szCs w:val="22"/>
        </w:rPr>
        <w:t>5</w:t>
      </w:r>
      <w:r w:rsidR="00DF2084" w:rsidRPr="002E05AB">
        <w:rPr>
          <w:rFonts w:ascii="Calibri" w:hAnsi="Calibri" w:cs="Tahoma"/>
          <w:sz w:val="22"/>
          <w:szCs w:val="22"/>
        </w:rPr>
        <w:t>) dni od prejema obvestila o reklamaciji</w:t>
      </w:r>
      <w:r w:rsidR="00DF2084">
        <w:rPr>
          <w:rFonts w:ascii="Calibri" w:hAnsi="Calibri" w:cs="Tahoma"/>
          <w:sz w:val="22"/>
          <w:szCs w:val="22"/>
        </w:rPr>
        <w:t>,</w:t>
      </w:r>
      <w:r w:rsidR="00DF2084" w:rsidRPr="00DF2084">
        <w:rPr>
          <w:rFonts w:ascii="Calibri" w:hAnsi="Calibri" w:cs="Tahoma"/>
          <w:sz w:val="22"/>
          <w:szCs w:val="22"/>
        </w:rPr>
        <w:t xml:space="preserve"> </w:t>
      </w:r>
      <w:r w:rsidR="00DF2084" w:rsidRPr="003D2669">
        <w:rPr>
          <w:rFonts w:ascii="Calibri" w:hAnsi="Calibri" w:cs="Tahoma"/>
          <w:sz w:val="22"/>
          <w:szCs w:val="22"/>
        </w:rPr>
        <w:t xml:space="preserve">bodisi okvarjeno opremo nadomestil z drugo ustrezno. Če se </w:t>
      </w:r>
      <w:r w:rsidR="00DF2084">
        <w:rPr>
          <w:rFonts w:ascii="Calibri" w:hAnsi="Calibri" w:cs="Tahoma"/>
          <w:sz w:val="22"/>
          <w:szCs w:val="22"/>
        </w:rPr>
        <w:t xml:space="preserve">enaka napaka pojavi dvakrat, mora </w:t>
      </w:r>
      <w:r w:rsidR="0024045A">
        <w:rPr>
          <w:rFonts w:ascii="Calibri" w:hAnsi="Calibri" w:cs="Tahoma"/>
          <w:sz w:val="22"/>
          <w:szCs w:val="22"/>
        </w:rPr>
        <w:t>opremo zamenjati za novo</w:t>
      </w:r>
      <w:r w:rsidR="00DF2084" w:rsidRPr="002E05AB">
        <w:rPr>
          <w:rFonts w:ascii="Calibri" w:hAnsi="Calibri" w:cs="Tahoma"/>
          <w:sz w:val="22"/>
          <w:szCs w:val="22"/>
        </w:rPr>
        <w:t xml:space="preserve">. </w:t>
      </w:r>
      <w:r w:rsidR="003B54E2" w:rsidRPr="002E05AB">
        <w:rPr>
          <w:rFonts w:ascii="Calibri" w:hAnsi="Calibri" w:cs="Tahoma"/>
          <w:sz w:val="22"/>
          <w:szCs w:val="22"/>
        </w:rPr>
        <w:t xml:space="preserve">V kolikor se dobavitelj ne </w:t>
      </w:r>
      <w:r w:rsidR="003B54E2">
        <w:rPr>
          <w:rFonts w:ascii="Calibri" w:hAnsi="Calibri" w:cs="Tahoma"/>
          <w:sz w:val="22"/>
          <w:szCs w:val="22"/>
        </w:rPr>
        <w:t xml:space="preserve">odzove </w:t>
      </w:r>
      <w:r w:rsidR="00156A3F">
        <w:rPr>
          <w:rFonts w:ascii="Calibri" w:hAnsi="Calibri" w:cs="Tahoma"/>
          <w:sz w:val="22"/>
          <w:szCs w:val="22"/>
        </w:rPr>
        <w:t xml:space="preserve">v </w:t>
      </w:r>
      <w:r w:rsidR="003B54E2">
        <w:rPr>
          <w:rFonts w:ascii="Calibri" w:hAnsi="Calibri" w:cs="Tahoma"/>
          <w:sz w:val="22"/>
          <w:szCs w:val="22"/>
        </w:rPr>
        <w:t>zahtevanem času</w:t>
      </w:r>
      <w:r w:rsidR="003B54E2" w:rsidRPr="002E05AB">
        <w:rPr>
          <w:rFonts w:ascii="Calibri" w:hAnsi="Calibri" w:cs="Tahoma"/>
          <w:sz w:val="22"/>
          <w:szCs w:val="22"/>
        </w:rPr>
        <w:t xml:space="preserve"> in o opravičljivih razlogih za zamudo ne obvesti naročnika </w:t>
      </w:r>
      <w:r w:rsidR="00156A3F">
        <w:rPr>
          <w:rFonts w:ascii="Calibri" w:hAnsi="Calibri" w:cs="Tahoma"/>
          <w:sz w:val="22"/>
          <w:szCs w:val="22"/>
        </w:rPr>
        <w:t>oz.</w:t>
      </w:r>
      <w:r w:rsidR="003B54E2" w:rsidRPr="002E05AB">
        <w:rPr>
          <w:rFonts w:ascii="Calibri" w:hAnsi="Calibri" w:cs="Tahoma"/>
          <w:sz w:val="22"/>
          <w:szCs w:val="22"/>
        </w:rPr>
        <w:t xml:space="preserve"> članice, ima naročnik pravico naročiti </w:t>
      </w:r>
      <w:r w:rsidR="00156A3F">
        <w:rPr>
          <w:rFonts w:ascii="Calibri" w:hAnsi="Calibri" w:cs="Tahoma"/>
          <w:sz w:val="22"/>
          <w:szCs w:val="22"/>
        </w:rPr>
        <w:t>odpravo reklamacije v garancijskem roku</w:t>
      </w:r>
      <w:r w:rsidR="003B54E2" w:rsidRPr="002E05AB">
        <w:rPr>
          <w:rFonts w:ascii="Calibri" w:hAnsi="Calibri" w:cs="Tahoma"/>
          <w:sz w:val="22"/>
          <w:szCs w:val="22"/>
        </w:rPr>
        <w:t xml:space="preserve"> pri drugem pooblaščenem se</w:t>
      </w:r>
      <w:r w:rsidR="003B54E2">
        <w:rPr>
          <w:rFonts w:ascii="Calibri" w:hAnsi="Calibri" w:cs="Tahoma"/>
          <w:sz w:val="22"/>
          <w:szCs w:val="22"/>
        </w:rPr>
        <w:t>rviserju na stroške dobavitelja in/ali</w:t>
      </w:r>
      <w:r w:rsidR="00DF2084" w:rsidRPr="002E05AB">
        <w:rPr>
          <w:rFonts w:ascii="Calibri" w:hAnsi="Calibri" w:cs="Tahoma"/>
          <w:sz w:val="22"/>
          <w:szCs w:val="22"/>
        </w:rPr>
        <w:t xml:space="preserve"> unovč</w:t>
      </w:r>
      <w:r w:rsidR="003B54E2">
        <w:rPr>
          <w:rFonts w:ascii="Calibri" w:hAnsi="Calibri" w:cs="Tahoma"/>
          <w:sz w:val="22"/>
          <w:szCs w:val="22"/>
        </w:rPr>
        <w:t>iti</w:t>
      </w:r>
      <w:r w:rsidR="00DF2084" w:rsidRPr="002E05AB">
        <w:rPr>
          <w:rFonts w:ascii="Calibri" w:hAnsi="Calibri" w:cs="Tahoma"/>
          <w:sz w:val="22"/>
          <w:szCs w:val="22"/>
        </w:rPr>
        <w:t xml:space="preserve"> </w:t>
      </w:r>
      <w:r w:rsidR="00DF2084">
        <w:rPr>
          <w:rFonts w:ascii="Calibri" w:hAnsi="Calibri" w:cs="Tahoma"/>
          <w:sz w:val="22"/>
          <w:szCs w:val="22"/>
        </w:rPr>
        <w:t>finančn</w:t>
      </w:r>
      <w:r w:rsidR="003B54E2">
        <w:rPr>
          <w:rFonts w:ascii="Calibri" w:hAnsi="Calibri" w:cs="Tahoma"/>
          <w:sz w:val="22"/>
          <w:szCs w:val="22"/>
        </w:rPr>
        <w:t>o</w:t>
      </w:r>
      <w:r w:rsidR="00DF2084">
        <w:rPr>
          <w:rFonts w:ascii="Calibri" w:hAnsi="Calibri" w:cs="Tahoma"/>
          <w:sz w:val="22"/>
          <w:szCs w:val="22"/>
        </w:rPr>
        <w:t xml:space="preserve"> zavarovanj</w:t>
      </w:r>
      <w:r w:rsidR="003B54E2">
        <w:rPr>
          <w:rFonts w:ascii="Calibri" w:hAnsi="Calibri" w:cs="Tahoma"/>
          <w:sz w:val="22"/>
          <w:szCs w:val="22"/>
        </w:rPr>
        <w:t>e</w:t>
      </w:r>
      <w:r w:rsidR="00DF2084">
        <w:rPr>
          <w:rFonts w:ascii="Calibri" w:hAnsi="Calibri" w:cs="Tahoma"/>
          <w:sz w:val="22"/>
          <w:szCs w:val="22"/>
        </w:rPr>
        <w:t xml:space="preserve"> z dobro izvedbo pogodbenih obveznosti</w:t>
      </w:r>
      <w:r w:rsidR="00DF2084" w:rsidRPr="002E05AB">
        <w:rPr>
          <w:rFonts w:ascii="Calibri" w:hAnsi="Calibri" w:cs="Tahoma"/>
          <w:sz w:val="22"/>
          <w:szCs w:val="22"/>
        </w:rPr>
        <w:t>.</w:t>
      </w:r>
    </w:p>
    <w:p w:rsidR="00DF2084" w:rsidRPr="002E05AB" w:rsidRDefault="00DF2084" w:rsidP="00DF2084">
      <w:pPr>
        <w:jc w:val="both"/>
        <w:rPr>
          <w:rFonts w:ascii="Calibri" w:hAnsi="Calibri" w:cs="Tahoma"/>
          <w:sz w:val="22"/>
          <w:szCs w:val="22"/>
        </w:rPr>
      </w:pPr>
    </w:p>
    <w:p w:rsidR="00E77490" w:rsidRDefault="003D2669" w:rsidP="003D2669">
      <w:pPr>
        <w:jc w:val="both"/>
        <w:rPr>
          <w:rFonts w:ascii="Calibri" w:hAnsi="Calibri" w:cs="Tahoma"/>
          <w:sz w:val="22"/>
          <w:szCs w:val="22"/>
        </w:rPr>
      </w:pPr>
      <w:r w:rsidRPr="003D2669">
        <w:rPr>
          <w:rFonts w:ascii="Calibri" w:hAnsi="Calibri" w:cs="Tahoma"/>
          <w:sz w:val="22"/>
          <w:szCs w:val="22"/>
        </w:rPr>
        <w:t>Vsi transportni in drugi stroški (npr. dnevnice, kilometrine ipd.) v zvezi s popravilom v času garancijskega roka bremenijo dobavitelja.</w:t>
      </w:r>
    </w:p>
    <w:p w:rsidR="002E05AB" w:rsidRDefault="002E05AB" w:rsidP="003D2669">
      <w:pPr>
        <w:jc w:val="both"/>
        <w:rPr>
          <w:rFonts w:ascii="Calibri" w:hAnsi="Calibri" w:cs="Tahoma"/>
          <w:sz w:val="22"/>
          <w:szCs w:val="22"/>
        </w:rPr>
      </w:pPr>
    </w:p>
    <w:p w:rsidR="000413D8" w:rsidRPr="002E05AB" w:rsidRDefault="000413D8" w:rsidP="000413D8">
      <w:pPr>
        <w:jc w:val="both"/>
        <w:rPr>
          <w:rFonts w:ascii="Calibri" w:hAnsi="Calibri" w:cs="Tahoma"/>
          <w:sz w:val="22"/>
          <w:szCs w:val="22"/>
        </w:rPr>
      </w:pPr>
      <w:r w:rsidRPr="002E05AB">
        <w:rPr>
          <w:rFonts w:ascii="Calibri" w:hAnsi="Calibri" w:cs="Tahoma"/>
          <w:sz w:val="22"/>
          <w:szCs w:val="22"/>
        </w:rPr>
        <w:t>Dobavitelj se obvezuje, da bo po odpravi napake oz</w:t>
      </w:r>
      <w:r>
        <w:rPr>
          <w:rFonts w:ascii="Calibri" w:hAnsi="Calibri" w:cs="Tahoma"/>
          <w:sz w:val="22"/>
          <w:szCs w:val="22"/>
        </w:rPr>
        <w:t>iroma</w:t>
      </w:r>
      <w:r w:rsidRPr="002E05AB">
        <w:rPr>
          <w:rFonts w:ascii="Calibri" w:hAnsi="Calibri" w:cs="Tahoma"/>
          <w:sz w:val="22"/>
          <w:szCs w:val="22"/>
        </w:rPr>
        <w:t xml:space="preserve"> okvare dostavil vso opremo nazaj na lokacijo naročnika, kjer je okvarjeno opremo prevzel (delovno mesto na posameznih enotah naročnika po Sloveniji), razen v primeru, ko bo okvaro mogoče odpraviti na lokaciji naročnika ali v primeru, da se naročnik in dobavitelj dogovorita drugače.</w:t>
      </w:r>
    </w:p>
    <w:p w:rsidR="00E05FEB" w:rsidRDefault="00E05FEB" w:rsidP="00E05FEB">
      <w:pPr>
        <w:jc w:val="both"/>
        <w:rPr>
          <w:rFonts w:ascii="Calibri" w:hAnsi="Calibri" w:cs="Tahoma"/>
          <w:sz w:val="22"/>
          <w:szCs w:val="22"/>
        </w:rPr>
      </w:pPr>
    </w:p>
    <w:p w:rsidR="00E05FEB" w:rsidRPr="003D2669" w:rsidRDefault="00E05FEB" w:rsidP="00E05FEB">
      <w:pPr>
        <w:jc w:val="both"/>
        <w:rPr>
          <w:rFonts w:ascii="Calibri" w:hAnsi="Calibri" w:cs="Tahoma"/>
          <w:sz w:val="22"/>
          <w:szCs w:val="22"/>
        </w:rPr>
      </w:pPr>
      <w:r w:rsidRPr="003D2669">
        <w:rPr>
          <w:rFonts w:ascii="Calibri" w:hAnsi="Calibri" w:cs="Tahoma"/>
          <w:sz w:val="22"/>
          <w:szCs w:val="22"/>
        </w:rPr>
        <w:t>Če je bil posamezen del opreme v garancijskem roku zamenjan ali bistveno popravljen, začne za ta del opreme teči garancijski rok znova in je dobavitelj dolž</w:t>
      </w:r>
      <w:r>
        <w:rPr>
          <w:rFonts w:ascii="Calibri" w:hAnsi="Calibri" w:cs="Tahoma"/>
          <w:sz w:val="22"/>
          <w:szCs w:val="22"/>
        </w:rPr>
        <w:t>a</w:t>
      </w:r>
      <w:r w:rsidRPr="003D2669">
        <w:rPr>
          <w:rFonts w:ascii="Calibri" w:hAnsi="Calibri" w:cs="Tahoma"/>
          <w:sz w:val="22"/>
          <w:szCs w:val="22"/>
        </w:rPr>
        <w:t>n izdati nov garancijski list.</w:t>
      </w:r>
    </w:p>
    <w:p w:rsidR="000413D8" w:rsidRPr="002E05AB" w:rsidRDefault="000413D8" w:rsidP="000413D8">
      <w:pPr>
        <w:jc w:val="both"/>
        <w:rPr>
          <w:rFonts w:ascii="Calibri" w:hAnsi="Calibri" w:cs="Tahoma"/>
          <w:sz w:val="22"/>
          <w:szCs w:val="22"/>
        </w:rPr>
      </w:pPr>
    </w:p>
    <w:p w:rsidR="002E05AB" w:rsidRDefault="002E05AB" w:rsidP="002E05AB">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2E05AB" w:rsidRDefault="002E05AB" w:rsidP="002E05AB">
      <w:pPr>
        <w:rPr>
          <w:rFonts w:ascii="Calibri" w:hAnsi="Calibri" w:cs="Tahoma"/>
          <w:sz w:val="22"/>
          <w:szCs w:val="22"/>
        </w:rPr>
      </w:pPr>
    </w:p>
    <w:p w:rsidR="002E05AB" w:rsidRPr="002E05AB" w:rsidRDefault="002E05AB" w:rsidP="002E05AB">
      <w:pPr>
        <w:jc w:val="both"/>
        <w:rPr>
          <w:rFonts w:ascii="Calibri" w:hAnsi="Calibri" w:cs="Tahoma"/>
          <w:sz w:val="22"/>
          <w:szCs w:val="22"/>
        </w:rPr>
      </w:pPr>
      <w:r w:rsidRPr="002E05AB">
        <w:rPr>
          <w:rFonts w:ascii="Calibri" w:hAnsi="Calibri" w:cs="Tahoma"/>
          <w:sz w:val="22"/>
          <w:szCs w:val="22"/>
        </w:rPr>
        <w:t>Dobavitelj se obvezuje, da bo v garancijskem roku zagotovil strokovno usposobljeno tehnično podporo in servis za dobavljen</w:t>
      </w:r>
      <w:r>
        <w:rPr>
          <w:rFonts w:ascii="Calibri" w:hAnsi="Calibri" w:cs="Tahoma"/>
          <w:sz w:val="22"/>
          <w:szCs w:val="22"/>
        </w:rPr>
        <w:t>o</w:t>
      </w:r>
      <w:r w:rsidRPr="002E05AB">
        <w:rPr>
          <w:rFonts w:ascii="Calibri" w:hAnsi="Calibri" w:cs="Tahoma"/>
          <w:sz w:val="22"/>
          <w:szCs w:val="22"/>
        </w:rPr>
        <w:t xml:space="preserve"> računalniško opremo.</w:t>
      </w:r>
    </w:p>
    <w:p w:rsidR="00097391" w:rsidRDefault="00097391" w:rsidP="002E05AB">
      <w:pPr>
        <w:jc w:val="both"/>
        <w:rPr>
          <w:rFonts w:ascii="Calibri" w:hAnsi="Calibri" w:cs="Tahoma"/>
          <w:sz w:val="22"/>
          <w:szCs w:val="22"/>
        </w:rPr>
      </w:pPr>
    </w:p>
    <w:p w:rsidR="00097391" w:rsidRPr="00097391" w:rsidRDefault="00097391" w:rsidP="00097391">
      <w:pPr>
        <w:numPr>
          <w:ilvl w:val="0"/>
          <w:numId w:val="23"/>
        </w:numPr>
        <w:rPr>
          <w:rFonts w:ascii="Calibri" w:hAnsi="Calibri" w:cs="Tahoma"/>
          <w:b/>
          <w:sz w:val="22"/>
          <w:szCs w:val="22"/>
        </w:rPr>
      </w:pPr>
      <w:r w:rsidRPr="00097391">
        <w:rPr>
          <w:rFonts w:ascii="Calibri" w:hAnsi="Calibri" w:cs="Tahoma"/>
          <w:b/>
          <w:sz w:val="22"/>
          <w:szCs w:val="22"/>
        </w:rPr>
        <w:t xml:space="preserve">PODIZVAJALCI </w:t>
      </w:r>
    </w:p>
    <w:p w:rsidR="00097391" w:rsidRDefault="00097391" w:rsidP="00097391">
      <w:pPr>
        <w:numPr>
          <w:ilvl w:val="0"/>
          <w:numId w:val="8"/>
        </w:numPr>
        <w:jc w:val="center"/>
        <w:rPr>
          <w:rFonts w:ascii="Calibri" w:hAnsi="Calibri" w:cs="Tahoma"/>
          <w:sz w:val="22"/>
          <w:szCs w:val="22"/>
        </w:rPr>
      </w:pPr>
      <w:r>
        <w:rPr>
          <w:rFonts w:ascii="Calibri" w:hAnsi="Calibri" w:cs="Tahoma"/>
          <w:sz w:val="22"/>
          <w:szCs w:val="22"/>
        </w:rPr>
        <w:t>člen</w:t>
      </w:r>
    </w:p>
    <w:p w:rsidR="00097391" w:rsidRDefault="00097391" w:rsidP="00097391">
      <w:pPr>
        <w:rPr>
          <w:rFonts w:ascii="Calibri" w:hAnsi="Calibri" w:cs="Tahoma"/>
          <w:b/>
          <w:i/>
          <w:sz w:val="22"/>
          <w:szCs w:val="22"/>
        </w:rPr>
      </w:pPr>
    </w:p>
    <w:p w:rsidR="00097391" w:rsidRDefault="00097391" w:rsidP="00097391">
      <w:pPr>
        <w:numPr>
          <w:ilvl w:val="12"/>
          <w:numId w:val="0"/>
        </w:numPr>
        <w:jc w:val="both"/>
        <w:rPr>
          <w:rFonts w:ascii="Calibri" w:hAnsi="Calibri" w:cs="Tahoma"/>
          <w:sz w:val="22"/>
          <w:szCs w:val="22"/>
        </w:rPr>
      </w:pPr>
      <w:r>
        <w:rPr>
          <w:rFonts w:ascii="Calibri" w:hAnsi="Calibri" w:cs="Tahoma"/>
          <w:sz w:val="22"/>
          <w:szCs w:val="22"/>
        </w:rPr>
        <w:t>Dobavitelj bo dobave</w:t>
      </w:r>
      <w:r w:rsidR="00722E18">
        <w:rPr>
          <w:rFonts w:ascii="Calibri" w:hAnsi="Calibri" w:cs="Tahoma"/>
          <w:sz w:val="22"/>
          <w:szCs w:val="22"/>
        </w:rPr>
        <w:t xml:space="preserve"> po sporazumu</w:t>
      </w:r>
      <w:r>
        <w:rPr>
          <w:rFonts w:ascii="Calibri" w:hAnsi="Calibri" w:cs="Tahoma"/>
          <w:sz w:val="22"/>
          <w:szCs w:val="22"/>
        </w:rPr>
        <w:t xml:space="preserve"> izvedel v sodelovanju s podizvajalci navedenimi v ponudbi</w:t>
      </w:r>
      <w:r>
        <w:rPr>
          <w:rFonts w:ascii="Calibri" w:hAnsi="Calibri" w:cs="Tahoma"/>
          <w:sz w:val="22"/>
          <w:szCs w:val="22"/>
          <w:vertAlign w:val="superscript"/>
        </w:rPr>
        <w:t>1</w:t>
      </w:r>
      <w:r>
        <w:rPr>
          <w:rFonts w:ascii="Calibri" w:hAnsi="Calibri" w:cs="Tahoma"/>
          <w:sz w:val="22"/>
          <w:szCs w:val="22"/>
        </w:rPr>
        <w:t>:</w:t>
      </w:r>
    </w:p>
    <w:p w:rsidR="00097391" w:rsidRPr="00722E18" w:rsidRDefault="00097391" w:rsidP="00097391">
      <w:pPr>
        <w:numPr>
          <w:ilvl w:val="12"/>
          <w:numId w:val="0"/>
        </w:numPr>
        <w:jc w:val="both"/>
        <w:rPr>
          <w:rFonts w:ascii="Calibri" w:hAnsi="Calibri" w:cs="Tahoma"/>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8106"/>
      </w:tblGrid>
      <w:tr w:rsidR="00097391" w:rsidTr="00097391">
        <w:trPr>
          <w:trHeight w:val="567"/>
        </w:trPr>
        <w:tc>
          <w:tcPr>
            <w:tcW w:w="567" w:type="dxa"/>
            <w:tcBorders>
              <w:top w:val="single" w:sz="4" w:space="0" w:color="auto"/>
              <w:left w:val="single" w:sz="4" w:space="0" w:color="auto"/>
              <w:bottom w:val="single" w:sz="4" w:space="0" w:color="auto"/>
              <w:right w:val="single" w:sz="4" w:space="0" w:color="auto"/>
            </w:tcBorders>
            <w:hideMark/>
          </w:tcPr>
          <w:p w:rsidR="00097391" w:rsidRDefault="00097391">
            <w:pPr>
              <w:jc w:val="center"/>
              <w:rPr>
                <w:rFonts w:ascii="Calibri" w:hAnsi="Calibri" w:cs="Tahoma"/>
                <w:sz w:val="22"/>
                <w:szCs w:val="22"/>
              </w:rPr>
            </w:pPr>
            <w:r>
              <w:rPr>
                <w:rFonts w:ascii="Calibri" w:hAnsi="Calibri" w:cs="Tahoma"/>
                <w:sz w:val="22"/>
                <w:szCs w:val="22"/>
              </w:rPr>
              <w:t>1.</w:t>
            </w:r>
          </w:p>
        </w:tc>
        <w:tc>
          <w:tcPr>
            <w:tcW w:w="8253" w:type="dxa"/>
            <w:tcBorders>
              <w:top w:val="single" w:sz="4" w:space="0" w:color="auto"/>
              <w:left w:val="single" w:sz="4" w:space="0" w:color="auto"/>
              <w:bottom w:val="single" w:sz="4" w:space="0" w:color="auto"/>
              <w:right w:val="single" w:sz="4" w:space="0" w:color="auto"/>
            </w:tcBorders>
          </w:tcPr>
          <w:p w:rsidR="00097391" w:rsidRDefault="00097391">
            <w:pPr>
              <w:numPr>
                <w:ilvl w:val="12"/>
                <w:numId w:val="0"/>
              </w:numPr>
              <w:jc w:val="both"/>
              <w:rPr>
                <w:rFonts w:ascii="Calibri" w:hAnsi="Calibri" w:cs="Tahoma"/>
                <w:sz w:val="22"/>
                <w:szCs w:val="22"/>
              </w:rPr>
            </w:pPr>
          </w:p>
        </w:tc>
      </w:tr>
      <w:tr w:rsidR="00097391" w:rsidTr="00097391">
        <w:trPr>
          <w:trHeight w:val="567"/>
        </w:trPr>
        <w:tc>
          <w:tcPr>
            <w:tcW w:w="567" w:type="dxa"/>
            <w:tcBorders>
              <w:top w:val="single" w:sz="4" w:space="0" w:color="auto"/>
              <w:left w:val="single" w:sz="4" w:space="0" w:color="auto"/>
              <w:bottom w:val="single" w:sz="4" w:space="0" w:color="auto"/>
              <w:right w:val="single" w:sz="4" w:space="0" w:color="auto"/>
            </w:tcBorders>
            <w:hideMark/>
          </w:tcPr>
          <w:p w:rsidR="00097391" w:rsidRDefault="00097391">
            <w:pPr>
              <w:jc w:val="center"/>
              <w:rPr>
                <w:rFonts w:ascii="Calibri" w:hAnsi="Calibri" w:cs="Tahoma"/>
                <w:sz w:val="22"/>
                <w:szCs w:val="22"/>
              </w:rPr>
            </w:pPr>
            <w:r>
              <w:rPr>
                <w:rFonts w:ascii="Calibri" w:hAnsi="Calibri" w:cs="Tahoma"/>
                <w:sz w:val="22"/>
                <w:szCs w:val="22"/>
              </w:rPr>
              <w:t>2.</w:t>
            </w:r>
          </w:p>
        </w:tc>
        <w:tc>
          <w:tcPr>
            <w:tcW w:w="8253" w:type="dxa"/>
            <w:tcBorders>
              <w:top w:val="single" w:sz="4" w:space="0" w:color="auto"/>
              <w:left w:val="single" w:sz="4" w:space="0" w:color="auto"/>
              <w:bottom w:val="single" w:sz="4" w:space="0" w:color="auto"/>
              <w:right w:val="single" w:sz="4" w:space="0" w:color="auto"/>
            </w:tcBorders>
          </w:tcPr>
          <w:p w:rsidR="00097391" w:rsidRDefault="00097391">
            <w:pPr>
              <w:numPr>
                <w:ilvl w:val="12"/>
                <w:numId w:val="0"/>
              </w:numPr>
              <w:jc w:val="both"/>
              <w:rPr>
                <w:rFonts w:ascii="Calibri" w:hAnsi="Calibri" w:cs="Tahoma"/>
                <w:sz w:val="22"/>
                <w:szCs w:val="22"/>
              </w:rPr>
            </w:pPr>
          </w:p>
        </w:tc>
      </w:tr>
      <w:tr w:rsidR="00097391" w:rsidTr="00097391">
        <w:trPr>
          <w:trHeight w:val="567"/>
        </w:trPr>
        <w:tc>
          <w:tcPr>
            <w:tcW w:w="567" w:type="dxa"/>
            <w:tcBorders>
              <w:top w:val="single" w:sz="4" w:space="0" w:color="auto"/>
              <w:left w:val="single" w:sz="4" w:space="0" w:color="auto"/>
              <w:bottom w:val="single" w:sz="4" w:space="0" w:color="auto"/>
              <w:right w:val="single" w:sz="4" w:space="0" w:color="auto"/>
            </w:tcBorders>
            <w:hideMark/>
          </w:tcPr>
          <w:p w:rsidR="00097391" w:rsidRDefault="00097391">
            <w:pPr>
              <w:jc w:val="center"/>
              <w:rPr>
                <w:rFonts w:ascii="Calibri" w:hAnsi="Calibri" w:cs="Tahoma"/>
                <w:sz w:val="22"/>
                <w:szCs w:val="22"/>
              </w:rPr>
            </w:pPr>
            <w:r>
              <w:rPr>
                <w:rFonts w:ascii="Calibri" w:hAnsi="Calibri" w:cs="Tahoma"/>
                <w:sz w:val="22"/>
                <w:szCs w:val="22"/>
              </w:rPr>
              <w:t>3.</w:t>
            </w:r>
          </w:p>
        </w:tc>
        <w:tc>
          <w:tcPr>
            <w:tcW w:w="8253" w:type="dxa"/>
            <w:tcBorders>
              <w:top w:val="single" w:sz="4" w:space="0" w:color="auto"/>
              <w:left w:val="single" w:sz="4" w:space="0" w:color="auto"/>
              <w:bottom w:val="single" w:sz="4" w:space="0" w:color="auto"/>
              <w:right w:val="single" w:sz="4" w:space="0" w:color="auto"/>
            </w:tcBorders>
          </w:tcPr>
          <w:p w:rsidR="00097391" w:rsidRDefault="00097391">
            <w:pPr>
              <w:numPr>
                <w:ilvl w:val="12"/>
                <w:numId w:val="0"/>
              </w:numPr>
              <w:jc w:val="both"/>
              <w:rPr>
                <w:rFonts w:ascii="Calibri" w:hAnsi="Calibri" w:cs="Tahoma"/>
                <w:sz w:val="22"/>
                <w:szCs w:val="22"/>
              </w:rPr>
            </w:pPr>
          </w:p>
        </w:tc>
      </w:tr>
    </w:tbl>
    <w:p w:rsidR="00097391" w:rsidRDefault="00097391" w:rsidP="00097391">
      <w:pPr>
        <w:numPr>
          <w:ilvl w:val="12"/>
          <w:numId w:val="0"/>
        </w:numPr>
        <w:jc w:val="both"/>
        <w:rPr>
          <w:rFonts w:ascii="Calibri" w:hAnsi="Calibri" w:cs="Tahoma"/>
          <w:sz w:val="22"/>
          <w:szCs w:val="22"/>
        </w:rPr>
      </w:pPr>
    </w:p>
    <w:p w:rsidR="00097391" w:rsidRDefault="00097391" w:rsidP="00097391">
      <w:pPr>
        <w:pStyle w:val="Glava"/>
        <w:tabs>
          <w:tab w:val="left" w:pos="708"/>
        </w:tabs>
        <w:jc w:val="both"/>
        <w:rPr>
          <w:rFonts w:ascii="Calibri" w:hAnsi="Calibri" w:cs="Tahoma"/>
          <w:sz w:val="22"/>
          <w:szCs w:val="22"/>
          <w:lang w:val="sl-SI"/>
        </w:rPr>
      </w:pPr>
      <w:r>
        <w:rPr>
          <w:rFonts w:ascii="Calibri" w:hAnsi="Calibri" w:cs="Tahoma"/>
          <w:sz w:val="22"/>
          <w:szCs w:val="22"/>
          <w:vertAlign w:val="superscript"/>
        </w:rPr>
        <w:t xml:space="preserve">1 </w:t>
      </w:r>
      <w:r>
        <w:rPr>
          <w:rFonts w:ascii="Calibri" w:hAnsi="Calibri" w:cs="Tahoma"/>
          <w:sz w:val="22"/>
          <w:szCs w:val="22"/>
        </w:rPr>
        <w:t xml:space="preserve">Opomba: vpišejo se podatki o vseh podizvajalcih: naziv, polni naslov, matična številka, davčna številka, transakcijski račun, </w:t>
      </w:r>
      <w:r>
        <w:rPr>
          <w:rFonts w:ascii="Calibri" w:hAnsi="Calibri" w:cs="Tahoma"/>
          <w:sz w:val="22"/>
          <w:szCs w:val="22"/>
          <w:lang w:val="sl-SI"/>
        </w:rPr>
        <w:t xml:space="preserve">zakoniti zastopniki, </w:t>
      </w:r>
      <w:r>
        <w:rPr>
          <w:rFonts w:ascii="Calibri" w:hAnsi="Calibri" w:cs="Tahoma"/>
          <w:sz w:val="22"/>
          <w:szCs w:val="22"/>
        </w:rPr>
        <w:t>vsaka vrsta del, ki jih bo izvedel podizvajalec – predmet, količino, vrednost</w:t>
      </w:r>
      <w:r>
        <w:rPr>
          <w:rFonts w:ascii="Calibri" w:hAnsi="Calibri" w:cs="Tahoma"/>
          <w:sz w:val="22"/>
          <w:szCs w:val="22"/>
          <w:lang w:val="sl-SI"/>
        </w:rPr>
        <w:t xml:space="preserve"> (brez DDV)</w:t>
      </w:r>
      <w:r>
        <w:rPr>
          <w:rFonts w:ascii="Calibri" w:hAnsi="Calibri" w:cs="Tahoma"/>
          <w:sz w:val="22"/>
          <w:szCs w:val="22"/>
        </w:rPr>
        <w:t xml:space="preserve">, kraj in rok izvedbe teh del. Navedeni podatki so </w:t>
      </w:r>
      <w:r>
        <w:rPr>
          <w:rFonts w:ascii="Calibri" w:hAnsi="Calibri" w:cs="Tahoma"/>
          <w:sz w:val="22"/>
          <w:szCs w:val="22"/>
          <w:lang w:val="sl-SI"/>
        </w:rPr>
        <w:t>obvezna</w:t>
      </w:r>
      <w:r>
        <w:rPr>
          <w:rFonts w:ascii="Calibri" w:hAnsi="Calibri" w:cs="Tahoma"/>
          <w:sz w:val="22"/>
          <w:szCs w:val="22"/>
        </w:rPr>
        <w:t xml:space="preserve"> sestavina pogodbe</w:t>
      </w:r>
      <w:r>
        <w:rPr>
          <w:rFonts w:ascii="Calibri" w:hAnsi="Calibri" w:cs="Tahoma"/>
          <w:sz w:val="22"/>
          <w:szCs w:val="22"/>
          <w:lang w:val="sl-SI"/>
        </w:rPr>
        <w:t xml:space="preserve"> v primeru podane zahteve podizvajalca/</w:t>
      </w:r>
      <w:proofErr w:type="spellStart"/>
      <w:r>
        <w:rPr>
          <w:rFonts w:ascii="Calibri" w:hAnsi="Calibri" w:cs="Tahoma"/>
          <w:sz w:val="22"/>
          <w:szCs w:val="22"/>
          <w:lang w:val="sl-SI"/>
        </w:rPr>
        <w:t>ev</w:t>
      </w:r>
      <w:proofErr w:type="spellEnd"/>
      <w:r>
        <w:rPr>
          <w:rFonts w:ascii="Calibri" w:hAnsi="Calibri" w:cs="Tahoma"/>
          <w:sz w:val="22"/>
          <w:szCs w:val="22"/>
          <w:lang w:val="sl-SI"/>
        </w:rPr>
        <w:t xml:space="preserve"> po neposrednem plačilu.</w:t>
      </w:r>
    </w:p>
    <w:p w:rsidR="00097391" w:rsidRDefault="00097391" w:rsidP="00097391">
      <w:pPr>
        <w:jc w:val="both"/>
        <w:rPr>
          <w:rFonts w:ascii="Calibri" w:hAnsi="Calibri" w:cs="Tahoma"/>
          <w:sz w:val="22"/>
          <w:szCs w:val="22"/>
        </w:rPr>
      </w:pPr>
      <w:r>
        <w:rPr>
          <w:rFonts w:ascii="Calibri" w:hAnsi="Calibri" w:cs="Tahoma"/>
          <w:sz w:val="22"/>
          <w:szCs w:val="22"/>
        </w:rPr>
        <w:t>Dobavitelj mora med izvajanjem javnega naročila naročnika obvestiti o morebitnih spremembah informacij iz prejšnjega odstavka in poslati informacije o novih podizvajalcih, ki jih namerava naknadno vključiti v izvajanje pogodbenih del in sicer najkasneje v petih (5) dneh po spremembi.</w:t>
      </w:r>
    </w:p>
    <w:p w:rsidR="00097391" w:rsidRDefault="00097391" w:rsidP="00097391">
      <w:pPr>
        <w:jc w:val="both"/>
        <w:rPr>
          <w:rFonts w:ascii="Calibri" w:hAnsi="Calibri" w:cs="Tahoma"/>
          <w:sz w:val="22"/>
          <w:szCs w:val="22"/>
        </w:rPr>
      </w:pPr>
      <w:r>
        <w:rPr>
          <w:rFonts w:ascii="Calibri" w:hAnsi="Calibri" w:cs="Tahoma"/>
          <w:sz w:val="22"/>
          <w:szCs w:val="22"/>
        </w:rPr>
        <w:t>V primeru vključitve novih podizvajalcev mora dobavitelj skupaj z obvestilom posredovati tudi naslednje podatke in dokumente:</w:t>
      </w:r>
    </w:p>
    <w:p w:rsidR="00097391" w:rsidRDefault="00097391" w:rsidP="00097391">
      <w:pPr>
        <w:numPr>
          <w:ilvl w:val="0"/>
          <w:numId w:val="55"/>
        </w:numPr>
        <w:tabs>
          <w:tab w:val="clear" w:pos="153"/>
          <w:tab w:val="num" w:pos="709"/>
          <w:tab w:val="center" w:pos="4536"/>
          <w:tab w:val="right" w:pos="9072"/>
        </w:tabs>
        <w:ind w:left="709" w:hanging="349"/>
        <w:jc w:val="both"/>
        <w:rPr>
          <w:rFonts w:ascii="Calibri" w:hAnsi="Calibri" w:cs="Tahoma"/>
          <w:sz w:val="22"/>
          <w:szCs w:val="22"/>
        </w:rPr>
      </w:pPr>
      <w:r>
        <w:rPr>
          <w:rFonts w:ascii="Calibri" w:hAnsi="Calibri" w:cs="Tahoma"/>
          <w:sz w:val="22"/>
          <w:szCs w:val="22"/>
        </w:rPr>
        <w:t>kontaktne podatke in zakonite zastopnike predlaganih podizvajalcev,</w:t>
      </w:r>
    </w:p>
    <w:p w:rsidR="00097391" w:rsidRDefault="00097391" w:rsidP="00097391">
      <w:pPr>
        <w:numPr>
          <w:ilvl w:val="0"/>
          <w:numId w:val="55"/>
        </w:numPr>
        <w:tabs>
          <w:tab w:val="clear" w:pos="153"/>
          <w:tab w:val="num" w:pos="709"/>
          <w:tab w:val="center" w:pos="4536"/>
          <w:tab w:val="right" w:pos="9072"/>
        </w:tabs>
        <w:ind w:left="709" w:hanging="349"/>
        <w:jc w:val="both"/>
        <w:rPr>
          <w:rFonts w:ascii="Calibri" w:hAnsi="Calibri" w:cs="Tahoma"/>
          <w:sz w:val="22"/>
          <w:szCs w:val="22"/>
        </w:rPr>
      </w:pPr>
      <w:r>
        <w:rPr>
          <w:rFonts w:ascii="Calibri" w:hAnsi="Calibri" w:cs="Tahoma"/>
          <w:sz w:val="22"/>
          <w:szCs w:val="22"/>
        </w:rPr>
        <w:t>izpolnjene ESPD teh podizvajalcev v skladu z 79. členom ZJN-3,</w:t>
      </w:r>
    </w:p>
    <w:p w:rsidR="00097391" w:rsidRDefault="00097391" w:rsidP="00097391">
      <w:pPr>
        <w:numPr>
          <w:ilvl w:val="0"/>
          <w:numId w:val="55"/>
        </w:numPr>
        <w:tabs>
          <w:tab w:val="clear" w:pos="153"/>
          <w:tab w:val="num" w:pos="709"/>
          <w:tab w:val="center" w:pos="4536"/>
          <w:tab w:val="right" w:pos="9072"/>
        </w:tabs>
        <w:ind w:left="709" w:hanging="349"/>
        <w:jc w:val="both"/>
        <w:rPr>
          <w:rFonts w:ascii="Calibri" w:hAnsi="Calibri" w:cs="Tahoma"/>
          <w:sz w:val="22"/>
          <w:szCs w:val="22"/>
        </w:rPr>
      </w:pPr>
      <w:r>
        <w:rPr>
          <w:rFonts w:ascii="Calibri" w:hAnsi="Calibri" w:cs="Tahoma"/>
          <w:sz w:val="22"/>
          <w:szCs w:val="22"/>
        </w:rPr>
        <w:t>zahtevo podizvajalca za neposredno plačilo, če podizvajalec to zahteva.</w:t>
      </w:r>
    </w:p>
    <w:p w:rsidR="00097391" w:rsidRDefault="00097391" w:rsidP="00097391">
      <w:pPr>
        <w:jc w:val="both"/>
        <w:rPr>
          <w:rFonts w:ascii="Calibri" w:hAnsi="Calibri" w:cs="Tahoma"/>
          <w:sz w:val="22"/>
          <w:szCs w:val="22"/>
        </w:rPr>
      </w:pPr>
      <w:r>
        <w:rPr>
          <w:rFonts w:ascii="Calibri" w:hAnsi="Calibri" w:cs="Tahoma"/>
          <w:sz w:val="22"/>
          <w:szCs w:val="22"/>
        </w:rPr>
        <w:t xml:space="preserve">Dobavitelj, ki izvaja javno naročilo z enim ali več podizvajalci, mora imeti ob sklenitvi </w:t>
      </w:r>
      <w:r w:rsidR="0024383A">
        <w:rPr>
          <w:rFonts w:ascii="Calibri" w:hAnsi="Calibri" w:cs="Tahoma"/>
          <w:sz w:val="22"/>
          <w:szCs w:val="22"/>
        </w:rPr>
        <w:t xml:space="preserve">okvirnega sporazuma </w:t>
      </w:r>
      <w:r>
        <w:rPr>
          <w:rFonts w:ascii="Calibri" w:hAnsi="Calibri" w:cs="Tahoma"/>
          <w:sz w:val="22"/>
          <w:szCs w:val="22"/>
        </w:rPr>
        <w:t>z naročnikom ali med njenim izvajanjem, sklenjene pogodbe s podizvajalci. Podizvajalec mora naročniku posredovati kopijo pogodbe, ki jo je sklenil s svojim naročnikom (ponudnikom), v petih (5) dneh od sklenitve te</w:t>
      </w:r>
      <w:r w:rsidR="0024383A">
        <w:rPr>
          <w:rFonts w:ascii="Calibri" w:hAnsi="Calibri" w:cs="Tahoma"/>
          <w:sz w:val="22"/>
          <w:szCs w:val="22"/>
        </w:rPr>
        <w:t>ga okvirnega sporazuma</w:t>
      </w:r>
      <w:r>
        <w:rPr>
          <w:rFonts w:ascii="Calibri" w:hAnsi="Calibri" w:cs="Tahoma"/>
          <w:sz w:val="22"/>
          <w:szCs w:val="22"/>
        </w:rPr>
        <w:t>.</w:t>
      </w:r>
    </w:p>
    <w:p w:rsidR="00097391" w:rsidRDefault="00097391" w:rsidP="00097391">
      <w:pPr>
        <w:jc w:val="both"/>
        <w:rPr>
          <w:rFonts w:ascii="Calibri" w:hAnsi="Calibri" w:cs="Tahoma"/>
          <w:sz w:val="22"/>
          <w:szCs w:val="22"/>
        </w:rPr>
      </w:pPr>
    </w:p>
    <w:p w:rsidR="00097391" w:rsidRDefault="00097391" w:rsidP="00097391">
      <w:pPr>
        <w:numPr>
          <w:ilvl w:val="12"/>
          <w:numId w:val="0"/>
        </w:numPr>
        <w:jc w:val="both"/>
        <w:rPr>
          <w:rFonts w:ascii="Calibri" w:hAnsi="Calibri" w:cs="Tahoma"/>
          <w:sz w:val="22"/>
          <w:szCs w:val="22"/>
        </w:rPr>
      </w:pPr>
      <w:r>
        <w:rPr>
          <w:rFonts w:ascii="Calibri" w:hAnsi="Calibri" w:cs="Tahoma"/>
          <w:sz w:val="22"/>
          <w:szCs w:val="22"/>
        </w:rPr>
        <w:t xml:space="preserve">Ker bo dobavitelj pri izvedbi pogodbenih obveznosti iz tega sporazuma nastopal skupaj s podizvajalci, ki zahtevajo neposredno plačilo, dobavitelj v skladu z določili Zakona o javnem naročanju (Ur. l. RS, št. 91/2015; v nadaljevanju besedila: ZJN-3) pooblašča naročnika, da na podlagi potrjenega računa s strani dobavitelja neposredno plačuje podizvajalcem. Podizvajalec mora predložiti soglasje, na podlagi katerega naročnik namesto dobavitelja poravna podizvajalčevo terjatev do dobavitelja. </w:t>
      </w:r>
    </w:p>
    <w:p w:rsidR="00097391" w:rsidRDefault="00097391" w:rsidP="00097391">
      <w:pPr>
        <w:numPr>
          <w:ilvl w:val="12"/>
          <w:numId w:val="0"/>
        </w:numPr>
        <w:jc w:val="both"/>
        <w:rPr>
          <w:rFonts w:ascii="Calibri" w:hAnsi="Calibri" w:cs="Tahoma"/>
          <w:sz w:val="22"/>
          <w:szCs w:val="22"/>
        </w:rPr>
      </w:pPr>
    </w:p>
    <w:p w:rsidR="00097391" w:rsidRDefault="00097391" w:rsidP="00097391">
      <w:pPr>
        <w:numPr>
          <w:ilvl w:val="12"/>
          <w:numId w:val="0"/>
        </w:numPr>
        <w:jc w:val="both"/>
        <w:rPr>
          <w:rFonts w:ascii="Calibri" w:hAnsi="Calibri" w:cs="Tahoma"/>
          <w:sz w:val="22"/>
          <w:szCs w:val="22"/>
        </w:rPr>
      </w:pPr>
      <w:r>
        <w:rPr>
          <w:rFonts w:ascii="Calibri" w:hAnsi="Calibri" w:cs="Tahoma"/>
          <w:sz w:val="22"/>
          <w:szCs w:val="22"/>
        </w:rPr>
        <w:t xml:space="preserve">Dobavitelj se zavezuje, da bo svojemu računu obvezno priložil predhodno potrjene račune svojih podizvajalcev. </w:t>
      </w:r>
    </w:p>
    <w:p w:rsidR="00DB308D" w:rsidRDefault="00DB308D" w:rsidP="002E05AB">
      <w:pPr>
        <w:jc w:val="both"/>
        <w:rPr>
          <w:rFonts w:ascii="Calibri" w:hAnsi="Calibri" w:cs="Tahoma"/>
          <w:sz w:val="22"/>
          <w:szCs w:val="22"/>
        </w:rPr>
      </w:pPr>
    </w:p>
    <w:p w:rsidR="00026AA2" w:rsidRPr="00026AA2" w:rsidRDefault="00026AA2" w:rsidP="00026AA2">
      <w:pPr>
        <w:numPr>
          <w:ilvl w:val="0"/>
          <w:numId w:val="23"/>
        </w:numPr>
        <w:rPr>
          <w:rFonts w:ascii="Calibri" w:hAnsi="Calibri" w:cs="Tahoma"/>
          <w:sz w:val="22"/>
          <w:szCs w:val="22"/>
        </w:rPr>
      </w:pPr>
      <w:r>
        <w:rPr>
          <w:rFonts w:ascii="Calibri" w:hAnsi="Calibri" w:cs="Tahoma"/>
          <w:b/>
          <w:sz w:val="22"/>
          <w:szCs w:val="22"/>
        </w:rPr>
        <w:t>FINANČNA ZAVAROVANJA</w:t>
      </w:r>
    </w:p>
    <w:p w:rsidR="00026AA2" w:rsidRDefault="00026AA2" w:rsidP="00026AA2">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026AA2" w:rsidRDefault="00026AA2" w:rsidP="00026AA2">
      <w:pPr>
        <w:jc w:val="both"/>
        <w:rPr>
          <w:rFonts w:ascii="Calibri" w:hAnsi="Calibri" w:cs="Tahoma"/>
          <w:sz w:val="22"/>
          <w:szCs w:val="22"/>
        </w:rPr>
      </w:pPr>
    </w:p>
    <w:p w:rsidR="000271FC" w:rsidRDefault="000271FC" w:rsidP="000271FC">
      <w:pPr>
        <w:jc w:val="both"/>
        <w:rPr>
          <w:rFonts w:ascii="Calibri" w:hAnsi="Calibri" w:cs="Tahoma"/>
          <w:sz w:val="22"/>
          <w:szCs w:val="22"/>
        </w:rPr>
      </w:pPr>
      <w:r w:rsidRPr="000271FC">
        <w:rPr>
          <w:rFonts w:ascii="Calibri" w:hAnsi="Calibri" w:cs="Tahoma"/>
          <w:sz w:val="22"/>
          <w:szCs w:val="22"/>
        </w:rPr>
        <w:t xml:space="preserve">Dobavitelj mora </w:t>
      </w:r>
      <w:r>
        <w:rPr>
          <w:rFonts w:ascii="Calibri" w:hAnsi="Calibri" w:cs="Tahoma"/>
          <w:sz w:val="22"/>
          <w:szCs w:val="22"/>
        </w:rPr>
        <w:t>ob</w:t>
      </w:r>
      <w:r w:rsidRPr="000271FC">
        <w:rPr>
          <w:rFonts w:ascii="Calibri" w:hAnsi="Calibri" w:cs="Tahoma"/>
          <w:sz w:val="22"/>
          <w:szCs w:val="22"/>
        </w:rPr>
        <w:t xml:space="preserve"> podpis</w:t>
      </w:r>
      <w:r>
        <w:rPr>
          <w:rFonts w:ascii="Calibri" w:hAnsi="Calibri" w:cs="Tahoma"/>
          <w:sz w:val="22"/>
          <w:szCs w:val="22"/>
        </w:rPr>
        <w:t>u</w:t>
      </w:r>
      <w:r w:rsidR="00722E18">
        <w:rPr>
          <w:rFonts w:ascii="Calibri" w:hAnsi="Calibri" w:cs="Tahoma"/>
          <w:sz w:val="22"/>
          <w:szCs w:val="22"/>
        </w:rPr>
        <w:t xml:space="preserve"> sporazuma</w:t>
      </w:r>
      <w:r w:rsidRPr="000271FC">
        <w:rPr>
          <w:rFonts w:ascii="Calibri" w:hAnsi="Calibri" w:cs="Tahoma"/>
          <w:sz w:val="22"/>
          <w:szCs w:val="22"/>
        </w:rPr>
        <w:t xml:space="preserve"> naročniku predložiti izpolnjeno in podpisano menično izjavo s pooblastilom za izpolnitev v višini </w:t>
      </w:r>
      <w:r>
        <w:rPr>
          <w:rFonts w:ascii="Calibri" w:hAnsi="Calibri" w:cs="Tahoma"/>
          <w:sz w:val="22"/>
          <w:szCs w:val="22"/>
        </w:rPr>
        <w:t>25</w:t>
      </w:r>
      <w:r w:rsidRPr="000271FC">
        <w:rPr>
          <w:rFonts w:ascii="Calibri" w:hAnsi="Calibri" w:cs="Tahoma"/>
          <w:sz w:val="22"/>
          <w:szCs w:val="22"/>
        </w:rPr>
        <w:t xml:space="preserve">.000,00 EUR, h kateri priloži </w:t>
      </w:r>
      <w:r>
        <w:rPr>
          <w:rFonts w:ascii="Calibri" w:hAnsi="Calibri" w:cs="Tahoma"/>
          <w:sz w:val="22"/>
          <w:szCs w:val="22"/>
        </w:rPr>
        <w:t>p</w:t>
      </w:r>
      <w:r w:rsidRPr="000271FC">
        <w:rPr>
          <w:rFonts w:ascii="Calibri" w:hAnsi="Calibri" w:cs="Tahoma"/>
          <w:sz w:val="22"/>
          <w:szCs w:val="22"/>
        </w:rPr>
        <w:t>et (</w:t>
      </w:r>
      <w:r>
        <w:rPr>
          <w:rFonts w:ascii="Calibri" w:hAnsi="Calibri" w:cs="Tahoma"/>
          <w:sz w:val="22"/>
          <w:szCs w:val="22"/>
        </w:rPr>
        <w:t>5</w:t>
      </w:r>
      <w:r w:rsidRPr="000271FC">
        <w:rPr>
          <w:rFonts w:ascii="Calibri" w:hAnsi="Calibri" w:cs="Tahoma"/>
          <w:sz w:val="22"/>
          <w:szCs w:val="22"/>
        </w:rPr>
        <w:t xml:space="preserve">) podpisanih in žigosanih </w:t>
      </w:r>
      <w:r w:rsidR="0024383A">
        <w:rPr>
          <w:rFonts w:ascii="Calibri" w:hAnsi="Calibri" w:cs="Tahoma"/>
          <w:sz w:val="22"/>
          <w:szCs w:val="22"/>
        </w:rPr>
        <w:t xml:space="preserve">bianco </w:t>
      </w:r>
      <w:r w:rsidRPr="000271FC">
        <w:rPr>
          <w:rFonts w:ascii="Calibri" w:hAnsi="Calibri" w:cs="Tahoma"/>
          <w:sz w:val="22"/>
          <w:szCs w:val="22"/>
        </w:rPr>
        <w:t xml:space="preserve">menic, kot zavarovanje za dobro izvedbo pogodbenih obveznosti. Veljavnost finančnega zavarovanja je trideset (30) dni po izteku veljavnosti </w:t>
      </w:r>
      <w:r w:rsidR="0024383A">
        <w:rPr>
          <w:rFonts w:ascii="Calibri" w:hAnsi="Calibri" w:cs="Tahoma"/>
          <w:sz w:val="22"/>
          <w:szCs w:val="22"/>
        </w:rPr>
        <w:t xml:space="preserve">okvirnega </w:t>
      </w:r>
      <w:r w:rsidRPr="000271FC">
        <w:rPr>
          <w:rFonts w:ascii="Calibri" w:hAnsi="Calibri" w:cs="Tahoma"/>
          <w:sz w:val="22"/>
          <w:szCs w:val="22"/>
        </w:rPr>
        <w:t>sporazuma.</w:t>
      </w:r>
    </w:p>
    <w:p w:rsidR="0032777C" w:rsidRPr="0032777C" w:rsidRDefault="0032777C" w:rsidP="0032777C">
      <w:pPr>
        <w:jc w:val="both"/>
        <w:rPr>
          <w:rFonts w:ascii="Calibri" w:hAnsi="Calibri" w:cs="Tahoma"/>
          <w:sz w:val="22"/>
          <w:szCs w:val="22"/>
        </w:rPr>
      </w:pPr>
    </w:p>
    <w:p w:rsidR="0032777C" w:rsidRPr="0032777C" w:rsidRDefault="0032777C" w:rsidP="0032777C">
      <w:pPr>
        <w:jc w:val="both"/>
        <w:rPr>
          <w:rFonts w:ascii="Calibri" w:hAnsi="Calibri" w:cs="Tahoma"/>
          <w:sz w:val="22"/>
          <w:szCs w:val="22"/>
        </w:rPr>
      </w:pPr>
      <w:r w:rsidRPr="0032777C">
        <w:rPr>
          <w:rFonts w:ascii="Calibri" w:hAnsi="Calibri" w:cs="Tahoma"/>
          <w:sz w:val="22"/>
          <w:szCs w:val="22"/>
        </w:rPr>
        <w:t xml:space="preserve">Naročnik bo finančno zavarovanje za dobro izvedbo pogodbenih obveznosti unovčil, če dobavitelj naročila ne bo izvedel v rokih, kvaliteti in količini, specifikacijah, kakor je zahtevano v </w:t>
      </w:r>
      <w:r>
        <w:rPr>
          <w:rFonts w:ascii="Calibri" w:hAnsi="Calibri" w:cs="Tahoma"/>
          <w:sz w:val="22"/>
          <w:szCs w:val="22"/>
        </w:rPr>
        <w:t>dokumentaciji v zvezi z oddajo javnega naročila</w:t>
      </w:r>
      <w:r w:rsidR="00CB6EDC">
        <w:rPr>
          <w:rFonts w:ascii="Calibri" w:hAnsi="Calibri" w:cs="Tahoma"/>
          <w:sz w:val="22"/>
          <w:szCs w:val="22"/>
        </w:rPr>
        <w:t>, sporazumu ali posameznem povpraševanju.</w:t>
      </w:r>
    </w:p>
    <w:p w:rsidR="0032777C" w:rsidRPr="0032777C" w:rsidRDefault="0032777C" w:rsidP="0032777C">
      <w:pPr>
        <w:jc w:val="both"/>
        <w:rPr>
          <w:rFonts w:ascii="Calibri" w:hAnsi="Calibri" w:cs="Tahoma"/>
          <w:sz w:val="22"/>
          <w:szCs w:val="22"/>
        </w:rPr>
      </w:pPr>
    </w:p>
    <w:p w:rsidR="0032777C" w:rsidRPr="0032777C" w:rsidRDefault="0032777C" w:rsidP="0032777C">
      <w:pPr>
        <w:jc w:val="both"/>
        <w:rPr>
          <w:rFonts w:ascii="Calibri" w:hAnsi="Calibri" w:cs="Tahoma"/>
          <w:sz w:val="22"/>
          <w:szCs w:val="22"/>
        </w:rPr>
      </w:pPr>
      <w:r w:rsidRPr="0032777C">
        <w:rPr>
          <w:rFonts w:ascii="Calibri" w:hAnsi="Calibri" w:cs="Tahoma"/>
          <w:sz w:val="22"/>
          <w:szCs w:val="22"/>
        </w:rPr>
        <w:t>Naročnik lahko finančno zavarovanje za dobro izvedbo pogodbenih obveznosti uveljavi brez predhodnega opomina, mora pa dobavitelja o tem obvestiti po faksu ali pisno, najkasneje tri (3) dni po dnevu, ko je finančno zavarovanje predložil v izplačilo.</w:t>
      </w:r>
    </w:p>
    <w:p w:rsidR="0032777C" w:rsidRPr="0032777C" w:rsidRDefault="0032777C" w:rsidP="0032777C">
      <w:pPr>
        <w:jc w:val="both"/>
        <w:rPr>
          <w:rFonts w:ascii="Calibri" w:hAnsi="Calibri" w:cs="Tahoma"/>
          <w:sz w:val="22"/>
          <w:szCs w:val="22"/>
        </w:rPr>
      </w:pPr>
    </w:p>
    <w:p w:rsidR="0032777C" w:rsidRDefault="0032777C" w:rsidP="0032777C">
      <w:pPr>
        <w:pStyle w:val="Odstavekseznama"/>
        <w:numPr>
          <w:ilvl w:val="0"/>
          <w:numId w:val="23"/>
        </w:numPr>
        <w:jc w:val="both"/>
        <w:rPr>
          <w:rFonts w:ascii="Calibri" w:hAnsi="Calibri" w:cs="Tahoma"/>
          <w:b/>
          <w:sz w:val="22"/>
          <w:szCs w:val="22"/>
        </w:rPr>
      </w:pPr>
      <w:r>
        <w:rPr>
          <w:rFonts w:ascii="Calibri" w:hAnsi="Calibri" w:cs="Tahoma"/>
          <w:b/>
          <w:sz w:val="22"/>
          <w:szCs w:val="22"/>
        </w:rPr>
        <w:t>ODSTOP OD OKVIRNEGA SPORAZUMA</w:t>
      </w:r>
    </w:p>
    <w:p w:rsidR="0032777C" w:rsidRDefault="0032777C" w:rsidP="0032777C">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32777C" w:rsidRDefault="0032777C" w:rsidP="0032777C">
      <w:pPr>
        <w:rPr>
          <w:rFonts w:ascii="Calibri" w:hAnsi="Calibri" w:cs="Tahoma"/>
          <w:sz w:val="22"/>
          <w:szCs w:val="22"/>
        </w:rPr>
      </w:pPr>
    </w:p>
    <w:p w:rsidR="00696141" w:rsidRPr="00696141" w:rsidRDefault="00696141" w:rsidP="00696141">
      <w:pPr>
        <w:jc w:val="both"/>
        <w:rPr>
          <w:rFonts w:ascii="Calibri" w:hAnsi="Calibri" w:cs="Tahoma"/>
          <w:sz w:val="22"/>
          <w:szCs w:val="22"/>
        </w:rPr>
      </w:pPr>
      <w:r w:rsidRPr="00696141">
        <w:rPr>
          <w:rFonts w:ascii="Calibri" w:hAnsi="Calibri" w:cs="Tahoma"/>
          <w:sz w:val="22"/>
          <w:szCs w:val="22"/>
        </w:rPr>
        <w:t xml:space="preserve">V primeru, da dobavitelj ne izpolnjuje pogodbenih obveznosti na način predviden v sporazumu, </w:t>
      </w:r>
      <w:r w:rsidR="00486C8C">
        <w:rPr>
          <w:rFonts w:ascii="Calibri" w:hAnsi="Calibri" w:cs="Tahoma"/>
          <w:sz w:val="22"/>
          <w:szCs w:val="22"/>
        </w:rPr>
        <w:t xml:space="preserve">lahko </w:t>
      </w:r>
      <w:r w:rsidRPr="00696141">
        <w:rPr>
          <w:rFonts w:ascii="Calibri" w:hAnsi="Calibri" w:cs="Tahoma"/>
          <w:sz w:val="22"/>
          <w:szCs w:val="22"/>
        </w:rPr>
        <w:t>začne naročnik ustrezne postopke za njegovo prekinitev.</w:t>
      </w:r>
    </w:p>
    <w:p w:rsidR="00696141" w:rsidRPr="00696141" w:rsidRDefault="00696141" w:rsidP="00696141">
      <w:pPr>
        <w:jc w:val="both"/>
        <w:rPr>
          <w:rFonts w:ascii="Calibri" w:hAnsi="Calibri" w:cs="Tahoma"/>
          <w:sz w:val="22"/>
          <w:szCs w:val="22"/>
        </w:rPr>
      </w:pPr>
    </w:p>
    <w:p w:rsidR="00696141" w:rsidRPr="00696141" w:rsidRDefault="00696141" w:rsidP="00696141">
      <w:pPr>
        <w:jc w:val="both"/>
        <w:rPr>
          <w:rFonts w:ascii="Calibri" w:hAnsi="Calibri" w:cs="Tahoma"/>
          <w:sz w:val="22"/>
          <w:szCs w:val="22"/>
        </w:rPr>
      </w:pPr>
      <w:r w:rsidRPr="00696141">
        <w:rPr>
          <w:rFonts w:ascii="Calibri" w:hAnsi="Calibri" w:cs="Tahoma"/>
          <w:sz w:val="22"/>
          <w:szCs w:val="22"/>
        </w:rPr>
        <w:t>Naročnik in njegove članice bodo v primeru odstopa od tega sporazuma o tem pisno obvestile dobavitelja, odstop začne veljati v roku tridesetih (30) od prejema pisne odpovedi</w:t>
      </w:r>
      <w:r w:rsidR="00A74217">
        <w:rPr>
          <w:rFonts w:ascii="Calibri" w:hAnsi="Calibri" w:cs="Tahoma"/>
          <w:sz w:val="22"/>
          <w:szCs w:val="22"/>
        </w:rPr>
        <w:t>.</w:t>
      </w:r>
    </w:p>
    <w:p w:rsidR="00696141" w:rsidRDefault="00696141" w:rsidP="00696141">
      <w:pPr>
        <w:jc w:val="both"/>
        <w:rPr>
          <w:rFonts w:ascii="Calibri" w:hAnsi="Calibri" w:cs="Tahoma"/>
          <w:sz w:val="22"/>
          <w:szCs w:val="22"/>
        </w:rPr>
      </w:pPr>
    </w:p>
    <w:p w:rsidR="00E226B5" w:rsidRDefault="00E226B5" w:rsidP="00E226B5">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E226B5" w:rsidRDefault="00E226B5" w:rsidP="00E226B5">
      <w:pPr>
        <w:jc w:val="both"/>
        <w:rPr>
          <w:rFonts w:ascii="Calibri" w:hAnsi="Calibri" w:cs="Tahoma"/>
          <w:sz w:val="22"/>
          <w:szCs w:val="22"/>
        </w:rPr>
      </w:pPr>
    </w:p>
    <w:p w:rsidR="00E226B5" w:rsidRPr="004156B5" w:rsidRDefault="00E226B5" w:rsidP="00E226B5">
      <w:pPr>
        <w:jc w:val="both"/>
        <w:rPr>
          <w:rFonts w:ascii="Calibri" w:hAnsi="Calibri" w:cs="Tahoma"/>
          <w:sz w:val="22"/>
          <w:szCs w:val="22"/>
        </w:rPr>
      </w:pPr>
      <w:r w:rsidRPr="004156B5">
        <w:rPr>
          <w:rFonts w:ascii="Calibri" w:hAnsi="Calibri" w:cs="Tahoma"/>
          <w:sz w:val="22"/>
          <w:szCs w:val="22"/>
        </w:rPr>
        <w:t xml:space="preserve">Med veljavnostjo </w:t>
      </w:r>
      <w:r>
        <w:rPr>
          <w:rFonts w:ascii="Calibri" w:hAnsi="Calibri" w:cs="Tahoma"/>
          <w:sz w:val="22"/>
          <w:szCs w:val="22"/>
        </w:rPr>
        <w:t>sporazuma</w:t>
      </w:r>
      <w:r w:rsidRPr="004156B5">
        <w:rPr>
          <w:rFonts w:ascii="Calibri" w:hAnsi="Calibri" w:cs="Tahoma"/>
          <w:sz w:val="22"/>
          <w:szCs w:val="22"/>
        </w:rPr>
        <w:t xml:space="preserve"> o izvedbi javnega naročila lahko naročnik ne glede na določbe zakona, ki ureja obligacijska razmerja, odstopi od </w:t>
      </w:r>
      <w:r>
        <w:rPr>
          <w:rFonts w:ascii="Calibri" w:hAnsi="Calibri" w:cs="Tahoma"/>
          <w:sz w:val="22"/>
          <w:szCs w:val="22"/>
        </w:rPr>
        <w:t xml:space="preserve">sporazuma </w:t>
      </w:r>
      <w:r w:rsidRPr="004156B5">
        <w:rPr>
          <w:rFonts w:ascii="Calibri" w:hAnsi="Calibri" w:cs="Tahoma"/>
          <w:sz w:val="22"/>
          <w:szCs w:val="22"/>
        </w:rPr>
        <w:t>v naslednjih okoliščinah:</w:t>
      </w:r>
    </w:p>
    <w:p w:rsidR="00E226B5" w:rsidRPr="004156B5" w:rsidRDefault="00E226B5" w:rsidP="00E226B5">
      <w:pPr>
        <w:numPr>
          <w:ilvl w:val="0"/>
          <w:numId w:val="6"/>
        </w:numPr>
        <w:jc w:val="both"/>
        <w:rPr>
          <w:rFonts w:ascii="Calibri" w:hAnsi="Calibri" w:cs="Tahoma"/>
          <w:sz w:val="22"/>
          <w:szCs w:val="22"/>
        </w:rPr>
      </w:pPr>
      <w:r w:rsidRPr="004156B5">
        <w:rPr>
          <w:rFonts w:ascii="Calibri" w:hAnsi="Calibri" w:cs="Tahoma"/>
          <w:sz w:val="22"/>
          <w:szCs w:val="22"/>
        </w:rPr>
        <w:t>javno naročilo je bilo bistveno spremenjeno, kar terja nov postopek javnega naročanja,</w:t>
      </w:r>
    </w:p>
    <w:p w:rsidR="00E226B5" w:rsidRPr="004156B5" w:rsidRDefault="00E226B5" w:rsidP="00E226B5">
      <w:pPr>
        <w:numPr>
          <w:ilvl w:val="0"/>
          <w:numId w:val="6"/>
        </w:numPr>
        <w:jc w:val="both"/>
        <w:rPr>
          <w:rFonts w:ascii="Calibri" w:hAnsi="Calibri" w:cs="Tahoma"/>
          <w:sz w:val="22"/>
          <w:szCs w:val="22"/>
        </w:rPr>
      </w:pPr>
      <w:r w:rsidRPr="004156B5">
        <w:rPr>
          <w:rFonts w:ascii="Calibri" w:hAnsi="Calibri" w:cs="Tahoma"/>
          <w:sz w:val="22"/>
          <w:szCs w:val="22"/>
        </w:rPr>
        <w:t xml:space="preserve">v času oddaje javnega naročila je bil </w:t>
      </w:r>
      <w:r>
        <w:rPr>
          <w:rFonts w:ascii="Calibri" w:hAnsi="Calibri" w:cs="Tahoma"/>
          <w:sz w:val="22"/>
          <w:szCs w:val="22"/>
        </w:rPr>
        <w:t>dobavitelj</w:t>
      </w:r>
      <w:r w:rsidRPr="004156B5">
        <w:rPr>
          <w:rFonts w:ascii="Calibri" w:hAnsi="Calibri" w:cs="Tahoma"/>
          <w:sz w:val="22"/>
          <w:szCs w:val="22"/>
        </w:rPr>
        <w:t xml:space="preserve"> v enem od položajev, zaradi katerega bi ga </w:t>
      </w:r>
      <w:r w:rsidRPr="004156B5">
        <w:rPr>
          <w:rFonts w:ascii="Calibri" w:hAnsi="Calibri" w:cs="Tahoma"/>
          <w:sz w:val="22"/>
          <w:szCs w:val="22"/>
        </w:rPr>
        <w:tab/>
        <w:t xml:space="preserve">naročnik moral izključiti iz postopka javnega naročanja, pa s tem dejstvom naročnik ni bil </w:t>
      </w:r>
      <w:r w:rsidRPr="004156B5">
        <w:rPr>
          <w:rFonts w:ascii="Calibri" w:hAnsi="Calibri" w:cs="Tahoma"/>
          <w:sz w:val="22"/>
          <w:szCs w:val="22"/>
        </w:rPr>
        <w:tab/>
        <w:t>seznanjen v postopku javnega naročanja,</w:t>
      </w:r>
    </w:p>
    <w:p w:rsidR="00E226B5" w:rsidRDefault="00E226B5" w:rsidP="00E226B5">
      <w:pPr>
        <w:numPr>
          <w:ilvl w:val="0"/>
          <w:numId w:val="6"/>
        </w:numPr>
        <w:jc w:val="both"/>
        <w:rPr>
          <w:rFonts w:ascii="Calibri" w:hAnsi="Calibri" w:cs="Tahoma"/>
          <w:sz w:val="22"/>
          <w:szCs w:val="22"/>
        </w:rPr>
      </w:pPr>
      <w:r w:rsidRPr="004156B5">
        <w:rPr>
          <w:rFonts w:ascii="Calibri" w:hAnsi="Calibri" w:cs="Tahoma"/>
          <w:sz w:val="22"/>
          <w:szCs w:val="22"/>
        </w:rPr>
        <w:t xml:space="preserve">zaradi hudih kršitev obveznosti iz PEU, PDEU in tega zakona, ki jih je po postopku v skladu </w:t>
      </w:r>
      <w:r>
        <w:rPr>
          <w:rFonts w:ascii="Calibri" w:hAnsi="Calibri" w:cs="Tahoma"/>
          <w:sz w:val="22"/>
          <w:szCs w:val="22"/>
        </w:rPr>
        <w:tab/>
        <w:t xml:space="preserve">z </w:t>
      </w:r>
      <w:r w:rsidRPr="004156B5">
        <w:rPr>
          <w:rFonts w:ascii="Calibri" w:hAnsi="Calibri" w:cs="Tahoma"/>
          <w:sz w:val="22"/>
          <w:szCs w:val="22"/>
        </w:rPr>
        <w:t xml:space="preserve">258. členom PDEU ugotovilo Sodišče Evropske unije, javno naročilo ne bi smelo </w:t>
      </w:r>
      <w:r>
        <w:rPr>
          <w:rFonts w:ascii="Calibri" w:hAnsi="Calibri" w:cs="Tahoma"/>
          <w:sz w:val="22"/>
          <w:szCs w:val="22"/>
        </w:rPr>
        <w:t xml:space="preserve">biti </w:t>
      </w:r>
      <w:r>
        <w:rPr>
          <w:rFonts w:ascii="Calibri" w:hAnsi="Calibri" w:cs="Tahoma"/>
          <w:sz w:val="22"/>
          <w:szCs w:val="22"/>
        </w:rPr>
        <w:tab/>
        <w:t>oddano dobavitelj</w:t>
      </w:r>
      <w:r w:rsidRPr="004156B5">
        <w:rPr>
          <w:rFonts w:ascii="Calibri" w:hAnsi="Calibri" w:cs="Tahoma"/>
          <w:sz w:val="22"/>
          <w:szCs w:val="22"/>
        </w:rPr>
        <w:t>u.</w:t>
      </w:r>
    </w:p>
    <w:p w:rsidR="00E226B5" w:rsidRDefault="00E226B5" w:rsidP="00696141">
      <w:pPr>
        <w:jc w:val="both"/>
        <w:rPr>
          <w:rFonts w:ascii="Calibri" w:hAnsi="Calibri" w:cs="Tahoma"/>
          <w:sz w:val="22"/>
          <w:szCs w:val="22"/>
        </w:rPr>
      </w:pPr>
    </w:p>
    <w:p w:rsidR="00F86699" w:rsidRDefault="00293668" w:rsidP="00293668">
      <w:pPr>
        <w:pStyle w:val="Odstavekseznama"/>
        <w:numPr>
          <w:ilvl w:val="0"/>
          <w:numId w:val="23"/>
        </w:numPr>
        <w:jc w:val="both"/>
        <w:rPr>
          <w:rFonts w:ascii="Calibri" w:hAnsi="Calibri" w:cs="Tahoma"/>
          <w:b/>
          <w:sz w:val="22"/>
          <w:szCs w:val="22"/>
        </w:rPr>
      </w:pPr>
      <w:r>
        <w:rPr>
          <w:rFonts w:ascii="Calibri" w:hAnsi="Calibri" w:cs="Tahoma"/>
          <w:b/>
          <w:sz w:val="22"/>
          <w:szCs w:val="22"/>
        </w:rPr>
        <w:t>SKRBNIŠTVO</w:t>
      </w:r>
    </w:p>
    <w:p w:rsidR="00293668" w:rsidRDefault="00293668" w:rsidP="00293668">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293668" w:rsidRDefault="00293668" w:rsidP="00293668">
      <w:pPr>
        <w:jc w:val="both"/>
        <w:rPr>
          <w:rFonts w:ascii="Calibri" w:hAnsi="Calibri" w:cs="Tahoma"/>
          <w:sz w:val="22"/>
          <w:szCs w:val="22"/>
        </w:rPr>
      </w:pPr>
    </w:p>
    <w:p w:rsidR="00293668" w:rsidRPr="00293668" w:rsidRDefault="00293668" w:rsidP="00293668">
      <w:pPr>
        <w:jc w:val="both"/>
        <w:rPr>
          <w:rFonts w:ascii="Calibri" w:hAnsi="Calibri" w:cs="Tahoma"/>
          <w:sz w:val="22"/>
          <w:szCs w:val="22"/>
        </w:rPr>
      </w:pPr>
      <w:r w:rsidRPr="00293668">
        <w:rPr>
          <w:rFonts w:ascii="Calibri" w:hAnsi="Calibri" w:cs="Tahoma"/>
          <w:sz w:val="22"/>
          <w:szCs w:val="22"/>
        </w:rPr>
        <w:t>Za izvajanje obvez</w:t>
      </w:r>
      <w:r>
        <w:rPr>
          <w:rFonts w:ascii="Calibri" w:hAnsi="Calibri" w:cs="Tahoma"/>
          <w:sz w:val="22"/>
          <w:szCs w:val="22"/>
        </w:rPr>
        <w:t xml:space="preserve">nosti, določenih s tem </w:t>
      </w:r>
      <w:r w:rsidRPr="00293668">
        <w:rPr>
          <w:rFonts w:ascii="Calibri" w:hAnsi="Calibri" w:cs="Tahoma"/>
          <w:sz w:val="22"/>
          <w:szCs w:val="22"/>
        </w:rPr>
        <w:t>sporazumom, skrbi:</w:t>
      </w:r>
    </w:p>
    <w:p w:rsidR="00293668" w:rsidRDefault="00293668" w:rsidP="00293668">
      <w:pPr>
        <w:numPr>
          <w:ilvl w:val="0"/>
          <w:numId w:val="30"/>
        </w:numPr>
        <w:jc w:val="both"/>
        <w:rPr>
          <w:rFonts w:ascii="Calibri" w:hAnsi="Calibri" w:cs="Tahoma"/>
          <w:sz w:val="22"/>
          <w:szCs w:val="22"/>
        </w:rPr>
      </w:pPr>
      <w:r>
        <w:rPr>
          <w:rFonts w:ascii="Calibri" w:hAnsi="Calibri" w:cs="Tahoma"/>
          <w:sz w:val="22"/>
          <w:szCs w:val="22"/>
        </w:rPr>
        <w:t xml:space="preserve">na strani dobavitelja: </w:t>
      </w:r>
      <w:r w:rsidRPr="00293668">
        <w:rPr>
          <w:rFonts w:ascii="Calibri" w:hAnsi="Calibri" w:cs="Tahoma"/>
          <w:sz w:val="22"/>
          <w:szCs w:val="22"/>
        </w:rPr>
        <w:t>_______________________________</w:t>
      </w:r>
      <w:r>
        <w:rPr>
          <w:rFonts w:ascii="Calibri" w:hAnsi="Calibri" w:cs="Tahoma"/>
          <w:sz w:val="22"/>
          <w:szCs w:val="22"/>
        </w:rPr>
        <w:t>,</w:t>
      </w:r>
    </w:p>
    <w:p w:rsidR="00293668" w:rsidRPr="00293668" w:rsidRDefault="00293668" w:rsidP="00293668">
      <w:pPr>
        <w:numPr>
          <w:ilvl w:val="0"/>
          <w:numId w:val="30"/>
        </w:numPr>
        <w:jc w:val="both"/>
        <w:rPr>
          <w:rFonts w:ascii="Calibri" w:hAnsi="Calibri" w:cs="Tahoma"/>
          <w:sz w:val="22"/>
          <w:szCs w:val="22"/>
        </w:rPr>
      </w:pPr>
      <w:r>
        <w:rPr>
          <w:rFonts w:ascii="Calibri" w:hAnsi="Calibri" w:cs="Tahoma"/>
          <w:sz w:val="22"/>
          <w:szCs w:val="22"/>
        </w:rPr>
        <w:t xml:space="preserve">na strani naročnika: </w:t>
      </w:r>
      <w:r w:rsidRPr="00293668">
        <w:rPr>
          <w:rFonts w:ascii="Calibri" w:hAnsi="Calibri" w:cs="Tahoma"/>
          <w:sz w:val="22"/>
          <w:szCs w:val="22"/>
        </w:rPr>
        <w:t>predstojnik RCUM Univerze v Mariboru.</w:t>
      </w:r>
    </w:p>
    <w:p w:rsidR="00293668" w:rsidRPr="00293668" w:rsidRDefault="00293668" w:rsidP="00293668">
      <w:pPr>
        <w:jc w:val="both"/>
        <w:rPr>
          <w:rFonts w:ascii="Calibri" w:hAnsi="Calibri" w:cs="Tahoma"/>
          <w:sz w:val="22"/>
          <w:szCs w:val="22"/>
        </w:rPr>
      </w:pPr>
    </w:p>
    <w:p w:rsidR="00EE73B9" w:rsidRDefault="00293668" w:rsidP="00293668">
      <w:pPr>
        <w:jc w:val="both"/>
        <w:rPr>
          <w:rFonts w:ascii="Calibri" w:hAnsi="Calibri" w:cs="Tahoma"/>
          <w:sz w:val="22"/>
          <w:szCs w:val="22"/>
        </w:rPr>
      </w:pPr>
      <w:r w:rsidRPr="00293668">
        <w:rPr>
          <w:rFonts w:ascii="Calibri" w:hAnsi="Calibri" w:cs="Tahoma"/>
          <w:sz w:val="22"/>
          <w:szCs w:val="22"/>
        </w:rPr>
        <w:t>Morebitne podrobnosti o medsebojnem obveščanju in komuniciranju uredita stranki sporazuma s posebnim dogovorom.</w:t>
      </w:r>
    </w:p>
    <w:p w:rsidR="00FB5F2A" w:rsidRDefault="00FB5F2A" w:rsidP="00293668">
      <w:pPr>
        <w:jc w:val="both"/>
        <w:rPr>
          <w:rFonts w:ascii="Calibri" w:hAnsi="Calibri" w:cs="Tahoma"/>
          <w:sz w:val="22"/>
          <w:szCs w:val="22"/>
        </w:rPr>
      </w:pPr>
    </w:p>
    <w:p w:rsidR="00293668" w:rsidRDefault="00EE73B9" w:rsidP="00EE73B9">
      <w:pPr>
        <w:pStyle w:val="Odstavekseznama"/>
        <w:numPr>
          <w:ilvl w:val="0"/>
          <w:numId w:val="23"/>
        </w:numPr>
        <w:jc w:val="both"/>
        <w:rPr>
          <w:rFonts w:ascii="Calibri" w:hAnsi="Calibri" w:cs="Tahoma"/>
          <w:b/>
          <w:sz w:val="22"/>
          <w:szCs w:val="22"/>
        </w:rPr>
      </w:pPr>
      <w:r>
        <w:rPr>
          <w:rFonts w:ascii="Calibri" w:hAnsi="Calibri" w:cs="Tahoma"/>
          <w:b/>
          <w:sz w:val="22"/>
          <w:szCs w:val="22"/>
        </w:rPr>
        <w:t>KONČNE DOLOČBE</w:t>
      </w:r>
    </w:p>
    <w:p w:rsidR="00EE73B9" w:rsidRDefault="00EE73B9" w:rsidP="00EE73B9">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EE73B9" w:rsidRDefault="00EE73B9" w:rsidP="00EE73B9">
      <w:pPr>
        <w:jc w:val="both"/>
        <w:rPr>
          <w:rFonts w:ascii="Calibri" w:hAnsi="Calibri" w:cs="Tahoma"/>
          <w:sz w:val="22"/>
          <w:szCs w:val="22"/>
        </w:rPr>
      </w:pPr>
    </w:p>
    <w:p w:rsidR="00EE73B9" w:rsidRPr="00EE73B9" w:rsidRDefault="00EE73B9" w:rsidP="00EE73B9">
      <w:pPr>
        <w:jc w:val="both"/>
        <w:rPr>
          <w:rFonts w:ascii="Calibri" w:hAnsi="Calibri" w:cs="Tahoma"/>
          <w:sz w:val="22"/>
          <w:szCs w:val="22"/>
        </w:rPr>
      </w:pPr>
      <w:r w:rsidRPr="00EE73B9">
        <w:rPr>
          <w:rFonts w:ascii="Calibri" w:hAnsi="Calibri" w:cs="Tahoma"/>
          <w:sz w:val="22"/>
          <w:szCs w:val="22"/>
        </w:rPr>
        <w:t>Skladno z veljavno zakonodajo (ZJN-3), sporazum preneha veljati, če dobavitelj ali njegov podizvajalec krši delovno, okoljsko ali socialno zakonodajo.</w:t>
      </w:r>
    </w:p>
    <w:p w:rsidR="00EE73B9" w:rsidRDefault="00EE73B9" w:rsidP="00EE73B9">
      <w:pPr>
        <w:jc w:val="both"/>
        <w:rPr>
          <w:rFonts w:ascii="Calibri" w:hAnsi="Calibri" w:cs="Tahoma"/>
          <w:sz w:val="22"/>
          <w:szCs w:val="22"/>
        </w:rPr>
      </w:pPr>
    </w:p>
    <w:p w:rsidR="00EE73B9" w:rsidRDefault="00EE73B9" w:rsidP="00EE73B9">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EE73B9" w:rsidRDefault="00EE73B9" w:rsidP="00EE73B9">
      <w:pPr>
        <w:jc w:val="both"/>
        <w:rPr>
          <w:rFonts w:ascii="Calibri" w:hAnsi="Calibri" w:cs="Tahoma"/>
          <w:sz w:val="22"/>
          <w:szCs w:val="22"/>
        </w:rPr>
      </w:pPr>
    </w:p>
    <w:p w:rsidR="00097391" w:rsidRPr="004156B5" w:rsidRDefault="00097391" w:rsidP="00097391">
      <w:pPr>
        <w:numPr>
          <w:ilvl w:val="12"/>
          <w:numId w:val="0"/>
        </w:numPr>
        <w:jc w:val="both"/>
        <w:rPr>
          <w:rFonts w:ascii="Calibri" w:hAnsi="Calibri" w:cs="Tahoma"/>
          <w:sz w:val="22"/>
          <w:szCs w:val="22"/>
        </w:rPr>
      </w:pPr>
      <w:r>
        <w:rPr>
          <w:rFonts w:ascii="Calibri" w:hAnsi="Calibri" w:cs="Tahoma"/>
          <w:sz w:val="22"/>
          <w:szCs w:val="22"/>
        </w:rPr>
        <w:t>Sporazum</w:t>
      </w:r>
      <w:r w:rsidRPr="004156B5">
        <w:rPr>
          <w:rFonts w:ascii="Calibri" w:hAnsi="Calibri" w:cs="Tahoma"/>
          <w:sz w:val="22"/>
          <w:szCs w:val="22"/>
        </w:rPr>
        <w:t xml:space="preserve">, pri kateri kdo v imenu ali na račun druge pogodbene stranke, predstavniku ali posredniku organa ali organizacije iz javnega sektorja obljubi, ponudi ali da kakšno nedovoljeno korist za: </w:t>
      </w:r>
    </w:p>
    <w:p w:rsidR="00097391" w:rsidRPr="004156B5" w:rsidRDefault="00097391" w:rsidP="00097391">
      <w:pPr>
        <w:numPr>
          <w:ilvl w:val="0"/>
          <w:numId w:val="6"/>
        </w:numPr>
        <w:tabs>
          <w:tab w:val="clear" w:pos="153"/>
          <w:tab w:val="num" w:pos="709"/>
          <w:tab w:val="center" w:pos="4536"/>
          <w:tab w:val="right" w:pos="9072"/>
        </w:tabs>
        <w:ind w:left="709" w:hanging="349"/>
        <w:jc w:val="both"/>
        <w:rPr>
          <w:rFonts w:ascii="Calibri" w:hAnsi="Calibri" w:cs="Tahoma"/>
          <w:sz w:val="22"/>
          <w:szCs w:val="22"/>
        </w:rPr>
      </w:pPr>
      <w:r w:rsidRPr="004156B5">
        <w:rPr>
          <w:rFonts w:ascii="Calibri" w:hAnsi="Calibri" w:cs="Tahoma"/>
          <w:sz w:val="22"/>
          <w:szCs w:val="22"/>
        </w:rPr>
        <w:t xml:space="preserve">pridobitev posla ali </w:t>
      </w:r>
    </w:p>
    <w:p w:rsidR="00097391" w:rsidRPr="004156B5" w:rsidRDefault="00097391" w:rsidP="00097391">
      <w:pPr>
        <w:numPr>
          <w:ilvl w:val="0"/>
          <w:numId w:val="6"/>
        </w:numPr>
        <w:tabs>
          <w:tab w:val="clear" w:pos="153"/>
          <w:tab w:val="num" w:pos="709"/>
          <w:tab w:val="center" w:pos="4536"/>
          <w:tab w:val="right" w:pos="9072"/>
        </w:tabs>
        <w:ind w:left="709" w:hanging="349"/>
        <w:jc w:val="both"/>
        <w:rPr>
          <w:rFonts w:ascii="Calibri" w:hAnsi="Calibri" w:cs="Tahoma"/>
          <w:sz w:val="22"/>
          <w:szCs w:val="22"/>
        </w:rPr>
      </w:pPr>
      <w:r w:rsidRPr="004156B5">
        <w:rPr>
          <w:rFonts w:ascii="Calibri" w:hAnsi="Calibri" w:cs="Tahoma"/>
          <w:sz w:val="22"/>
          <w:szCs w:val="22"/>
        </w:rPr>
        <w:t xml:space="preserve">za sklenitev posla pod ugodnejšimi pogoji ali </w:t>
      </w:r>
    </w:p>
    <w:p w:rsidR="00097391" w:rsidRPr="004156B5" w:rsidRDefault="00097391" w:rsidP="00097391">
      <w:pPr>
        <w:numPr>
          <w:ilvl w:val="0"/>
          <w:numId w:val="6"/>
        </w:numPr>
        <w:tabs>
          <w:tab w:val="clear" w:pos="153"/>
          <w:tab w:val="num" w:pos="709"/>
          <w:tab w:val="center" w:pos="4536"/>
          <w:tab w:val="right" w:pos="9072"/>
        </w:tabs>
        <w:ind w:left="709" w:hanging="349"/>
        <w:jc w:val="both"/>
        <w:rPr>
          <w:rFonts w:ascii="Calibri" w:hAnsi="Calibri" w:cs="Tahoma"/>
          <w:sz w:val="22"/>
          <w:szCs w:val="22"/>
        </w:rPr>
      </w:pPr>
      <w:r w:rsidRPr="004156B5">
        <w:rPr>
          <w:rFonts w:ascii="Calibri" w:hAnsi="Calibri" w:cs="Tahoma"/>
          <w:sz w:val="22"/>
          <w:szCs w:val="22"/>
        </w:rPr>
        <w:t xml:space="preserve">za opustitev dolžnega nadzora nad izvajanjem pogodbenih obveznosti ali </w:t>
      </w:r>
    </w:p>
    <w:p w:rsidR="00097391" w:rsidRPr="004156B5" w:rsidRDefault="00097391" w:rsidP="00097391">
      <w:pPr>
        <w:numPr>
          <w:ilvl w:val="0"/>
          <w:numId w:val="6"/>
        </w:numPr>
        <w:tabs>
          <w:tab w:val="clear" w:pos="153"/>
          <w:tab w:val="num" w:pos="709"/>
          <w:tab w:val="center" w:pos="4536"/>
          <w:tab w:val="right" w:pos="9072"/>
        </w:tabs>
        <w:ind w:left="709" w:hanging="349"/>
        <w:jc w:val="both"/>
        <w:rPr>
          <w:rFonts w:ascii="Calibri" w:hAnsi="Calibri" w:cs="Tahoma"/>
          <w:sz w:val="22"/>
          <w:szCs w:val="22"/>
        </w:rPr>
      </w:pPr>
      <w:r w:rsidRPr="004156B5">
        <w:rPr>
          <w:rFonts w:ascii="Calibri" w:hAnsi="Calibri" w:cs="Tahoma"/>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097391" w:rsidRDefault="00097391" w:rsidP="00097391">
      <w:pPr>
        <w:numPr>
          <w:ilvl w:val="12"/>
          <w:numId w:val="0"/>
        </w:numPr>
        <w:jc w:val="both"/>
        <w:rPr>
          <w:rFonts w:ascii="Calibri" w:hAnsi="Calibri" w:cs="Tahoma"/>
          <w:sz w:val="22"/>
          <w:szCs w:val="22"/>
        </w:rPr>
      </w:pPr>
      <w:r w:rsidRPr="004156B5">
        <w:rPr>
          <w:rFonts w:ascii="Calibri" w:hAnsi="Calibri" w:cs="Tahoma"/>
          <w:sz w:val="22"/>
          <w:szCs w:val="22"/>
        </w:rPr>
        <w:t>je nič</w:t>
      </w:r>
      <w:r>
        <w:rPr>
          <w:rFonts w:ascii="Calibri" w:hAnsi="Calibri" w:cs="Tahoma"/>
          <w:sz w:val="22"/>
          <w:szCs w:val="22"/>
        </w:rPr>
        <w:t>en</w:t>
      </w:r>
      <w:r w:rsidRPr="004156B5">
        <w:rPr>
          <w:rFonts w:ascii="Calibri" w:hAnsi="Calibri" w:cs="Tahoma"/>
          <w:sz w:val="22"/>
          <w:szCs w:val="22"/>
        </w:rPr>
        <w:t>.</w:t>
      </w:r>
    </w:p>
    <w:p w:rsidR="00097391" w:rsidRDefault="00097391" w:rsidP="00097391">
      <w:pPr>
        <w:numPr>
          <w:ilvl w:val="12"/>
          <w:numId w:val="0"/>
        </w:numPr>
        <w:jc w:val="both"/>
        <w:rPr>
          <w:rFonts w:ascii="Calibri" w:hAnsi="Calibri" w:cs="Tahoma"/>
          <w:sz w:val="22"/>
          <w:szCs w:val="22"/>
        </w:rPr>
      </w:pPr>
    </w:p>
    <w:p w:rsidR="00097391" w:rsidRDefault="00097391" w:rsidP="00097391">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097391" w:rsidRDefault="00097391" w:rsidP="00097391">
      <w:pPr>
        <w:jc w:val="both"/>
        <w:rPr>
          <w:rFonts w:ascii="Calibri" w:hAnsi="Calibri" w:cs="Tahoma"/>
          <w:sz w:val="22"/>
          <w:szCs w:val="22"/>
        </w:rPr>
      </w:pPr>
    </w:p>
    <w:p w:rsidR="00097391" w:rsidRDefault="00097391" w:rsidP="00097391">
      <w:pPr>
        <w:jc w:val="both"/>
        <w:rPr>
          <w:rFonts w:ascii="Calibri" w:hAnsi="Calibri" w:cs="Tahoma"/>
          <w:sz w:val="22"/>
          <w:szCs w:val="22"/>
        </w:rPr>
      </w:pPr>
      <w:r w:rsidRPr="00097391">
        <w:rPr>
          <w:rFonts w:ascii="Calibri" w:hAnsi="Calibri" w:cs="Tahoma"/>
          <w:sz w:val="22"/>
          <w:szCs w:val="22"/>
        </w:rPr>
        <w:t xml:space="preserve">Spremembe in dopolnitve sporazuma veljajo le, če jih v pisni obliki </w:t>
      </w:r>
      <w:r w:rsidR="00E226B5" w:rsidRPr="00097391">
        <w:rPr>
          <w:rFonts w:ascii="Calibri" w:hAnsi="Calibri" w:cs="Tahoma"/>
          <w:sz w:val="22"/>
          <w:szCs w:val="22"/>
        </w:rPr>
        <w:t>sklene</w:t>
      </w:r>
      <w:r w:rsidR="00E226B5">
        <w:rPr>
          <w:rFonts w:ascii="Calibri" w:hAnsi="Calibri" w:cs="Tahoma"/>
          <w:sz w:val="22"/>
          <w:szCs w:val="22"/>
        </w:rPr>
        <w:t>ta</w:t>
      </w:r>
      <w:r w:rsidR="00E226B5" w:rsidRPr="00097391">
        <w:rPr>
          <w:rFonts w:ascii="Calibri" w:hAnsi="Calibri" w:cs="Tahoma"/>
          <w:sz w:val="22"/>
          <w:szCs w:val="22"/>
        </w:rPr>
        <w:t xml:space="preserve"> </w:t>
      </w:r>
      <w:r w:rsidRPr="00097391">
        <w:rPr>
          <w:rFonts w:ascii="Calibri" w:hAnsi="Calibri" w:cs="Tahoma"/>
          <w:sz w:val="22"/>
          <w:szCs w:val="22"/>
        </w:rPr>
        <w:t xml:space="preserve">in </w:t>
      </w:r>
      <w:r w:rsidR="00E226B5" w:rsidRPr="00097391">
        <w:rPr>
          <w:rFonts w:ascii="Calibri" w:hAnsi="Calibri" w:cs="Tahoma"/>
          <w:sz w:val="22"/>
          <w:szCs w:val="22"/>
        </w:rPr>
        <w:t>podpiše</w:t>
      </w:r>
      <w:r w:rsidR="00E226B5">
        <w:rPr>
          <w:rFonts w:ascii="Calibri" w:hAnsi="Calibri" w:cs="Tahoma"/>
          <w:sz w:val="22"/>
          <w:szCs w:val="22"/>
        </w:rPr>
        <w:t>ta</w:t>
      </w:r>
      <w:r w:rsidR="00E226B5" w:rsidRPr="00097391">
        <w:rPr>
          <w:rFonts w:ascii="Calibri" w:hAnsi="Calibri" w:cs="Tahoma"/>
          <w:sz w:val="22"/>
          <w:szCs w:val="22"/>
        </w:rPr>
        <w:t xml:space="preserve"> </w:t>
      </w:r>
      <w:r w:rsidRPr="00097391">
        <w:rPr>
          <w:rFonts w:ascii="Calibri" w:hAnsi="Calibri" w:cs="Tahoma"/>
          <w:sz w:val="22"/>
          <w:szCs w:val="22"/>
        </w:rPr>
        <w:t>obe pogodbeni stranki.</w:t>
      </w:r>
    </w:p>
    <w:p w:rsidR="00720F1B" w:rsidRDefault="00720F1B" w:rsidP="00097391">
      <w:pPr>
        <w:jc w:val="both"/>
        <w:rPr>
          <w:rFonts w:ascii="Calibri" w:hAnsi="Calibri" w:cs="Tahoma"/>
          <w:sz w:val="22"/>
          <w:szCs w:val="22"/>
        </w:rPr>
      </w:pPr>
    </w:p>
    <w:p w:rsidR="00097391" w:rsidRDefault="00097391" w:rsidP="00097391">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097391" w:rsidRDefault="00097391" w:rsidP="00097391">
      <w:pPr>
        <w:jc w:val="center"/>
        <w:rPr>
          <w:rFonts w:ascii="Calibri" w:hAnsi="Calibri" w:cs="Tahoma"/>
          <w:sz w:val="22"/>
          <w:szCs w:val="22"/>
        </w:rPr>
      </w:pPr>
    </w:p>
    <w:p w:rsidR="00097391" w:rsidRDefault="00097391" w:rsidP="00097391">
      <w:pPr>
        <w:numPr>
          <w:ilvl w:val="12"/>
          <w:numId w:val="0"/>
        </w:numPr>
        <w:jc w:val="both"/>
        <w:rPr>
          <w:rFonts w:ascii="Calibri" w:hAnsi="Calibri" w:cs="Tahoma"/>
          <w:sz w:val="22"/>
          <w:szCs w:val="22"/>
        </w:rPr>
      </w:pPr>
      <w:r>
        <w:rPr>
          <w:rFonts w:ascii="Calibri" w:hAnsi="Calibri" w:cs="Tahoma"/>
          <w:sz w:val="22"/>
          <w:szCs w:val="22"/>
        </w:rPr>
        <w:t>Stranki sporazuma sta sporazumni, da bodo morebitna nesoglasja oziroma spore reševali sporazumno, če v tem ne bi uspeli, bo pa v sporih odločilo pristojno sodišče glede na sedež naročnika.</w:t>
      </w:r>
    </w:p>
    <w:p w:rsidR="00097391" w:rsidRDefault="00097391" w:rsidP="00097391">
      <w:pPr>
        <w:numPr>
          <w:ilvl w:val="12"/>
          <w:numId w:val="0"/>
        </w:numPr>
        <w:jc w:val="both"/>
        <w:rPr>
          <w:rFonts w:ascii="Calibri" w:hAnsi="Calibri" w:cs="Tahoma"/>
          <w:sz w:val="22"/>
          <w:szCs w:val="22"/>
        </w:rPr>
      </w:pPr>
    </w:p>
    <w:p w:rsidR="00097391" w:rsidRDefault="00097391" w:rsidP="00097391">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097391" w:rsidRDefault="00097391" w:rsidP="00097391">
      <w:pPr>
        <w:rPr>
          <w:rFonts w:ascii="Calibri" w:hAnsi="Calibri" w:cs="Tahoma"/>
          <w:sz w:val="22"/>
          <w:szCs w:val="22"/>
        </w:rPr>
      </w:pPr>
    </w:p>
    <w:p w:rsidR="00097391" w:rsidRDefault="00097391" w:rsidP="00097391">
      <w:pPr>
        <w:jc w:val="both"/>
        <w:rPr>
          <w:rFonts w:ascii="Calibri" w:hAnsi="Calibri" w:cs="Tahoma"/>
          <w:sz w:val="22"/>
          <w:szCs w:val="22"/>
        </w:rPr>
      </w:pPr>
      <w:r w:rsidRPr="00097391">
        <w:rPr>
          <w:rFonts w:ascii="Calibri" w:hAnsi="Calibri" w:cs="Tahoma"/>
          <w:sz w:val="22"/>
          <w:szCs w:val="22"/>
        </w:rPr>
        <w:t xml:space="preserve">Ta okvirni sporazum stopi v veljavo </w:t>
      </w:r>
      <w:r w:rsidR="000E612E">
        <w:rPr>
          <w:rFonts w:ascii="Calibri" w:hAnsi="Calibri" w:cs="Tahoma"/>
          <w:sz w:val="22"/>
          <w:szCs w:val="22"/>
        </w:rPr>
        <w:t>s</w:t>
      </w:r>
      <w:r w:rsidR="000E612E" w:rsidRPr="00097391">
        <w:rPr>
          <w:rFonts w:ascii="Calibri" w:hAnsi="Calibri" w:cs="Tahoma"/>
          <w:sz w:val="22"/>
          <w:szCs w:val="22"/>
        </w:rPr>
        <w:t xml:space="preserve"> </w:t>
      </w:r>
      <w:r w:rsidRPr="00097391">
        <w:rPr>
          <w:rFonts w:ascii="Calibri" w:hAnsi="Calibri" w:cs="Tahoma"/>
          <w:sz w:val="22"/>
          <w:szCs w:val="22"/>
        </w:rPr>
        <w:t>prvim dne</w:t>
      </w:r>
      <w:r>
        <w:rPr>
          <w:rFonts w:ascii="Calibri" w:hAnsi="Calibri" w:cs="Tahoma"/>
          <w:sz w:val="22"/>
          <w:szCs w:val="22"/>
        </w:rPr>
        <w:t xml:space="preserve">m v mesecu, ko ga </w:t>
      </w:r>
      <w:r w:rsidRPr="009B4D09">
        <w:rPr>
          <w:rFonts w:ascii="Calibri" w:hAnsi="Calibri" w:cs="Tahoma"/>
          <w:sz w:val="22"/>
          <w:szCs w:val="22"/>
        </w:rPr>
        <w:t xml:space="preserve">podpiše </w:t>
      </w:r>
      <w:r w:rsidRPr="00DA18FA">
        <w:rPr>
          <w:rFonts w:ascii="Calibri" w:hAnsi="Calibri" w:cs="Tahoma"/>
          <w:sz w:val="22"/>
          <w:szCs w:val="22"/>
        </w:rPr>
        <w:t>zadnja stranka</w:t>
      </w:r>
      <w:r w:rsidRPr="009B4D09">
        <w:rPr>
          <w:rFonts w:ascii="Calibri" w:hAnsi="Calibri" w:cs="Tahoma"/>
          <w:sz w:val="22"/>
          <w:szCs w:val="22"/>
        </w:rPr>
        <w:t xml:space="preserve"> tega</w:t>
      </w:r>
      <w:r w:rsidRPr="00097391">
        <w:rPr>
          <w:rFonts w:ascii="Calibri" w:hAnsi="Calibri" w:cs="Tahoma"/>
          <w:sz w:val="22"/>
          <w:szCs w:val="22"/>
        </w:rPr>
        <w:t xml:space="preserve"> </w:t>
      </w:r>
      <w:r>
        <w:rPr>
          <w:rFonts w:ascii="Calibri" w:hAnsi="Calibri" w:cs="Tahoma"/>
          <w:sz w:val="22"/>
          <w:szCs w:val="22"/>
        </w:rPr>
        <w:t>sporazuma</w:t>
      </w:r>
      <w:r w:rsidR="000E612E">
        <w:rPr>
          <w:rFonts w:ascii="Calibri" w:hAnsi="Calibri" w:cs="Tahoma"/>
          <w:sz w:val="22"/>
          <w:szCs w:val="22"/>
        </w:rPr>
        <w:t>, pod pogojem da je dobavitelj predložil finančno zavarovanje za dobro izvedbo pogodbenih obveznosti</w:t>
      </w:r>
      <w:r w:rsidR="00E12C48">
        <w:rPr>
          <w:rFonts w:ascii="Calibri" w:hAnsi="Calibri" w:cs="Tahoma"/>
          <w:sz w:val="22"/>
          <w:szCs w:val="22"/>
        </w:rPr>
        <w:t xml:space="preserve">. </w:t>
      </w:r>
      <w:r>
        <w:rPr>
          <w:rFonts w:ascii="Calibri" w:hAnsi="Calibri" w:cs="Tahoma"/>
          <w:sz w:val="22"/>
          <w:szCs w:val="22"/>
        </w:rPr>
        <w:t xml:space="preserve"> S</w:t>
      </w:r>
      <w:r w:rsidRPr="00097391">
        <w:rPr>
          <w:rFonts w:ascii="Calibri" w:hAnsi="Calibri" w:cs="Tahoma"/>
          <w:sz w:val="22"/>
          <w:szCs w:val="22"/>
        </w:rPr>
        <w:t xml:space="preserve">porazum </w:t>
      </w:r>
      <w:r>
        <w:rPr>
          <w:rFonts w:ascii="Calibri" w:hAnsi="Calibri" w:cs="Tahoma"/>
          <w:sz w:val="22"/>
          <w:szCs w:val="22"/>
        </w:rPr>
        <w:t>se sklepa za obdobje štirih (4) let.</w:t>
      </w:r>
    </w:p>
    <w:p w:rsidR="00097391" w:rsidRDefault="00097391">
      <w:pPr>
        <w:rPr>
          <w:rFonts w:ascii="Calibri" w:hAnsi="Calibri" w:cs="Tahoma"/>
          <w:sz w:val="22"/>
          <w:szCs w:val="22"/>
        </w:rPr>
      </w:pPr>
    </w:p>
    <w:p w:rsidR="00E12C48" w:rsidRDefault="00E12C48">
      <w:pPr>
        <w:rPr>
          <w:rFonts w:ascii="Calibri" w:hAnsi="Calibri" w:cs="Tahoma"/>
          <w:sz w:val="22"/>
          <w:szCs w:val="22"/>
        </w:rPr>
      </w:pPr>
    </w:p>
    <w:p w:rsidR="00E12C48" w:rsidRDefault="00E12C48">
      <w:pPr>
        <w:rPr>
          <w:rFonts w:ascii="Calibri" w:hAnsi="Calibri" w:cs="Tahoma"/>
          <w:sz w:val="22"/>
          <w:szCs w:val="22"/>
        </w:rPr>
      </w:pPr>
    </w:p>
    <w:p w:rsidR="00E12C48" w:rsidRDefault="00E12C48">
      <w:pPr>
        <w:rPr>
          <w:rFonts w:ascii="Calibri" w:hAnsi="Calibri" w:cs="Tahoma"/>
          <w:sz w:val="22"/>
          <w:szCs w:val="22"/>
        </w:rPr>
      </w:pPr>
    </w:p>
    <w:p w:rsidR="00097391" w:rsidRDefault="00097391" w:rsidP="00097391">
      <w:pPr>
        <w:pStyle w:val="Odstavekseznama"/>
        <w:numPr>
          <w:ilvl w:val="0"/>
          <w:numId w:val="8"/>
        </w:numPr>
        <w:jc w:val="center"/>
        <w:rPr>
          <w:rFonts w:ascii="Calibri" w:hAnsi="Calibri" w:cs="Tahoma"/>
          <w:sz w:val="22"/>
          <w:szCs w:val="22"/>
        </w:rPr>
      </w:pPr>
      <w:r>
        <w:rPr>
          <w:rFonts w:ascii="Calibri" w:hAnsi="Calibri" w:cs="Tahoma"/>
          <w:sz w:val="22"/>
          <w:szCs w:val="22"/>
        </w:rPr>
        <w:t>člen</w:t>
      </w:r>
    </w:p>
    <w:p w:rsidR="00097391" w:rsidRDefault="00097391" w:rsidP="00097391">
      <w:pPr>
        <w:jc w:val="both"/>
        <w:rPr>
          <w:rFonts w:ascii="Calibri" w:hAnsi="Calibri" w:cs="Tahoma"/>
          <w:sz w:val="22"/>
          <w:szCs w:val="22"/>
        </w:rPr>
      </w:pPr>
    </w:p>
    <w:p w:rsidR="00097391" w:rsidRDefault="00097391" w:rsidP="00097391">
      <w:pPr>
        <w:jc w:val="both"/>
        <w:rPr>
          <w:rFonts w:ascii="Calibri" w:hAnsi="Calibri" w:cs="Tahoma"/>
          <w:sz w:val="22"/>
          <w:szCs w:val="22"/>
        </w:rPr>
      </w:pPr>
      <w:r w:rsidRPr="00097391">
        <w:rPr>
          <w:rFonts w:ascii="Calibri" w:hAnsi="Calibri" w:cs="Tahoma"/>
          <w:sz w:val="22"/>
          <w:szCs w:val="22"/>
        </w:rPr>
        <w:t>Sporazum je sestavljen v štirih (4) enakih izvodih, od katerih prejme vsaka stranka</w:t>
      </w:r>
      <w:r>
        <w:rPr>
          <w:rFonts w:ascii="Calibri" w:hAnsi="Calibri" w:cs="Tahoma"/>
          <w:sz w:val="22"/>
          <w:szCs w:val="22"/>
        </w:rPr>
        <w:t xml:space="preserve"> sporazuma</w:t>
      </w:r>
      <w:r w:rsidRPr="00097391">
        <w:rPr>
          <w:rFonts w:ascii="Calibri" w:hAnsi="Calibri" w:cs="Tahoma"/>
          <w:sz w:val="22"/>
          <w:szCs w:val="22"/>
        </w:rPr>
        <w:t xml:space="preserve"> po dva (2) izvoda.</w:t>
      </w:r>
    </w:p>
    <w:p w:rsidR="00097391" w:rsidRDefault="00097391" w:rsidP="00097391">
      <w:pPr>
        <w:jc w:val="both"/>
        <w:rPr>
          <w:rFonts w:ascii="Calibri" w:hAnsi="Calibri" w:cs="Tahoma"/>
          <w:sz w:val="22"/>
          <w:szCs w:val="22"/>
        </w:rPr>
      </w:pPr>
    </w:p>
    <w:p w:rsidR="00097391" w:rsidRDefault="00097391" w:rsidP="00097391">
      <w:pPr>
        <w:jc w:val="both"/>
        <w:rPr>
          <w:rFonts w:ascii="Calibri" w:hAnsi="Calibri" w:cs="Tahoma"/>
          <w:sz w:val="22"/>
          <w:szCs w:val="22"/>
        </w:rPr>
      </w:pPr>
    </w:p>
    <w:p w:rsidR="004579F2" w:rsidRPr="004156B5" w:rsidRDefault="004579F2" w:rsidP="004579F2">
      <w:pPr>
        <w:numPr>
          <w:ilvl w:val="12"/>
          <w:numId w:val="0"/>
        </w:numPr>
        <w:rPr>
          <w:rFonts w:ascii="Calibri" w:hAnsi="Calibri" w:cs="Tahoma"/>
          <w:sz w:val="22"/>
          <w:szCs w:val="22"/>
        </w:rPr>
      </w:pPr>
    </w:p>
    <w:tbl>
      <w:tblPr>
        <w:tblW w:w="8859" w:type="dxa"/>
        <w:jc w:val="center"/>
        <w:tblLayout w:type="fixed"/>
        <w:tblCellMar>
          <w:left w:w="70" w:type="dxa"/>
          <w:right w:w="70" w:type="dxa"/>
        </w:tblCellMar>
        <w:tblLook w:val="0000" w:firstRow="0" w:lastRow="0" w:firstColumn="0" w:lastColumn="0" w:noHBand="0" w:noVBand="0"/>
      </w:tblPr>
      <w:tblGrid>
        <w:gridCol w:w="3898"/>
        <w:gridCol w:w="1134"/>
        <w:gridCol w:w="3827"/>
      </w:tblGrid>
      <w:tr w:rsidR="00B66DD5" w:rsidRPr="004156B5" w:rsidTr="00B66DD5">
        <w:trPr>
          <w:jc w:val="center"/>
        </w:trPr>
        <w:tc>
          <w:tcPr>
            <w:tcW w:w="3898" w:type="dxa"/>
            <w:tcBorders>
              <w:bottom w:val="single" w:sz="4" w:space="0" w:color="auto"/>
            </w:tcBorders>
          </w:tcPr>
          <w:p w:rsidR="00B66DD5" w:rsidRDefault="00B66DD5" w:rsidP="00A32567">
            <w:pPr>
              <w:numPr>
                <w:ilvl w:val="12"/>
                <w:numId w:val="0"/>
              </w:numPr>
              <w:rPr>
                <w:rFonts w:ascii="Calibri" w:hAnsi="Calibri"/>
                <w:sz w:val="22"/>
                <w:szCs w:val="22"/>
              </w:rPr>
            </w:pPr>
            <w:r>
              <w:rPr>
                <w:rFonts w:ascii="Calibri" w:hAnsi="Calibri"/>
                <w:sz w:val="22"/>
                <w:szCs w:val="22"/>
              </w:rPr>
              <w:t>V/na</w:t>
            </w:r>
            <w:r>
              <w:rPr>
                <w:rFonts w:ascii="Calibri" w:hAnsi="Calibri"/>
                <w:sz w:val="22"/>
                <w:szCs w:val="22"/>
              </w:rPr>
              <w:tab/>
            </w:r>
            <w:r>
              <w:rPr>
                <w:rFonts w:ascii="Calibri" w:hAnsi="Calibri"/>
                <w:sz w:val="22"/>
                <w:szCs w:val="22"/>
              </w:rPr>
              <w:tab/>
              <w:t>,</w:t>
            </w:r>
          </w:p>
        </w:tc>
        <w:tc>
          <w:tcPr>
            <w:tcW w:w="1134" w:type="dxa"/>
          </w:tcPr>
          <w:p w:rsidR="00B66DD5" w:rsidRPr="004156B5" w:rsidRDefault="00B66DD5" w:rsidP="00A32567">
            <w:pPr>
              <w:numPr>
                <w:ilvl w:val="12"/>
                <w:numId w:val="0"/>
              </w:numPr>
              <w:rPr>
                <w:rFonts w:ascii="Calibri" w:hAnsi="Calibri"/>
                <w:sz w:val="22"/>
                <w:szCs w:val="22"/>
              </w:rPr>
            </w:pPr>
          </w:p>
        </w:tc>
        <w:tc>
          <w:tcPr>
            <w:tcW w:w="3827" w:type="dxa"/>
            <w:tcBorders>
              <w:bottom w:val="single" w:sz="4" w:space="0" w:color="auto"/>
            </w:tcBorders>
          </w:tcPr>
          <w:p w:rsidR="00B66DD5" w:rsidRPr="004156B5" w:rsidRDefault="00B66DD5" w:rsidP="00A32567">
            <w:pPr>
              <w:numPr>
                <w:ilvl w:val="12"/>
                <w:numId w:val="0"/>
              </w:numPr>
              <w:rPr>
                <w:rFonts w:ascii="Calibri" w:hAnsi="Calibri" w:cs="Tahoma"/>
                <w:sz w:val="22"/>
                <w:szCs w:val="22"/>
              </w:rPr>
            </w:pPr>
            <w:r>
              <w:rPr>
                <w:rFonts w:ascii="Calibri" w:hAnsi="Calibri" w:cs="Tahoma"/>
                <w:sz w:val="22"/>
                <w:szCs w:val="22"/>
              </w:rPr>
              <w:t xml:space="preserve">V Mariboru, </w:t>
            </w:r>
          </w:p>
        </w:tc>
      </w:tr>
      <w:tr w:rsidR="004579F2" w:rsidRPr="004156B5" w:rsidTr="00B66DD5">
        <w:trPr>
          <w:jc w:val="center"/>
        </w:trPr>
        <w:tc>
          <w:tcPr>
            <w:tcW w:w="3898" w:type="dxa"/>
            <w:tcBorders>
              <w:bottom w:val="single" w:sz="4" w:space="0" w:color="auto"/>
            </w:tcBorders>
          </w:tcPr>
          <w:p w:rsidR="00B66DD5" w:rsidRDefault="00B66DD5" w:rsidP="00A32567">
            <w:pPr>
              <w:numPr>
                <w:ilvl w:val="12"/>
                <w:numId w:val="0"/>
              </w:numPr>
              <w:rPr>
                <w:rFonts w:ascii="Calibri" w:hAnsi="Calibri"/>
                <w:sz w:val="22"/>
                <w:szCs w:val="22"/>
              </w:rPr>
            </w:pPr>
          </w:p>
          <w:p w:rsidR="00B66DD5" w:rsidRDefault="00B66DD5" w:rsidP="00A32567">
            <w:pPr>
              <w:numPr>
                <w:ilvl w:val="12"/>
                <w:numId w:val="0"/>
              </w:numPr>
              <w:rPr>
                <w:rFonts w:ascii="Calibri" w:hAnsi="Calibri"/>
                <w:sz w:val="22"/>
                <w:szCs w:val="22"/>
              </w:rPr>
            </w:pPr>
          </w:p>
          <w:p w:rsidR="004579F2" w:rsidRPr="004156B5" w:rsidRDefault="00B66DD5" w:rsidP="00A32567">
            <w:pPr>
              <w:numPr>
                <w:ilvl w:val="12"/>
                <w:numId w:val="0"/>
              </w:numPr>
              <w:rPr>
                <w:rFonts w:ascii="Calibri" w:hAnsi="Calibri"/>
                <w:sz w:val="22"/>
                <w:szCs w:val="22"/>
              </w:rPr>
            </w:pPr>
            <w:r>
              <w:rPr>
                <w:rFonts w:ascii="Calibri" w:hAnsi="Calibri"/>
                <w:sz w:val="22"/>
                <w:szCs w:val="22"/>
              </w:rPr>
              <w:t>Dobavitelj</w:t>
            </w:r>
            <w:r w:rsidR="004579F2" w:rsidRPr="004156B5">
              <w:rPr>
                <w:rFonts w:ascii="Calibri" w:hAnsi="Calibri"/>
                <w:sz w:val="22"/>
                <w:szCs w:val="22"/>
              </w:rPr>
              <w:t>:</w:t>
            </w:r>
          </w:p>
          <w:p w:rsidR="004579F2" w:rsidRPr="004156B5" w:rsidRDefault="004579F2" w:rsidP="00A32567">
            <w:pPr>
              <w:numPr>
                <w:ilvl w:val="12"/>
                <w:numId w:val="0"/>
              </w:numPr>
              <w:rPr>
                <w:rFonts w:ascii="Calibri" w:hAnsi="Calibri"/>
                <w:sz w:val="22"/>
                <w:szCs w:val="22"/>
              </w:rPr>
            </w:pPr>
          </w:p>
          <w:p w:rsidR="004579F2" w:rsidRDefault="004579F2" w:rsidP="00A32567">
            <w:pPr>
              <w:numPr>
                <w:ilvl w:val="12"/>
                <w:numId w:val="0"/>
              </w:numPr>
              <w:rPr>
                <w:rFonts w:ascii="Calibri" w:hAnsi="Calibri"/>
                <w:sz w:val="22"/>
                <w:szCs w:val="22"/>
              </w:rPr>
            </w:pPr>
          </w:p>
          <w:p w:rsidR="00C50075" w:rsidRPr="004156B5" w:rsidRDefault="00C50075" w:rsidP="00A32567">
            <w:pPr>
              <w:numPr>
                <w:ilvl w:val="12"/>
                <w:numId w:val="0"/>
              </w:numPr>
              <w:rPr>
                <w:rFonts w:ascii="Calibri" w:hAnsi="Calibri"/>
                <w:sz w:val="22"/>
                <w:szCs w:val="22"/>
              </w:rPr>
            </w:pPr>
          </w:p>
          <w:p w:rsidR="00B66DD5" w:rsidRPr="004156B5" w:rsidRDefault="00B66DD5" w:rsidP="00A32567">
            <w:pPr>
              <w:numPr>
                <w:ilvl w:val="12"/>
                <w:numId w:val="0"/>
              </w:numPr>
              <w:rPr>
                <w:rFonts w:ascii="Calibri" w:hAnsi="Calibri"/>
                <w:sz w:val="22"/>
                <w:szCs w:val="22"/>
              </w:rPr>
            </w:pPr>
            <w:r>
              <w:rPr>
                <w:rFonts w:ascii="Calibri" w:hAnsi="Calibri"/>
                <w:sz w:val="22"/>
                <w:szCs w:val="22"/>
              </w:rPr>
              <w:t>Direktor(ica):</w:t>
            </w:r>
          </w:p>
          <w:p w:rsidR="004579F2" w:rsidRPr="004156B5" w:rsidRDefault="004579F2" w:rsidP="00A32567">
            <w:pPr>
              <w:numPr>
                <w:ilvl w:val="12"/>
                <w:numId w:val="0"/>
              </w:numPr>
              <w:rPr>
                <w:rFonts w:ascii="Calibri" w:hAnsi="Calibri"/>
                <w:sz w:val="22"/>
                <w:szCs w:val="22"/>
              </w:rPr>
            </w:pPr>
          </w:p>
          <w:p w:rsidR="004579F2" w:rsidRDefault="004579F2" w:rsidP="00A32567">
            <w:pPr>
              <w:numPr>
                <w:ilvl w:val="12"/>
                <w:numId w:val="0"/>
              </w:numPr>
              <w:rPr>
                <w:rFonts w:ascii="Calibri" w:hAnsi="Calibri"/>
                <w:sz w:val="22"/>
                <w:szCs w:val="22"/>
              </w:rPr>
            </w:pPr>
          </w:p>
          <w:p w:rsidR="00B66DD5" w:rsidRPr="004156B5" w:rsidRDefault="00B66DD5" w:rsidP="00A32567">
            <w:pPr>
              <w:numPr>
                <w:ilvl w:val="12"/>
                <w:numId w:val="0"/>
              </w:numPr>
              <w:rPr>
                <w:rFonts w:ascii="Calibri" w:hAnsi="Calibri"/>
                <w:sz w:val="22"/>
                <w:szCs w:val="22"/>
              </w:rPr>
            </w:pPr>
          </w:p>
        </w:tc>
        <w:tc>
          <w:tcPr>
            <w:tcW w:w="1134" w:type="dxa"/>
          </w:tcPr>
          <w:p w:rsidR="004579F2" w:rsidRPr="004156B5" w:rsidRDefault="004579F2" w:rsidP="00A32567">
            <w:pPr>
              <w:numPr>
                <w:ilvl w:val="12"/>
                <w:numId w:val="0"/>
              </w:numPr>
              <w:rPr>
                <w:rFonts w:ascii="Calibri" w:hAnsi="Calibri"/>
                <w:sz w:val="22"/>
                <w:szCs w:val="22"/>
              </w:rPr>
            </w:pPr>
          </w:p>
        </w:tc>
        <w:tc>
          <w:tcPr>
            <w:tcW w:w="3827" w:type="dxa"/>
            <w:tcBorders>
              <w:bottom w:val="single" w:sz="4" w:space="0" w:color="auto"/>
            </w:tcBorders>
          </w:tcPr>
          <w:p w:rsidR="00B66DD5" w:rsidRDefault="00B66DD5" w:rsidP="00A32567">
            <w:pPr>
              <w:numPr>
                <w:ilvl w:val="12"/>
                <w:numId w:val="0"/>
              </w:numPr>
              <w:rPr>
                <w:rFonts w:ascii="Calibri" w:hAnsi="Calibri" w:cs="Tahoma"/>
                <w:sz w:val="22"/>
                <w:szCs w:val="22"/>
              </w:rPr>
            </w:pPr>
          </w:p>
          <w:p w:rsidR="00C50075" w:rsidRDefault="00C50075" w:rsidP="00A32567">
            <w:pPr>
              <w:numPr>
                <w:ilvl w:val="12"/>
                <w:numId w:val="0"/>
              </w:numPr>
              <w:rPr>
                <w:rFonts w:ascii="Calibri" w:hAnsi="Calibri" w:cs="Tahoma"/>
                <w:sz w:val="22"/>
                <w:szCs w:val="22"/>
              </w:rPr>
            </w:pPr>
          </w:p>
          <w:p w:rsidR="004579F2" w:rsidRPr="004156B5" w:rsidRDefault="004579F2" w:rsidP="00A32567">
            <w:pPr>
              <w:numPr>
                <w:ilvl w:val="12"/>
                <w:numId w:val="0"/>
              </w:numPr>
              <w:rPr>
                <w:rFonts w:ascii="Calibri" w:hAnsi="Calibri" w:cs="Tahoma"/>
                <w:sz w:val="22"/>
                <w:szCs w:val="22"/>
              </w:rPr>
            </w:pPr>
            <w:r w:rsidRPr="004156B5">
              <w:rPr>
                <w:rFonts w:ascii="Calibri" w:hAnsi="Calibri" w:cs="Tahoma"/>
                <w:sz w:val="22"/>
                <w:szCs w:val="22"/>
              </w:rPr>
              <w:t>Naročnik:</w:t>
            </w:r>
          </w:p>
          <w:p w:rsidR="004579F2" w:rsidRPr="004156B5" w:rsidRDefault="004579F2" w:rsidP="00A32567">
            <w:pPr>
              <w:numPr>
                <w:ilvl w:val="12"/>
                <w:numId w:val="0"/>
              </w:numPr>
              <w:rPr>
                <w:rFonts w:ascii="Calibri" w:hAnsi="Calibri" w:cs="Tahoma"/>
                <w:sz w:val="22"/>
                <w:szCs w:val="22"/>
              </w:rPr>
            </w:pPr>
          </w:p>
          <w:p w:rsidR="004579F2" w:rsidRPr="004156B5" w:rsidRDefault="004579F2" w:rsidP="00A32567">
            <w:pPr>
              <w:numPr>
                <w:ilvl w:val="12"/>
                <w:numId w:val="0"/>
              </w:numPr>
              <w:rPr>
                <w:rFonts w:ascii="Calibri" w:hAnsi="Calibri" w:cs="Tahoma"/>
                <w:sz w:val="22"/>
                <w:szCs w:val="22"/>
              </w:rPr>
            </w:pPr>
            <w:r w:rsidRPr="004156B5">
              <w:rPr>
                <w:rFonts w:ascii="Calibri" w:hAnsi="Calibri" w:cs="Tahoma"/>
                <w:sz w:val="22"/>
                <w:szCs w:val="22"/>
              </w:rPr>
              <w:t>Univerza v Mariboru</w:t>
            </w:r>
          </w:p>
          <w:p w:rsidR="004579F2" w:rsidRPr="004156B5" w:rsidRDefault="004579F2" w:rsidP="00A32567">
            <w:pPr>
              <w:numPr>
                <w:ilvl w:val="12"/>
                <w:numId w:val="0"/>
              </w:numPr>
              <w:rPr>
                <w:rFonts w:ascii="Calibri" w:hAnsi="Calibri" w:cs="Tahoma"/>
                <w:sz w:val="22"/>
                <w:szCs w:val="22"/>
              </w:rPr>
            </w:pPr>
          </w:p>
          <w:p w:rsidR="004579F2" w:rsidRPr="004156B5" w:rsidRDefault="004579F2" w:rsidP="00A32567">
            <w:pPr>
              <w:numPr>
                <w:ilvl w:val="12"/>
                <w:numId w:val="0"/>
              </w:numPr>
              <w:rPr>
                <w:rFonts w:ascii="Calibri" w:hAnsi="Calibri" w:cs="Tahoma"/>
                <w:b/>
                <w:sz w:val="22"/>
                <w:szCs w:val="22"/>
              </w:rPr>
            </w:pPr>
            <w:r w:rsidRPr="004156B5">
              <w:rPr>
                <w:rFonts w:ascii="Calibri" w:hAnsi="Calibri" w:cs="Tahoma"/>
                <w:sz w:val="22"/>
                <w:szCs w:val="22"/>
              </w:rPr>
              <w:t>Rektor:</w:t>
            </w:r>
          </w:p>
          <w:p w:rsidR="004579F2" w:rsidRPr="004156B5" w:rsidRDefault="004579F2" w:rsidP="00A32567">
            <w:pPr>
              <w:numPr>
                <w:ilvl w:val="12"/>
                <w:numId w:val="0"/>
              </w:numPr>
              <w:rPr>
                <w:rFonts w:ascii="Calibri" w:hAnsi="Calibri" w:cs="Tahoma"/>
                <w:sz w:val="22"/>
                <w:szCs w:val="22"/>
              </w:rPr>
            </w:pPr>
            <w:r w:rsidRPr="004156B5">
              <w:rPr>
                <w:rFonts w:ascii="Calibri" w:hAnsi="Calibri" w:cs="Tahoma"/>
                <w:sz w:val="22"/>
                <w:szCs w:val="22"/>
              </w:rPr>
              <w:t>prof.</w:t>
            </w:r>
            <w:r w:rsidR="00FD7EBC">
              <w:rPr>
                <w:rFonts w:ascii="Calibri" w:hAnsi="Calibri" w:cs="Tahoma"/>
                <w:sz w:val="22"/>
                <w:szCs w:val="22"/>
              </w:rPr>
              <w:t xml:space="preserve"> </w:t>
            </w:r>
            <w:r w:rsidRPr="004156B5">
              <w:rPr>
                <w:rFonts w:ascii="Calibri" w:hAnsi="Calibri" w:cs="Tahoma"/>
                <w:sz w:val="22"/>
                <w:szCs w:val="22"/>
              </w:rPr>
              <w:t>dr. Igor Tičar</w:t>
            </w:r>
          </w:p>
          <w:p w:rsidR="004579F2" w:rsidRPr="004156B5" w:rsidRDefault="004579F2" w:rsidP="00A32567">
            <w:pPr>
              <w:numPr>
                <w:ilvl w:val="12"/>
                <w:numId w:val="0"/>
              </w:numPr>
              <w:rPr>
                <w:rFonts w:ascii="Calibri" w:hAnsi="Calibri" w:cs="Tahoma"/>
                <w:b/>
                <w:sz w:val="22"/>
                <w:szCs w:val="22"/>
              </w:rPr>
            </w:pPr>
          </w:p>
          <w:p w:rsidR="004579F2" w:rsidRPr="004156B5" w:rsidRDefault="004579F2" w:rsidP="00A32567">
            <w:pPr>
              <w:numPr>
                <w:ilvl w:val="12"/>
                <w:numId w:val="0"/>
              </w:numPr>
              <w:rPr>
                <w:rFonts w:ascii="Calibri" w:hAnsi="Calibri"/>
                <w:sz w:val="22"/>
                <w:szCs w:val="22"/>
              </w:rPr>
            </w:pPr>
          </w:p>
        </w:tc>
      </w:tr>
    </w:tbl>
    <w:p w:rsidR="00B66DD5" w:rsidRDefault="00B66DD5" w:rsidP="0094436F">
      <w:pPr>
        <w:pStyle w:val="Glava"/>
        <w:tabs>
          <w:tab w:val="clear" w:pos="4536"/>
          <w:tab w:val="clear" w:pos="9072"/>
        </w:tabs>
        <w:jc w:val="both"/>
        <w:rPr>
          <w:rFonts w:ascii="Calibri" w:hAnsi="Calibri" w:cs="Tahoma"/>
          <w:b/>
          <w:sz w:val="22"/>
          <w:szCs w:val="22"/>
          <w:u w:val="single"/>
        </w:rPr>
      </w:pPr>
    </w:p>
    <w:p w:rsidR="008D1C16" w:rsidRDefault="008D1C16" w:rsidP="0094436F">
      <w:pPr>
        <w:pStyle w:val="Glava"/>
        <w:tabs>
          <w:tab w:val="clear" w:pos="4536"/>
          <w:tab w:val="clear" w:pos="9072"/>
        </w:tabs>
        <w:jc w:val="both"/>
        <w:rPr>
          <w:rFonts w:ascii="Calibri" w:hAnsi="Calibri" w:cs="Tahoma"/>
          <w:b/>
          <w:sz w:val="22"/>
          <w:szCs w:val="22"/>
          <w:u w:val="single"/>
        </w:rPr>
      </w:pPr>
    </w:p>
    <w:p w:rsidR="00D952E7" w:rsidRDefault="00D952E7" w:rsidP="0094436F">
      <w:pPr>
        <w:pStyle w:val="Glava"/>
        <w:tabs>
          <w:tab w:val="clear" w:pos="4536"/>
          <w:tab w:val="clear" w:pos="9072"/>
        </w:tabs>
        <w:jc w:val="both"/>
        <w:rPr>
          <w:rFonts w:ascii="Calibri" w:hAnsi="Calibri" w:cs="Tahoma"/>
          <w:b/>
          <w:sz w:val="22"/>
          <w:szCs w:val="22"/>
          <w:u w:val="single"/>
          <w:lang w:val="sl-SI"/>
        </w:rPr>
      </w:pPr>
    </w:p>
    <w:p w:rsidR="00097391" w:rsidRDefault="00D952E7" w:rsidP="0094436F">
      <w:pPr>
        <w:pStyle w:val="Glava"/>
        <w:tabs>
          <w:tab w:val="clear" w:pos="4536"/>
          <w:tab w:val="clear" w:pos="9072"/>
        </w:tabs>
        <w:jc w:val="both"/>
        <w:rPr>
          <w:rFonts w:ascii="Calibri" w:hAnsi="Calibri" w:cs="Tahoma"/>
          <w:b/>
          <w:sz w:val="22"/>
          <w:szCs w:val="22"/>
          <w:u w:val="single"/>
          <w:lang w:val="sl-SI"/>
        </w:rPr>
      </w:pPr>
      <w:r>
        <w:rPr>
          <w:rFonts w:ascii="Calibri" w:hAnsi="Calibri" w:cs="Tahoma"/>
          <w:b/>
          <w:sz w:val="22"/>
          <w:szCs w:val="22"/>
          <w:u w:val="single"/>
          <w:lang w:val="sl-SI"/>
        </w:rPr>
        <w:t>Priloge:</w:t>
      </w:r>
    </w:p>
    <w:p w:rsidR="00D44392" w:rsidRDefault="00D44392" w:rsidP="00D952E7">
      <w:pPr>
        <w:numPr>
          <w:ilvl w:val="0"/>
          <w:numId w:val="6"/>
        </w:numPr>
        <w:tabs>
          <w:tab w:val="clear" w:pos="153"/>
          <w:tab w:val="num" w:pos="709"/>
          <w:tab w:val="center" w:pos="4536"/>
          <w:tab w:val="right" w:pos="9072"/>
        </w:tabs>
        <w:ind w:left="709" w:hanging="349"/>
        <w:jc w:val="both"/>
        <w:rPr>
          <w:rFonts w:ascii="Calibri" w:hAnsi="Calibri" w:cs="Tahoma"/>
          <w:sz w:val="22"/>
          <w:szCs w:val="22"/>
        </w:rPr>
      </w:pPr>
      <w:r>
        <w:rPr>
          <w:rFonts w:ascii="Calibri" w:hAnsi="Calibri" w:cs="Tahoma"/>
          <w:sz w:val="22"/>
          <w:szCs w:val="22"/>
        </w:rPr>
        <w:t>priloga št. 1: ponudbeni predračun,</w:t>
      </w:r>
    </w:p>
    <w:p w:rsidR="00D952E7" w:rsidRPr="00D952E7" w:rsidRDefault="00D952E7" w:rsidP="00D952E7">
      <w:pPr>
        <w:numPr>
          <w:ilvl w:val="0"/>
          <w:numId w:val="6"/>
        </w:numPr>
        <w:tabs>
          <w:tab w:val="clear" w:pos="153"/>
          <w:tab w:val="num" w:pos="709"/>
          <w:tab w:val="center" w:pos="4536"/>
          <w:tab w:val="right" w:pos="9072"/>
        </w:tabs>
        <w:ind w:left="709" w:hanging="349"/>
        <w:jc w:val="both"/>
        <w:rPr>
          <w:rFonts w:ascii="Calibri" w:hAnsi="Calibri" w:cs="Tahoma"/>
          <w:sz w:val="22"/>
          <w:szCs w:val="22"/>
        </w:rPr>
      </w:pPr>
      <w:r>
        <w:rPr>
          <w:rFonts w:ascii="Calibri" w:hAnsi="Calibri" w:cs="Tahoma"/>
          <w:sz w:val="22"/>
          <w:szCs w:val="22"/>
        </w:rPr>
        <w:t xml:space="preserve">priloga št. </w:t>
      </w:r>
      <w:r w:rsidR="00D44392">
        <w:rPr>
          <w:rFonts w:ascii="Calibri" w:hAnsi="Calibri" w:cs="Tahoma"/>
          <w:sz w:val="22"/>
          <w:szCs w:val="22"/>
        </w:rPr>
        <w:t>2</w:t>
      </w:r>
      <w:r>
        <w:rPr>
          <w:rFonts w:ascii="Calibri" w:hAnsi="Calibri" w:cs="Tahoma"/>
          <w:sz w:val="22"/>
          <w:szCs w:val="22"/>
        </w:rPr>
        <w:t>: seznam in opis sklopov,</w:t>
      </w:r>
    </w:p>
    <w:p w:rsidR="00D952E7" w:rsidRDefault="00D952E7" w:rsidP="00D952E7">
      <w:pPr>
        <w:numPr>
          <w:ilvl w:val="0"/>
          <w:numId w:val="6"/>
        </w:numPr>
        <w:tabs>
          <w:tab w:val="clear" w:pos="153"/>
          <w:tab w:val="num" w:pos="709"/>
          <w:tab w:val="center" w:pos="4536"/>
          <w:tab w:val="right" w:pos="9072"/>
        </w:tabs>
        <w:ind w:left="709" w:hanging="349"/>
        <w:jc w:val="both"/>
        <w:rPr>
          <w:rFonts w:ascii="Calibri" w:hAnsi="Calibri" w:cs="Tahoma"/>
          <w:sz w:val="22"/>
          <w:szCs w:val="22"/>
        </w:rPr>
      </w:pPr>
      <w:r>
        <w:rPr>
          <w:rFonts w:ascii="Calibri" w:hAnsi="Calibri" w:cs="Tahoma"/>
          <w:sz w:val="22"/>
          <w:szCs w:val="22"/>
        </w:rPr>
        <w:t xml:space="preserve">priloga št. </w:t>
      </w:r>
      <w:r w:rsidR="00D44392">
        <w:rPr>
          <w:rFonts w:ascii="Calibri" w:hAnsi="Calibri" w:cs="Tahoma"/>
          <w:sz w:val="22"/>
          <w:szCs w:val="22"/>
        </w:rPr>
        <w:t>3</w:t>
      </w:r>
      <w:r>
        <w:rPr>
          <w:rFonts w:ascii="Calibri" w:hAnsi="Calibri" w:cs="Tahoma"/>
          <w:sz w:val="22"/>
          <w:szCs w:val="22"/>
        </w:rPr>
        <w:t>: seznam članic za dobavo opreme.</w:t>
      </w:r>
    </w:p>
    <w:p w:rsidR="00D952E7" w:rsidRDefault="00D952E7" w:rsidP="00D952E7">
      <w:pPr>
        <w:tabs>
          <w:tab w:val="center" w:pos="4536"/>
          <w:tab w:val="right" w:pos="9072"/>
        </w:tabs>
        <w:jc w:val="both"/>
        <w:rPr>
          <w:rFonts w:ascii="Calibri" w:hAnsi="Calibri" w:cs="Tahoma"/>
          <w:sz w:val="22"/>
          <w:szCs w:val="22"/>
        </w:rPr>
      </w:pPr>
    </w:p>
    <w:p w:rsidR="00D952E7" w:rsidRPr="00D952E7" w:rsidRDefault="00D952E7" w:rsidP="00D952E7">
      <w:pPr>
        <w:tabs>
          <w:tab w:val="center" w:pos="4536"/>
          <w:tab w:val="right" w:pos="9072"/>
        </w:tabs>
        <w:jc w:val="both"/>
        <w:rPr>
          <w:rFonts w:ascii="Calibri" w:hAnsi="Calibri" w:cs="Tahoma"/>
          <w:sz w:val="22"/>
          <w:szCs w:val="22"/>
        </w:rPr>
      </w:pPr>
    </w:p>
    <w:p w:rsidR="00097391" w:rsidRDefault="00097391" w:rsidP="0094436F">
      <w:pPr>
        <w:pStyle w:val="Glava"/>
        <w:tabs>
          <w:tab w:val="clear" w:pos="4536"/>
          <w:tab w:val="clear" w:pos="9072"/>
        </w:tabs>
        <w:jc w:val="both"/>
        <w:rPr>
          <w:rFonts w:ascii="Calibri" w:hAnsi="Calibri" w:cs="Tahoma"/>
          <w:b/>
          <w:sz w:val="22"/>
          <w:szCs w:val="22"/>
          <w:u w:val="single"/>
        </w:rPr>
      </w:pPr>
    </w:p>
    <w:p w:rsidR="0094436F" w:rsidRPr="004156B5" w:rsidRDefault="0094436F" w:rsidP="0094436F">
      <w:pPr>
        <w:pStyle w:val="Glava"/>
        <w:tabs>
          <w:tab w:val="clear" w:pos="4536"/>
          <w:tab w:val="clear" w:pos="9072"/>
        </w:tabs>
        <w:jc w:val="both"/>
        <w:rPr>
          <w:rFonts w:ascii="Calibri" w:hAnsi="Calibri" w:cs="Tahoma"/>
          <w:b/>
          <w:sz w:val="22"/>
          <w:szCs w:val="22"/>
          <w:u w:val="single"/>
        </w:rPr>
      </w:pPr>
      <w:r w:rsidRPr="004156B5">
        <w:rPr>
          <w:rFonts w:ascii="Calibri" w:hAnsi="Calibri" w:cs="Tahoma"/>
          <w:b/>
          <w:sz w:val="22"/>
          <w:szCs w:val="22"/>
          <w:u w:val="single"/>
        </w:rPr>
        <w:t>NAVODILO:</w:t>
      </w:r>
    </w:p>
    <w:p w:rsidR="00C50075" w:rsidRDefault="00B66DD5"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rPr>
      </w:pPr>
      <w:r>
        <w:rPr>
          <w:rFonts w:ascii="Calibri" w:hAnsi="Calibri" w:cs="Tahoma"/>
          <w:sz w:val="22"/>
          <w:szCs w:val="22"/>
        </w:rPr>
        <w:t>Ta obrazec (vzorec okvirnega sporazuma) se</w:t>
      </w:r>
      <w:r w:rsidR="0094436F" w:rsidRPr="004156B5">
        <w:rPr>
          <w:rFonts w:ascii="Calibri" w:hAnsi="Calibri" w:cs="Tahoma"/>
          <w:sz w:val="22"/>
          <w:szCs w:val="22"/>
        </w:rPr>
        <w:t xml:space="preserve"> p</w:t>
      </w:r>
      <w:r>
        <w:rPr>
          <w:rFonts w:ascii="Calibri" w:hAnsi="Calibri" w:cs="Tahoma"/>
          <w:sz w:val="22"/>
          <w:szCs w:val="22"/>
        </w:rPr>
        <w:t>arafira</w:t>
      </w:r>
      <w:r w:rsidR="0094436F" w:rsidRPr="004156B5">
        <w:rPr>
          <w:rFonts w:ascii="Calibri" w:hAnsi="Calibri" w:cs="Tahoma"/>
          <w:sz w:val="22"/>
          <w:szCs w:val="22"/>
        </w:rPr>
        <w:t xml:space="preserve"> in žigosa</w:t>
      </w:r>
      <w:r w:rsidR="00097391">
        <w:rPr>
          <w:rFonts w:ascii="Calibri" w:hAnsi="Calibri" w:cs="Tahoma"/>
          <w:sz w:val="22"/>
          <w:szCs w:val="22"/>
        </w:rPr>
        <w:t xml:space="preserve"> (vsaka stran).</w:t>
      </w:r>
    </w:p>
    <w:p w:rsidR="003A210E" w:rsidRDefault="003A210E">
      <w:pPr>
        <w:rPr>
          <w:rFonts w:ascii="Calibri" w:hAnsi="Calibri" w:cs="Tahoma"/>
          <w:sz w:val="22"/>
          <w:szCs w:val="22"/>
        </w:rPr>
      </w:pPr>
      <w:r>
        <w:rPr>
          <w:rFonts w:ascii="Calibri" w:hAnsi="Calibri" w:cs="Tahoma"/>
          <w:sz w:val="22"/>
          <w:szCs w:val="22"/>
        </w:rPr>
        <w:br w:type="page"/>
      </w:r>
    </w:p>
    <w:p w:rsidR="003A210E" w:rsidRDefault="003A210E" w:rsidP="003A210E">
      <w:pPr>
        <w:tabs>
          <w:tab w:val="center" w:pos="4536"/>
          <w:tab w:val="right" w:pos="9072"/>
        </w:tabs>
        <w:rPr>
          <w:rFonts w:ascii="Calibri" w:hAnsi="Calibri" w:cs="Tahoma"/>
          <w:b/>
          <w:sz w:val="22"/>
          <w:szCs w:val="22"/>
        </w:rPr>
      </w:pPr>
    </w:p>
    <w:p w:rsidR="003A210E" w:rsidRDefault="003A210E" w:rsidP="003A210E">
      <w:pPr>
        <w:tabs>
          <w:tab w:val="center" w:pos="4536"/>
          <w:tab w:val="right" w:pos="9072"/>
        </w:tabs>
        <w:rPr>
          <w:rFonts w:ascii="Calibri" w:hAnsi="Calibri" w:cs="Tahoma"/>
          <w:b/>
          <w:sz w:val="22"/>
          <w:szCs w:val="22"/>
        </w:rPr>
      </w:pPr>
      <w:r>
        <w:rPr>
          <w:rFonts w:ascii="Calibri" w:hAnsi="Calibri" w:cs="Tahoma"/>
          <w:b/>
          <w:sz w:val="22"/>
          <w:szCs w:val="22"/>
        </w:rPr>
        <w:t>PRILOGA ŠT. 1: SEZNAM IN OPIS SKLOPOV</w:t>
      </w:r>
    </w:p>
    <w:p w:rsidR="003A210E" w:rsidRDefault="003A210E" w:rsidP="003A210E">
      <w:pPr>
        <w:tabs>
          <w:tab w:val="center" w:pos="4536"/>
          <w:tab w:val="right" w:pos="9072"/>
        </w:tabs>
        <w:rPr>
          <w:rFonts w:ascii="Calibri" w:hAnsi="Calibri" w:cs="Tahoma"/>
          <w:b/>
          <w:sz w:val="22"/>
          <w:szCs w:val="22"/>
        </w:rPr>
      </w:pPr>
    </w:p>
    <w:tbl>
      <w:tblPr>
        <w:tblW w:w="0" w:type="auto"/>
        <w:jc w:val="center"/>
        <w:tblCellMar>
          <w:left w:w="0" w:type="dxa"/>
          <w:right w:w="0" w:type="dxa"/>
        </w:tblCellMar>
        <w:tblLook w:val="04A0" w:firstRow="1" w:lastRow="0" w:firstColumn="1" w:lastColumn="0" w:noHBand="0" w:noVBand="1"/>
      </w:tblPr>
      <w:tblGrid>
        <w:gridCol w:w="993"/>
        <w:gridCol w:w="7785"/>
      </w:tblGrid>
      <w:tr w:rsidR="003A210E" w:rsidRPr="003A210E" w:rsidTr="002458E6">
        <w:trPr>
          <w:trHeight w:val="739"/>
          <w:jc w:val="center"/>
        </w:trPr>
        <w:tc>
          <w:tcPr>
            <w:tcW w:w="993"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0" w:type="dxa"/>
              <w:left w:w="108" w:type="dxa"/>
              <w:bottom w:w="0" w:type="dxa"/>
              <w:right w:w="108" w:type="dxa"/>
            </w:tcMar>
            <w:vAlign w:val="center"/>
            <w:hideMark/>
          </w:tcPr>
          <w:p w:rsidR="003A210E" w:rsidRPr="003A210E" w:rsidRDefault="003A210E" w:rsidP="002458E6">
            <w:pPr>
              <w:spacing w:line="252" w:lineRule="auto"/>
              <w:jc w:val="center"/>
              <w:rPr>
                <w:rFonts w:asciiTheme="minorHAnsi" w:hAnsiTheme="minorHAnsi"/>
                <w:b/>
                <w:bCs/>
                <w:sz w:val="20"/>
                <w:szCs w:val="20"/>
              </w:rPr>
            </w:pPr>
            <w:r w:rsidRPr="003A210E">
              <w:rPr>
                <w:rFonts w:asciiTheme="minorHAnsi" w:hAnsiTheme="minorHAnsi"/>
                <w:b/>
                <w:bCs/>
                <w:sz w:val="20"/>
                <w:szCs w:val="20"/>
              </w:rPr>
              <w:t>Številka sklopa</w:t>
            </w:r>
          </w:p>
        </w:tc>
        <w:tc>
          <w:tcPr>
            <w:tcW w:w="7788" w:type="dxa"/>
            <w:tcBorders>
              <w:top w:val="single" w:sz="4" w:space="0" w:color="auto"/>
              <w:left w:val="single" w:sz="4" w:space="0" w:color="auto"/>
              <w:bottom w:val="single" w:sz="4" w:space="0" w:color="auto"/>
              <w:right w:val="single" w:sz="4" w:space="0" w:color="auto"/>
            </w:tcBorders>
            <w:shd w:val="clear" w:color="auto" w:fill="DEEAF6" w:themeFill="accent1" w:themeFillTint="33"/>
            <w:tcMar>
              <w:top w:w="0" w:type="dxa"/>
              <w:left w:w="108" w:type="dxa"/>
              <w:bottom w:w="0" w:type="dxa"/>
              <w:right w:w="108" w:type="dxa"/>
            </w:tcMar>
            <w:vAlign w:val="center"/>
            <w:hideMark/>
          </w:tcPr>
          <w:p w:rsidR="003A210E" w:rsidRPr="003A210E" w:rsidRDefault="003A210E" w:rsidP="002458E6">
            <w:pPr>
              <w:spacing w:line="252" w:lineRule="auto"/>
              <w:jc w:val="center"/>
              <w:rPr>
                <w:rFonts w:asciiTheme="minorHAnsi" w:hAnsiTheme="minorHAnsi"/>
                <w:b/>
                <w:bCs/>
                <w:sz w:val="20"/>
                <w:szCs w:val="20"/>
              </w:rPr>
            </w:pPr>
            <w:r w:rsidRPr="003A210E">
              <w:rPr>
                <w:rFonts w:asciiTheme="minorHAnsi" w:hAnsiTheme="minorHAnsi"/>
                <w:b/>
                <w:bCs/>
                <w:sz w:val="20"/>
                <w:szCs w:val="20"/>
              </w:rPr>
              <w:t>Naziv sklopa</w:t>
            </w:r>
          </w:p>
        </w:tc>
      </w:tr>
      <w:tr w:rsidR="003A210E" w:rsidRPr="003A210E" w:rsidTr="002278DD">
        <w:trPr>
          <w:trHeight w:hRule="exact" w:val="1359"/>
          <w:jc w:val="center"/>
        </w:trPr>
        <w:tc>
          <w:tcPr>
            <w:tcW w:w="993" w:type="dxa"/>
            <w:tcBorders>
              <w:top w:val="single" w:sz="4" w:space="0" w:color="auto"/>
              <w:bottom w:val="single" w:sz="4" w:space="0" w:color="auto"/>
            </w:tcBorders>
            <w:tcMar>
              <w:top w:w="0" w:type="dxa"/>
              <w:left w:w="108" w:type="dxa"/>
              <w:bottom w:w="0" w:type="dxa"/>
              <w:right w:w="108" w:type="dxa"/>
            </w:tcMar>
            <w:vAlign w:val="center"/>
            <w:hideMark/>
          </w:tcPr>
          <w:p w:rsidR="003A210E" w:rsidRPr="003A210E" w:rsidRDefault="003A210E" w:rsidP="002458E6">
            <w:pPr>
              <w:spacing w:line="252" w:lineRule="auto"/>
              <w:jc w:val="center"/>
              <w:rPr>
                <w:rFonts w:asciiTheme="minorHAnsi" w:hAnsiTheme="minorHAnsi"/>
                <w:b/>
                <w:bCs/>
                <w:sz w:val="20"/>
                <w:szCs w:val="20"/>
              </w:rPr>
            </w:pPr>
            <w:r w:rsidRPr="003A210E">
              <w:rPr>
                <w:rFonts w:asciiTheme="minorHAnsi" w:hAnsiTheme="minorHAnsi"/>
                <w:b/>
                <w:bCs/>
                <w:sz w:val="20"/>
                <w:szCs w:val="20"/>
              </w:rPr>
              <w:t>1</w:t>
            </w:r>
          </w:p>
        </w:tc>
        <w:tc>
          <w:tcPr>
            <w:tcW w:w="7788" w:type="dxa"/>
            <w:tcBorders>
              <w:top w:val="single" w:sz="4" w:space="0" w:color="auto"/>
              <w:bottom w:val="single" w:sz="4" w:space="0" w:color="auto"/>
            </w:tcBorders>
            <w:tcMar>
              <w:top w:w="0" w:type="dxa"/>
              <w:left w:w="108" w:type="dxa"/>
              <w:bottom w:w="0" w:type="dxa"/>
              <w:right w:w="108" w:type="dxa"/>
            </w:tcMar>
            <w:vAlign w:val="center"/>
            <w:hideMark/>
          </w:tcPr>
          <w:p w:rsidR="003A210E" w:rsidRPr="003A210E" w:rsidRDefault="003A210E" w:rsidP="002458E6">
            <w:pPr>
              <w:autoSpaceDE w:val="0"/>
              <w:autoSpaceDN w:val="0"/>
              <w:spacing w:line="252" w:lineRule="auto"/>
              <w:jc w:val="both"/>
              <w:rPr>
                <w:rFonts w:asciiTheme="minorHAnsi" w:hAnsiTheme="minorHAnsi"/>
                <w:sz w:val="20"/>
                <w:szCs w:val="20"/>
              </w:rPr>
            </w:pPr>
            <w:r w:rsidRPr="003A210E">
              <w:rPr>
                <w:rFonts w:asciiTheme="minorHAnsi" w:hAnsiTheme="minorHAnsi"/>
                <w:b/>
                <w:bCs/>
                <w:i/>
                <w:iCs/>
                <w:sz w:val="20"/>
                <w:szCs w:val="20"/>
              </w:rPr>
              <w:t>Energijsko učinkoviti osebni in prenosni računalniki</w:t>
            </w:r>
            <w:r w:rsidR="00BC4A35">
              <w:rPr>
                <w:rFonts w:asciiTheme="minorHAnsi" w:hAnsiTheme="minorHAnsi"/>
                <w:b/>
                <w:bCs/>
                <w:i/>
                <w:iCs/>
                <w:sz w:val="20"/>
                <w:szCs w:val="20"/>
              </w:rPr>
              <w:t>, odjemalci</w:t>
            </w:r>
          </w:p>
          <w:p w:rsidR="003A210E" w:rsidRDefault="003A210E" w:rsidP="000825E2">
            <w:pPr>
              <w:autoSpaceDE w:val="0"/>
              <w:autoSpaceDN w:val="0"/>
              <w:spacing w:line="252" w:lineRule="auto"/>
              <w:jc w:val="both"/>
              <w:rPr>
                <w:rFonts w:asciiTheme="minorHAnsi" w:hAnsiTheme="minorHAnsi"/>
                <w:sz w:val="20"/>
                <w:szCs w:val="20"/>
              </w:rPr>
            </w:pPr>
            <w:r w:rsidRPr="003A210E">
              <w:rPr>
                <w:rFonts w:asciiTheme="minorHAnsi" w:hAnsiTheme="minorHAnsi"/>
                <w:sz w:val="20"/>
                <w:szCs w:val="20"/>
              </w:rPr>
              <w:t>(vse platforme, tanki odjemalci, računalniki »vse v enem«, prenosniki, priključne postaje, tablični računalniki, nadomestni deli iz sklopa, ipd.)</w:t>
            </w:r>
            <w:r w:rsidR="000825E2">
              <w:rPr>
                <w:rFonts w:asciiTheme="minorHAnsi" w:hAnsiTheme="minorHAnsi"/>
                <w:sz w:val="20"/>
                <w:szCs w:val="20"/>
              </w:rPr>
              <w:t xml:space="preserve">. </w:t>
            </w:r>
          </w:p>
          <w:p w:rsidR="007E574B" w:rsidRPr="002278DD" w:rsidRDefault="007E574B" w:rsidP="000825E2">
            <w:pPr>
              <w:autoSpaceDE w:val="0"/>
              <w:autoSpaceDN w:val="0"/>
              <w:spacing w:line="252" w:lineRule="auto"/>
              <w:jc w:val="both"/>
              <w:rPr>
                <w:rFonts w:asciiTheme="minorHAnsi" w:hAnsiTheme="minorHAnsi"/>
                <w:sz w:val="18"/>
                <w:szCs w:val="18"/>
              </w:rPr>
            </w:pPr>
            <w:r w:rsidRPr="002278DD">
              <w:rPr>
                <w:rFonts w:asciiTheme="minorHAnsi" w:hAnsiTheme="minorHAnsi"/>
                <w:sz w:val="18"/>
                <w:szCs w:val="18"/>
              </w:rPr>
              <w:t>*</w:t>
            </w:r>
            <w:r w:rsidRPr="002278DD">
              <w:rPr>
                <w:rFonts w:ascii="Calibri" w:hAnsi="Calibri" w:cs="Tahoma"/>
                <w:sz w:val="18"/>
                <w:szCs w:val="18"/>
              </w:rPr>
              <w:t xml:space="preserve"> v kolikor ni posebej navedeno drugače morajo imeti tipkovnice vgravirane slovenske znake (nalepke niso dovoljene)</w:t>
            </w:r>
          </w:p>
        </w:tc>
      </w:tr>
      <w:tr w:rsidR="003A210E" w:rsidRPr="003A210E" w:rsidTr="002458E6">
        <w:trPr>
          <w:trHeight w:hRule="exact" w:val="1149"/>
          <w:jc w:val="center"/>
        </w:trPr>
        <w:tc>
          <w:tcPr>
            <w:tcW w:w="993" w:type="dxa"/>
            <w:tcBorders>
              <w:top w:val="single" w:sz="4" w:space="0" w:color="auto"/>
              <w:bottom w:val="single" w:sz="4" w:space="0" w:color="auto"/>
            </w:tcBorders>
            <w:tcMar>
              <w:top w:w="0" w:type="dxa"/>
              <w:left w:w="108" w:type="dxa"/>
              <w:bottom w:w="0" w:type="dxa"/>
              <w:right w:w="108" w:type="dxa"/>
            </w:tcMar>
            <w:vAlign w:val="center"/>
            <w:hideMark/>
          </w:tcPr>
          <w:p w:rsidR="003A210E" w:rsidRPr="003A210E" w:rsidRDefault="003A210E" w:rsidP="002458E6">
            <w:pPr>
              <w:spacing w:line="252" w:lineRule="auto"/>
              <w:jc w:val="center"/>
              <w:rPr>
                <w:rFonts w:asciiTheme="minorHAnsi" w:hAnsiTheme="minorHAnsi"/>
                <w:b/>
                <w:bCs/>
                <w:sz w:val="20"/>
                <w:szCs w:val="20"/>
              </w:rPr>
            </w:pPr>
            <w:r w:rsidRPr="003A210E">
              <w:rPr>
                <w:rFonts w:asciiTheme="minorHAnsi" w:hAnsiTheme="minorHAnsi"/>
                <w:b/>
                <w:bCs/>
                <w:sz w:val="20"/>
                <w:szCs w:val="20"/>
              </w:rPr>
              <w:t>2</w:t>
            </w:r>
          </w:p>
        </w:tc>
        <w:tc>
          <w:tcPr>
            <w:tcW w:w="7788" w:type="dxa"/>
            <w:tcBorders>
              <w:top w:val="single" w:sz="4" w:space="0" w:color="auto"/>
              <w:bottom w:val="single" w:sz="4" w:space="0" w:color="auto"/>
            </w:tcBorders>
            <w:tcMar>
              <w:top w:w="0" w:type="dxa"/>
              <w:left w:w="108" w:type="dxa"/>
              <w:bottom w:w="0" w:type="dxa"/>
              <w:right w:w="108" w:type="dxa"/>
            </w:tcMar>
            <w:vAlign w:val="center"/>
            <w:hideMark/>
          </w:tcPr>
          <w:p w:rsidR="003A210E" w:rsidRPr="003A210E" w:rsidRDefault="003A210E" w:rsidP="002458E6">
            <w:pPr>
              <w:autoSpaceDE w:val="0"/>
              <w:autoSpaceDN w:val="0"/>
              <w:spacing w:line="252" w:lineRule="auto"/>
              <w:jc w:val="both"/>
              <w:rPr>
                <w:rFonts w:asciiTheme="minorHAnsi" w:hAnsiTheme="minorHAnsi"/>
                <w:sz w:val="20"/>
                <w:szCs w:val="20"/>
              </w:rPr>
            </w:pPr>
            <w:r w:rsidRPr="003A210E">
              <w:rPr>
                <w:rFonts w:asciiTheme="minorHAnsi" w:hAnsiTheme="minorHAnsi"/>
                <w:b/>
                <w:bCs/>
                <w:i/>
                <w:iCs/>
                <w:sz w:val="20"/>
                <w:szCs w:val="20"/>
              </w:rPr>
              <w:t>Energijsko učinkoviti zasloni in oprema za multimedije</w:t>
            </w:r>
          </w:p>
          <w:p w:rsidR="003A210E" w:rsidRPr="003A210E" w:rsidRDefault="003A210E" w:rsidP="002458E6">
            <w:pPr>
              <w:autoSpaceDE w:val="0"/>
              <w:autoSpaceDN w:val="0"/>
              <w:spacing w:line="252" w:lineRule="auto"/>
              <w:jc w:val="both"/>
              <w:rPr>
                <w:rFonts w:asciiTheme="minorHAnsi" w:hAnsiTheme="minorHAnsi"/>
                <w:sz w:val="20"/>
                <w:szCs w:val="20"/>
              </w:rPr>
            </w:pPr>
            <w:r w:rsidRPr="003A210E">
              <w:rPr>
                <w:rFonts w:asciiTheme="minorHAnsi" w:hAnsiTheme="minorHAnsi"/>
                <w:sz w:val="20"/>
                <w:szCs w:val="20"/>
              </w:rPr>
              <w:t>(vse tehnologije zaslonov, digitalna oprema, kot so kamere, fotoaparati ter avdio-video oprema, kot so projektorji, prikazovalniki, zvočniki, interaktivne table, nadomestni deli iz sklopa, ipd.)</w:t>
            </w:r>
          </w:p>
        </w:tc>
      </w:tr>
      <w:tr w:rsidR="003A210E" w:rsidRPr="003A210E" w:rsidTr="002458E6">
        <w:trPr>
          <w:trHeight w:hRule="exact" w:val="964"/>
          <w:jc w:val="center"/>
        </w:trPr>
        <w:tc>
          <w:tcPr>
            <w:tcW w:w="993" w:type="dxa"/>
            <w:tcBorders>
              <w:top w:val="single" w:sz="4" w:space="0" w:color="auto"/>
              <w:bottom w:val="single" w:sz="4" w:space="0" w:color="auto"/>
            </w:tcBorders>
            <w:tcMar>
              <w:top w:w="0" w:type="dxa"/>
              <w:left w:w="108" w:type="dxa"/>
              <w:bottom w:w="0" w:type="dxa"/>
              <w:right w:w="108" w:type="dxa"/>
            </w:tcMar>
            <w:vAlign w:val="center"/>
            <w:hideMark/>
          </w:tcPr>
          <w:p w:rsidR="003A210E" w:rsidRPr="003A210E" w:rsidRDefault="003A210E" w:rsidP="002458E6">
            <w:pPr>
              <w:spacing w:line="252" w:lineRule="auto"/>
              <w:jc w:val="center"/>
              <w:rPr>
                <w:rFonts w:asciiTheme="minorHAnsi" w:hAnsiTheme="minorHAnsi"/>
                <w:b/>
                <w:bCs/>
                <w:sz w:val="20"/>
                <w:szCs w:val="20"/>
              </w:rPr>
            </w:pPr>
            <w:r w:rsidRPr="003A210E">
              <w:rPr>
                <w:rFonts w:asciiTheme="minorHAnsi" w:hAnsiTheme="minorHAnsi"/>
                <w:b/>
                <w:bCs/>
                <w:sz w:val="20"/>
                <w:szCs w:val="20"/>
              </w:rPr>
              <w:t>3</w:t>
            </w:r>
          </w:p>
        </w:tc>
        <w:tc>
          <w:tcPr>
            <w:tcW w:w="7788" w:type="dxa"/>
            <w:tcBorders>
              <w:top w:val="single" w:sz="4" w:space="0" w:color="auto"/>
              <w:bottom w:val="single" w:sz="4" w:space="0" w:color="auto"/>
            </w:tcBorders>
            <w:tcMar>
              <w:top w:w="0" w:type="dxa"/>
              <w:left w:w="108" w:type="dxa"/>
              <w:bottom w:w="0" w:type="dxa"/>
              <w:right w:w="108" w:type="dxa"/>
            </w:tcMar>
            <w:vAlign w:val="center"/>
            <w:hideMark/>
          </w:tcPr>
          <w:p w:rsidR="003A210E" w:rsidRPr="003A210E" w:rsidRDefault="003A210E" w:rsidP="002458E6">
            <w:pPr>
              <w:autoSpaceDE w:val="0"/>
              <w:autoSpaceDN w:val="0"/>
              <w:spacing w:line="252" w:lineRule="auto"/>
              <w:jc w:val="both"/>
              <w:rPr>
                <w:rFonts w:asciiTheme="minorHAnsi" w:hAnsiTheme="minorHAnsi"/>
                <w:sz w:val="20"/>
                <w:szCs w:val="20"/>
              </w:rPr>
            </w:pPr>
            <w:r w:rsidRPr="003A210E">
              <w:rPr>
                <w:rFonts w:asciiTheme="minorHAnsi" w:hAnsiTheme="minorHAnsi"/>
                <w:b/>
                <w:bCs/>
                <w:i/>
                <w:iCs/>
                <w:sz w:val="20"/>
                <w:szCs w:val="20"/>
              </w:rPr>
              <w:t>Energijsko učinkoviti fotokopirni stroji, tiskalniki, optični bralniki, telefaksi ali večnamenske naprave</w:t>
            </w:r>
          </w:p>
          <w:p w:rsidR="003A210E" w:rsidRPr="003A210E" w:rsidRDefault="003A210E" w:rsidP="002458E6">
            <w:pPr>
              <w:autoSpaceDE w:val="0"/>
              <w:autoSpaceDN w:val="0"/>
              <w:spacing w:line="252" w:lineRule="auto"/>
              <w:jc w:val="both"/>
              <w:rPr>
                <w:rFonts w:asciiTheme="minorHAnsi" w:hAnsiTheme="minorHAnsi"/>
                <w:sz w:val="20"/>
                <w:szCs w:val="20"/>
              </w:rPr>
            </w:pPr>
            <w:r w:rsidRPr="003A210E">
              <w:rPr>
                <w:rFonts w:asciiTheme="minorHAnsi" w:hAnsiTheme="minorHAnsi"/>
                <w:sz w:val="20"/>
                <w:szCs w:val="20"/>
              </w:rPr>
              <w:t>(z vso dodatno opremo, večfunkcijske naprave, nadomestni deli iz sklopa, ipd.)</w:t>
            </w:r>
          </w:p>
        </w:tc>
      </w:tr>
      <w:tr w:rsidR="003A210E" w:rsidRPr="003A210E" w:rsidTr="002458E6">
        <w:trPr>
          <w:trHeight w:hRule="exact" w:val="964"/>
          <w:jc w:val="center"/>
        </w:trPr>
        <w:tc>
          <w:tcPr>
            <w:tcW w:w="993" w:type="dxa"/>
            <w:tcBorders>
              <w:top w:val="single" w:sz="4" w:space="0" w:color="auto"/>
              <w:bottom w:val="single" w:sz="4" w:space="0" w:color="auto"/>
            </w:tcBorders>
            <w:tcMar>
              <w:top w:w="0" w:type="dxa"/>
              <w:left w:w="108" w:type="dxa"/>
              <w:bottom w:w="0" w:type="dxa"/>
              <w:right w:w="108" w:type="dxa"/>
            </w:tcMar>
            <w:vAlign w:val="center"/>
            <w:hideMark/>
          </w:tcPr>
          <w:p w:rsidR="003A210E" w:rsidRPr="003A210E" w:rsidRDefault="003A210E" w:rsidP="002458E6">
            <w:pPr>
              <w:spacing w:line="252" w:lineRule="auto"/>
              <w:jc w:val="center"/>
              <w:rPr>
                <w:rFonts w:asciiTheme="minorHAnsi" w:hAnsiTheme="minorHAnsi"/>
                <w:b/>
                <w:bCs/>
                <w:sz w:val="20"/>
                <w:szCs w:val="20"/>
              </w:rPr>
            </w:pPr>
            <w:r w:rsidRPr="003A210E">
              <w:rPr>
                <w:rFonts w:asciiTheme="minorHAnsi" w:hAnsiTheme="minorHAnsi"/>
                <w:b/>
                <w:bCs/>
                <w:sz w:val="20"/>
                <w:szCs w:val="20"/>
              </w:rPr>
              <w:t>4</w:t>
            </w:r>
          </w:p>
        </w:tc>
        <w:tc>
          <w:tcPr>
            <w:tcW w:w="7788" w:type="dxa"/>
            <w:tcBorders>
              <w:top w:val="single" w:sz="4" w:space="0" w:color="auto"/>
              <w:bottom w:val="single" w:sz="4" w:space="0" w:color="auto"/>
            </w:tcBorders>
            <w:tcMar>
              <w:top w:w="0" w:type="dxa"/>
              <w:left w:w="108" w:type="dxa"/>
              <w:bottom w:w="0" w:type="dxa"/>
              <w:right w:w="108" w:type="dxa"/>
            </w:tcMar>
            <w:vAlign w:val="center"/>
            <w:hideMark/>
          </w:tcPr>
          <w:p w:rsidR="003A210E" w:rsidRPr="003A210E" w:rsidRDefault="003A210E" w:rsidP="002458E6">
            <w:pPr>
              <w:autoSpaceDE w:val="0"/>
              <w:autoSpaceDN w:val="0"/>
              <w:spacing w:line="252" w:lineRule="auto"/>
              <w:jc w:val="both"/>
              <w:rPr>
                <w:rFonts w:asciiTheme="minorHAnsi" w:hAnsiTheme="minorHAnsi"/>
                <w:i/>
                <w:iCs/>
                <w:sz w:val="20"/>
                <w:szCs w:val="20"/>
                <w:u w:val="single"/>
              </w:rPr>
            </w:pPr>
            <w:r w:rsidRPr="003A210E">
              <w:rPr>
                <w:rFonts w:asciiTheme="minorHAnsi" w:hAnsiTheme="minorHAnsi"/>
                <w:b/>
                <w:bCs/>
                <w:i/>
                <w:iCs/>
                <w:sz w:val="20"/>
                <w:szCs w:val="20"/>
              </w:rPr>
              <w:t>Strežniki, sistemi za shranjevanje podatkov in omrežna oprema</w:t>
            </w:r>
          </w:p>
          <w:p w:rsidR="003A210E" w:rsidRPr="003A210E" w:rsidRDefault="003A210E" w:rsidP="002458E6">
            <w:pPr>
              <w:autoSpaceDE w:val="0"/>
              <w:autoSpaceDN w:val="0"/>
              <w:spacing w:line="252" w:lineRule="auto"/>
              <w:jc w:val="both"/>
              <w:rPr>
                <w:rFonts w:asciiTheme="minorHAnsi" w:hAnsiTheme="minorHAnsi"/>
                <w:sz w:val="20"/>
                <w:szCs w:val="20"/>
              </w:rPr>
            </w:pPr>
            <w:r w:rsidRPr="003A210E">
              <w:rPr>
                <w:rFonts w:asciiTheme="minorHAnsi" w:hAnsiTheme="minorHAnsi"/>
                <w:sz w:val="20"/>
                <w:szCs w:val="20"/>
              </w:rPr>
              <w:t>(eno ali večprocesorski, vse platforme, sistemi za arhiviranje, tračne knjižnice, stikala, usmerjevalniki, analizatorji, požarne pregrade, nadomestni deli iz sklopa, ipd.)</w:t>
            </w:r>
          </w:p>
        </w:tc>
      </w:tr>
      <w:tr w:rsidR="003A210E" w:rsidRPr="003A210E" w:rsidTr="002458E6">
        <w:trPr>
          <w:trHeight w:hRule="exact" w:val="964"/>
          <w:jc w:val="center"/>
        </w:trPr>
        <w:tc>
          <w:tcPr>
            <w:tcW w:w="993" w:type="dxa"/>
            <w:tcBorders>
              <w:top w:val="single" w:sz="4" w:space="0" w:color="auto"/>
              <w:bottom w:val="single" w:sz="4" w:space="0" w:color="auto"/>
            </w:tcBorders>
            <w:tcMar>
              <w:top w:w="0" w:type="dxa"/>
              <w:left w:w="108" w:type="dxa"/>
              <w:bottom w:w="0" w:type="dxa"/>
              <w:right w:w="108" w:type="dxa"/>
            </w:tcMar>
            <w:vAlign w:val="center"/>
            <w:hideMark/>
          </w:tcPr>
          <w:p w:rsidR="003A210E" w:rsidRPr="003A210E" w:rsidRDefault="003A210E" w:rsidP="002458E6">
            <w:pPr>
              <w:spacing w:line="252" w:lineRule="auto"/>
              <w:jc w:val="center"/>
              <w:rPr>
                <w:rFonts w:asciiTheme="minorHAnsi" w:hAnsiTheme="minorHAnsi"/>
                <w:b/>
                <w:bCs/>
                <w:sz w:val="20"/>
                <w:szCs w:val="20"/>
              </w:rPr>
            </w:pPr>
            <w:r w:rsidRPr="003A210E">
              <w:rPr>
                <w:rFonts w:asciiTheme="minorHAnsi" w:hAnsiTheme="minorHAnsi"/>
                <w:b/>
                <w:bCs/>
                <w:sz w:val="20"/>
                <w:szCs w:val="20"/>
              </w:rPr>
              <w:t>5</w:t>
            </w:r>
          </w:p>
        </w:tc>
        <w:tc>
          <w:tcPr>
            <w:tcW w:w="7788" w:type="dxa"/>
            <w:tcBorders>
              <w:top w:val="single" w:sz="4" w:space="0" w:color="auto"/>
              <w:bottom w:val="single" w:sz="4" w:space="0" w:color="auto"/>
            </w:tcBorders>
            <w:tcMar>
              <w:top w:w="0" w:type="dxa"/>
              <w:left w:w="108" w:type="dxa"/>
              <w:bottom w:w="0" w:type="dxa"/>
              <w:right w:w="108" w:type="dxa"/>
            </w:tcMar>
            <w:vAlign w:val="center"/>
            <w:hideMark/>
          </w:tcPr>
          <w:p w:rsidR="003A210E" w:rsidRPr="003A210E" w:rsidRDefault="003A210E" w:rsidP="002458E6">
            <w:pPr>
              <w:autoSpaceDE w:val="0"/>
              <w:autoSpaceDN w:val="0"/>
              <w:spacing w:line="252" w:lineRule="auto"/>
              <w:jc w:val="both"/>
              <w:rPr>
                <w:rFonts w:asciiTheme="minorHAnsi" w:hAnsiTheme="minorHAnsi"/>
                <w:b/>
                <w:bCs/>
                <w:i/>
                <w:iCs/>
                <w:sz w:val="20"/>
                <w:szCs w:val="20"/>
              </w:rPr>
            </w:pPr>
            <w:r w:rsidRPr="003A210E">
              <w:rPr>
                <w:rFonts w:asciiTheme="minorHAnsi" w:hAnsiTheme="minorHAnsi"/>
                <w:b/>
                <w:bCs/>
                <w:i/>
                <w:iCs/>
                <w:sz w:val="20"/>
                <w:szCs w:val="20"/>
              </w:rPr>
              <w:t>UPS - sistemi za neprekinjeno napajanje</w:t>
            </w:r>
          </w:p>
        </w:tc>
      </w:tr>
    </w:tbl>
    <w:p w:rsidR="003A210E" w:rsidRDefault="003A210E" w:rsidP="003A210E">
      <w:pPr>
        <w:tabs>
          <w:tab w:val="center" w:pos="4536"/>
          <w:tab w:val="right" w:pos="9072"/>
        </w:tabs>
        <w:rPr>
          <w:rFonts w:ascii="Calibri" w:hAnsi="Calibri" w:cs="Tahoma"/>
          <w:b/>
          <w:sz w:val="22"/>
          <w:szCs w:val="22"/>
        </w:rPr>
      </w:pPr>
    </w:p>
    <w:p w:rsidR="003A210E" w:rsidRDefault="003A210E">
      <w:pPr>
        <w:rPr>
          <w:rFonts w:ascii="Calibri" w:hAnsi="Calibri" w:cs="Tahoma"/>
          <w:b/>
          <w:sz w:val="22"/>
          <w:szCs w:val="22"/>
        </w:rPr>
      </w:pPr>
      <w:r>
        <w:rPr>
          <w:rFonts w:ascii="Calibri" w:hAnsi="Calibri" w:cs="Tahoma"/>
          <w:b/>
          <w:sz w:val="22"/>
          <w:szCs w:val="22"/>
        </w:rPr>
        <w:br w:type="page"/>
      </w:r>
    </w:p>
    <w:p w:rsidR="003A210E" w:rsidRDefault="003A210E" w:rsidP="003A210E">
      <w:pPr>
        <w:tabs>
          <w:tab w:val="center" w:pos="4536"/>
          <w:tab w:val="right" w:pos="9072"/>
        </w:tabs>
        <w:rPr>
          <w:rFonts w:ascii="Calibri" w:hAnsi="Calibri" w:cs="Tahoma"/>
          <w:b/>
          <w:sz w:val="22"/>
          <w:szCs w:val="22"/>
        </w:rPr>
      </w:pPr>
      <w:r>
        <w:rPr>
          <w:rFonts w:ascii="Calibri" w:hAnsi="Calibri" w:cs="Tahoma"/>
          <w:b/>
          <w:sz w:val="22"/>
          <w:szCs w:val="22"/>
        </w:rPr>
        <w:t>PRILOGA ŠT. 2: SEZNAM ČLANIC ZA DOBAVO OPREME</w:t>
      </w:r>
    </w:p>
    <w:p w:rsidR="003A210E" w:rsidRDefault="003A210E" w:rsidP="003A210E">
      <w:pPr>
        <w:tabs>
          <w:tab w:val="center" w:pos="4536"/>
          <w:tab w:val="right" w:pos="9072"/>
        </w:tabs>
        <w:rPr>
          <w:rFonts w:ascii="Calibri" w:hAnsi="Calibri" w:cs="Tahoma"/>
          <w:b/>
          <w:sz w:val="22"/>
          <w:szCs w:val="22"/>
        </w:rPr>
      </w:pPr>
    </w:p>
    <w:tbl>
      <w:tblPr>
        <w:tblW w:w="950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2101"/>
        <w:gridCol w:w="6675"/>
        <w:gridCol w:w="10"/>
      </w:tblGrid>
      <w:tr w:rsidR="003A210E" w:rsidRPr="003A210E" w:rsidTr="005C34A9">
        <w:trPr>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A210E" w:rsidRPr="003A210E" w:rsidRDefault="003A210E" w:rsidP="003A210E">
            <w:pPr>
              <w:pStyle w:val="Odstavekseznama"/>
              <w:numPr>
                <w:ilvl w:val="0"/>
                <w:numId w:val="57"/>
              </w:numPr>
              <w:tabs>
                <w:tab w:val="num" w:pos="1080"/>
              </w:tabs>
              <w:jc w:val="cente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A210E" w:rsidRPr="003A210E" w:rsidRDefault="003A210E" w:rsidP="003A210E">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A210E" w:rsidRPr="003A210E" w:rsidRDefault="00A548C6" w:rsidP="002458E6">
            <w:pPr>
              <w:tabs>
                <w:tab w:val="num" w:pos="1080"/>
              </w:tabs>
              <w:rPr>
                <w:rFonts w:asciiTheme="minorHAnsi" w:hAnsiTheme="minorHAnsi" w:cs="Tahoma"/>
                <w:sz w:val="20"/>
                <w:szCs w:val="20"/>
                <w:lang w:eastAsia="x-none"/>
              </w:rPr>
            </w:pPr>
            <w:r w:rsidRPr="003A210E">
              <w:rPr>
                <w:rFonts w:asciiTheme="minorHAnsi" w:hAnsiTheme="minorHAnsi" w:cs="Tahoma"/>
                <w:sz w:val="20"/>
                <w:szCs w:val="20"/>
                <w:lang w:val="x-none" w:eastAsia="x-none"/>
              </w:rPr>
              <w:t>UNIVERZA V MARIBORU</w:t>
            </w:r>
            <w:r>
              <w:rPr>
                <w:rFonts w:asciiTheme="minorHAnsi" w:hAnsiTheme="minorHAnsi" w:cs="Tahoma"/>
                <w:sz w:val="20"/>
                <w:szCs w:val="20"/>
                <w:lang w:eastAsia="x-none"/>
              </w:rPr>
              <w:t xml:space="preserve"> </w:t>
            </w:r>
            <w:r w:rsidR="002458E6">
              <w:rPr>
                <w:rFonts w:asciiTheme="minorHAnsi" w:hAnsiTheme="minorHAnsi" w:cs="Tahoma"/>
                <w:sz w:val="20"/>
                <w:szCs w:val="20"/>
                <w:lang w:eastAsia="x-none"/>
              </w:rPr>
              <w:t>– rektorat</w:t>
            </w:r>
          </w:p>
        </w:tc>
      </w:tr>
      <w:tr w:rsidR="003A210E" w:rsidRPr="003A210E"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A210E" w:rsidRPr="003A210E" w:rsidRDefault="003A210E" w:rsidP="003A210E">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rsidR="003A210E" w:rsidRPr="003A210E" w:rsidRDefault="003A210E" w:rsidP="003A210E">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3A210E" w:rsidRPr="002458E6" w:rsidRDefault="002458E6" w:rsidP="002458E6">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Slomškov trg 15, 2000 Maribor</w:t>
            </w:r>
          </w:p>
        </w:tc>
      </w:tr>
      <w:tr w:rsidR="003A210E" w:rsidRPr="003A210E"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A210E" w:rsidRPr="003A210E" w:rsidRDefault="003A210E" w:rsidP="003A210E">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rsidR="003A210E" w:rsidRPr="002458E6" w:rsidRDefault="002458E6" w:rsidP="003A210E">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3A210E" w:rsidRPr="003A210E" w:rsidRDefault="002458E6" w:rsidP="002458E6">
            <w:pPr>
              <w:tabs>
                <w:tab w:val="num" w:pos="1080"/>
              </w:tabs>
              <w:rPr>
                <w:rFonts w:asciiTheme="minorHAnsi" w:hAnsiTheme="minorHAnsi" w:cs="Tahoma"/>
                <w:sz w:val="20"/>
                <w:szCs w:val="20"/>
                <w:lang w:val="x-none" w:eastAsia="x-none"/>
              </w:rPr>
            </w:pPr>
            <w:r w:rsidRPr="002458E6">
              <w:rPr>
                <w:rFonts w:asciiTheme="minorHAnsi" w:hAnsiTheme="minorHAnsi" w:cs="Tahoma"/>
                <w:sz w:val="20"/>
                <w:szCs w:val="20"/>
                <w:lang w:val="x-none" w:eastAsia="x-none"/>
              </w:rPr>
              <w:t>508963800</w:t>
            </w:r>
            <w:r>
              <w:rPr>
                <w:rFonts w:asciiTheme="minorHAnsi" w:hAnsiTheme="minorHAnsi" w:cs="Tahoma"/>
                <w:sz w:val="20"/>
                <w:szCs w:val="20"/>
                <w:lang w:val="x-none" w:eastAsia="x-none"/>
              </w:rPr>
              <w:t>0</w:t>
            </w:r>
          </w:p>
        </w:tc>
      </w:tr>
      <w:tr w:rsidR="003A210E" w:rsidRPr="003A210E"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A210E" w:rsidRPr="003A210E" w:rsidRDefault="003A210E" w:rsidP="003A210E">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3A210E" w:rsidRPr="003A210E" w:rsidRDefault="003A210E" w:rsidP="003A210E">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ID za DDV</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3A210E" w:rsidRPr="003A210E" w:rsidRDefault="003A210E" w:rsidP="002458E6">
            <w:pPr>
              <w:tabs>
                <w:tab w:val="num" w:pos="1080"/>
              </w:tabs>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SI 71674705</w:t>
            </w:r>
          </w:p>
        </w:tc>
      </w:tr>
      <w:tr w:rsidR="003A210E" w:rsidRPr="003A210E"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A210E" w:rsidRPr="003A210E" w:rsidRDefault="003A210E" w:rsidP="003A210E">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3A210E" w:rsidRPr="003A210E" w:rsidRDefault="003A210E" w:rsidP="003A210E">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Transakcijski račun</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3A210E" w:rsidRPr="003A210E" w:rsidRDefault="003A210E" w:rsidP="002458E6">
            <w:pPr>
              <w:tabs>
                <w:tab w:val="num" w:pos="1080"/>
              </w:tabs>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SI56 0110 0603 0709 059 pri UJP Slovenska Bistrica</w:t>
            </w:r>
          </w:p>
        </w:tc>
      </w:tr>
      <w:tr w:rsidR="002458E6" w:rsidRPr="003A210E" w:rsidTr="005C34A9">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2458E6" w:rsidRDefault="002458E6" w:rsidP="003A210E">
            <w:pPr>
              <w:tabs>
                <w:tab w:val="num" w:pos="1080"/>
              </w:tabs>
              <w:jc w:val="both"/>
              <w:rPr>
                <w:rFonts w:asciiTheme="minorHAnsi" w:hAnsiTheme="minorHAnsi" w:cs="Tahoma"/>
                <w:sz w:val="20"/>
                <w:szCs w:val="20"/>
                <w:lang w:eastAsia="x-none"/>
              </w:rPr>
            </w:pPr>
          </w:p>
        </w:tc>
      </w:tr>
      <w:tr w:rsidR="002458E6" w:rsidRPr="003A210E" w:rsidTr="005C34A9">
        <w:trPr>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58E6" w:rsidRPr="003A210E" w:rsidRDefault="002458E6" w:rsidP="002458E6">
            <w:pPr>
              <w:pStyle w:val="Odstavekseznama"/>
              <w:numPr>
                <w:ilvl w:val="0"/>
                <w:numId w:val="57"/>
              </w:numPr>
              <w:tabs>
                <w:tab w:val="num" w:pos="1080"/>
              </w:tabs>
              <w:jc w:val="cente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58E6" w:rsidRPr="003A210E" w:rsidRDefault="002458E6" w:rsidP="002458E6">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58E6" w:rsidRPr="003A210E" w:rsidRDefault="00A548C6" w:rsidP="002458E6">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UNIVERZA V MARIBORU Pedagoška fakulteta</w:t>
            </w:r>
          </w:p>
        </w:tc>
      </w:tr>
      <w:tr w:rsidR="002458E6" w:rsidRPr="002458E6"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58E6" w:rsidRPr="003A210E" w:rsidRDefault="002458E6" w:rsidP="002458E6">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rsidR="002458E6" w:rsidRPr="003A210E" w:rsidRDefault="002458E6" w:rsidP="002458E6">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2458E6" w:rsidRPr="002458E6" w:rsidRDefault="00A548C6" w:rsidP="002458E6">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Koroška cesta 160, 2000 Maribor</w:t>
            </w:r>
          </w:p>
        </w:tc>
      </w:tr>
      <w:tr w:rsidR="002458E6" w:rsidRPr="003A210E"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58E6" w:rsidRPr="003A210E" w:rsidRDefault="002458E6" w:rsidP="002458E6">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rsidR="002458E6" w:rsidRPr="002458E6" w:rsidRDefault="002458E6" w:rsidP="002458E6">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2458E6" w:rsidRPr="003A210E" w:rsidRDefault="00A548C6" w:rsidP="002458E6">
            <w:pPr>
              <w:tabs>
                <w:tab w:val="num" w:pos="1080"/>
              </w:tabs>
              <w:rPr>
                <w:rFonts w:asciiTheme="minorHAnsi" w:hAnsiTheme="minorHAnsi" w:cs="Tahoma"/>
                <w:sz w:val="20"/>
                <w:szCs w:val="20"/>
                <w:lang w:val="x-none" w:eastAsia="x-none"/>
              </w:rPr>
            </w:pPr>
            <w:r w:rsidRPr="00A548C6">
              <w:rPr>
                <w:rFonts w:asciiTheme="minorHAnsi" w:hAnsiTheme="minorHAnsi" w:cs="Tahoma"/>
                <w:sz w:val="20"/>
                <w:szCs w:val="20"/>
                <w:lang w:val="x-none" w:eastAsia="x-none"/>
              </w:rPr>
              <w:t>5089638013</w:t>
            </w:r>
          </w:p>
        </w:tc>
      </w:tr>
      <w:tr w:rsidR="002458E6" w:rsidRPr="003A210E"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58E6" w:rsidRPr="003A210E" w:rsidRDefault="002458E6" w:rsidP="002458E6">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458E6" w:rsidRPr="003A210E" w:rsidRDefault="002458E6" w:rsidP="002458E6">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ID za DDV</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2458E6" w:rsidRPr="003A210E" w:rsidRDefault="002458E6" w:rsidP="002458E6">
            <w:pPr>
              <w:tabs>
                <w:tab w:val="num" w:pos="1080"/>
              </w:tabs>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SI 71674705</w:t>
            </w:r>
          </w:p>
        </w:tc>
      </w:tr>
      <w:tr w:rsidR="002458E6" w:rsidRPr="003A210E"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58E6" w:rsidRPr="003A210E" w:rsidRDefault="002458E6" w:rsidP="002458E6">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458E6" w:rsidRPr="003A210E" w:rsidRDefault="002458E6" w:rsidP="002458E6">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Transakcijski račun</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2458E6" w:rsidRPr="00A548C6" w:rsidRDefault="00A548C6" w:rsidP="002458E6">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val="x-none" w:eastAsia="x-none"/>
              </w:rPr>
              <w:t>SI56 0110 0609 0123 790</w:t>
            </w:r>
            <w:r>
              <w:rPr>
                <w:rFonts w:asciiTheme="minorHAnsi" w:hAnsiTheme="minorHAnsi" w:cs="Tahoma"/>
                <w:sz w:val="20"/>
                <w:szCs w:val="20"/>
                <w:lang w:eastAsia="x-none"/>
              </w:rPr>
              <w:t xml:space="preserve"> pri UJP Slovenska Bistrica</w:t>
            </w:r>
          </w:p>
        </w:tc>
      </w:tr>
      <w:tr w:rsidR="002458E6" w:rsidRPr="003A210E" w:rsidTr="005C34A9">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2458E6" w:rsidRDefault="002458E6" w:rsidP="003A210E">
            <w:pPr>
              <w:tabs>
                <w:tab w:val="num" w:pos="1080"/>
              </w:tabs>
              <w:jc w:val="both"/>
              <w:rPr>
                <w:rFonts w:asciiTheme="minorHAnsi" w:hAnsiTheme="minorHAnsi" w:cs="Tahoma"/>
                <w:sz w:val="20"/>
                <w:szCs w:val="20"/>
                <w:lang w:eastAsia="x-none"/>
              </w:rPr>
            </w:pPr>
          </w:p>
        </w:tc>
      </w:tr>
      <w:tr w:rsidR="002458E6" w:rsidRPr="003A210E" w:rsidTr="005C34A9">
        <w:trPr>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58E6" w:rsidRPr="003A210E" w:rsidRDefault="002458E6" w:rsidP="002458E6">
            <w:pPr>
              <w:pStyle w:val="Odstavekseznama"/>
              <w:numPr>
                <w:ilvl w:val="0"/>
                <w:numId w:val="57"/>
              </w:numPr>
              <w:tabs>
                <w:tab w:val="num" w:pos="1080"/>
              </w:tabs>
              <w:jc w:val="cente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58E6" w:rsidRPr="003A210E" w:rsidRDefault="002458E6" w:rsidP="002458E6">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58E6" w:rsidRPr="003A210E" w:rsidRDefault="00A548C6" w:rsidP="002458E6">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UNIVERZA V MARIBORU Fakulteta za naravoslovje in matematiko</w:t>
            </w:r>
          </w:p>
        </w:tc>
      </w:tr>
      <w:tr w:rsidR="002458E6" w:rsidRPr="002458E6"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58E6" w:rsidRPr="003A210E" w:rsidRDefault="002458E6" w:rsidP="002458E6">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rsidR="002458E6" w:rsidRPr="003A210E" w:rsidRDefault="002458E6" w:rsidP="002458E6">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2458E6" w:rsidRPr="002458E6" w:rsidRDefault="00187DE4" w:rsidP="002458E6">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Koroška cesta 160, 2000 Maribor</w:t>
            </w:r>
          </w:p>
        </w:tc>
      </w:tr>
      <w:tr w:rsidR="002458E6" w:rsidRPr="003A210E"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58E6" w:rsidRPr="003A210E" w:rsidRDefault="002458E6" w:rsidP="002458E6">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tcPr>
          <w:p w:rsidR="002458E6" w:rsidRPr="002458E6" w:rsidRDefault="002458E6" w:rsidP="002458E6">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2458E6" w:rsidRPr="003A210E" w:rsidRDefault="00A548C6" w:rsidP="002458E6">
            <w:pPr>
              <w:tabs>
                <w:tab w:val="num" w:pos="1080"/>
              </w:tabs>
              <w:rPr>
                <w:rFonts w:asciiTheme="minorHAnsi" w:hAnsiTheme="minorHAnsi" w:cs="Tahoma"/>
                <w:sz w:val="20"/>
                <w:szCs w:val="20"/>
                <w:lang w:val="x-none" w:eastAsia="x-none"/>
              </w:rPr>
            </w:pPr>
            <w:r w:rsidRPr="00A548C6">
              <w:rPr>
                <w:rFonts w:asciiTheme="minorHAnsi" w:hAnsiTheme="minorHAnsi" w:cs="Tahoma"/>
                <w:sz w:val="20"/>
                <w:szCs w:val="20"/>
                <w:lang w:val="x-none" w:eastAsia="x-none"/>
              </w:rPr>
              <w:t>5089638051</w:t>
            </w:r>
          </w:p>
        </w:tc>
      </w:tr>
      <w:tr w:rsidR="002458E6" w:rsidRPr="003A210E"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58E6" w:rsidRPr="003A210E" w:rsidRDefault="002458E6" w:rsidP="002458E6">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458E6" w:rsidRPr="003A210E" w:rsidRDefault="002458E6" w:rsidP="002458E6">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ID za DDV</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2458E6" w:rsidRPr="003A210E" w:rsidRDefault="002458E6" w:rsidP="002458E6">
            <w:pPr>
              <w:tabs>
                <w:tab w:val="num" w:pos="1080"/>
              </w:tabs>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SI 71674705</w:t>
            </w:r>
          </w:p>
        </w:tc>
      </w:tr>
      <w:tr w:rsidR="002458E6" w:rsidRPr="003A210E"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58E6" w:rsidRPr="003A210E" w:rsidRDefault="002458E6" w:rsidP="002458E6">
            <w:pPr>
              <w:rPr>
                <w:rFonts w:asciiTheme="minorHAnsi" w:hAnsiTheme="minorHAnsi" w:cs="Tahoma"/>
                <w:sz w:val="20"/>
                <w:szCs w:val="20"/>
                <w:lang w:val="x-none" w:eastAsia="x-none"/>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458E6" w:rsidRPr="003A210E" w:rsidRDefault="002458E6" w:rsidP="002458E6">
            <w:pPr>
              <w:tabs>
                <w:tab w:val="num" w:pos="1080"/>
              </w:tabs>
              <w:jc w:val="both"/>
              <w:rPr>
                <w:rFonts w:asciiTheme="minorHAnsi" w:hAnsiTheme="minorHAnsi" w:cs="Tahoma"/>
                <w:sz w:val="20"/>
                <w:szCs w:val="20"/>
                <w:lang w:val="x-none" w:eastAsia="x-none"/>
              </w:rPr>
            </w:pPr>
            <w:r w:rsidRPr="003A210E">
              <w:rPr>
                <w:rFonts w:asciiTheme="minorHAnsi" w:hAnsiTheme="minorHAnsi" w:cs="Tahoma"/>
                <w:sz w:val="20"/>
                <w:szCs w:val="20"/>
                <w:lang w:val="x-none" w:eastAsia="x-none"/>
              </w:rPr>
              <w:t>Transakcijski račun</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2458E6" w:rsidRPr="00A548C6" w:rsidRDefault="00A548C6" w:rsidP="002458E6">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val="x-none" w:eastAsia="x-none"/>
              </w:rPr>
              <w:t>SI56 0110 0600 0020 490</w:t>
            </w:r>
            <w:r>
              <w:rPr>
                <w:rFonts w:asciiTheme="minorHAnsi" w:hAnsiTheme="minorHAnsi" w:cs="Tahoma"/>
                <w:sz w:val="20"/>
                <w:szCs w:val="20"/>
                <w:lang w:eastAsia="x-none"/>
              </w:rPr>
              <w:t xml:space="preserve"> pri UJP Slovenska Bistrica</w:t>
            </w:r>
          </w:p>
        </w:tc>
      </w:tr>
      <w:tr w:rsidR="002458E6" w:rsidRPr="003A210E" w:rsidTr="005C34A9">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2458E6" w:rsidRDefault="002458E6" w:rsidP="003A210E">
            <w:pPr>
              <w:tabs>
                <w:tab w:val="num" w:pos="1080"/>
              </w:tabs>
              <w:jc w:val="both"/>
              <w:rPr>
                <w:rFonts w:asciiTheme="minorHAnsi" w:hAnsiTheme="minorHAnsi" w:cs="Tahoma"/>
                <w:sz w:val="20"/>
                <w:szCs w:val="20"/>
                <w:lang w:eastAsia="x-none"/>
              </w:rPr>
            </w:pPr>
          </w:p>
        </w:tc>
      </w:tr>
      <w:tr w:rsidR="00A548C6" w:rsidTr="005C34A9">
        <w:trPr>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548C6" w:rsidRDefault="00A548C6" w:rsidP="00A548C6">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548C6" w:rsidRDefault="00A548C6">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548C6" w:rsidRDefault="00187DE4">
            <w:pPr>
              <w:tabs>
                <w:tab w:val="num" w:pos="1080"/>
              </w:tabs>
              <w:rPr>
                <w:rFonts w:asciiTheme="minorHAnsi" w:hAnsiTheme="minorHAnsi" w:cs="Tahoma"/>
                <w:sz w:val="20"/>
                <w:szCs w:val="20"/>
                <w:lang w:eastAsia="x-none"/>
              </w:rPr>
            </w:pPr>
            <w:r w:rsidRPr="00187DE4">
              <w:rPr>
                <w:rFonts w:asciiTheme="minorHAnsi" w:hAnsiTheme="minorHAnsi" w:cs="Tahoma"/>
                <w:sz w:val="20"/>
                <w:szCs w:val="20"/>
                <w:lang w:eastAsia="x-none"/>
              </w:rPr>
              <w:t>UNIVERZA V MARIBORU Filozofska fakulteta</w:t>
            </w:r>
          </w:p>
        </w:tc>
      </w:tr>
      <w:tr w:rsidR="00A548C6"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A548C6" w:rsidRDefault="00A548C6">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A548C6" w:rsidRDefault="00A548C6">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A548C6" w:rsidRDefault="00187DE4">
            <w:pPr>
              <w:tabs>
                <w:tab w:val="num" w:pos="1080"/>
              </w:tabs>
              <w:rPr>
                <w:rFonts w:asciiTheme="minorHAnsi" w:hAnsiTheme="minorHAnsi" w:cs="Tahoma"/>
                <w:sz w:val="20"/>
                <w:szCs w:val="20"/>
                <w:lang w:eastAsia="x-none"/>
              </w:rPr>
            </w:pPr>
            <w:r w:rsidRPr="00A548C6">
              <w:rPr>
                <w:rFonts w:asciiTheme="minorHAnsi" w:hAnsiTheme="minorHAnsi" w:cs="Tahoma"/>
                <w:sz w:val="20"/>
                <w:szCs w:val="20"/>
                <w:lang w:eastAsia="x-none"/>
              </w:rPr>
              <w:t>Koroška cesta 160, 2000 Maribor</w:t>
            </w:r>
          </w:p>
        </w:tc>
      </w:tr>
      <w:tr w:rsidR="00A548C6"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A548C6" w:rsidRDefault="00A548C6">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A548C6" w:rsidRDefault="00A548C6">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85" w:type="dxa"/>
            <w:gridSpan w:val="2"/>
            <w:tcBorders>
              <w:top w:val="single" w:sz="4" w:space="0" w:color="auto"/>
              <w:left w:val="single" w:sz="4" w:space="0" w:color="auto"/>
              <w:bottom w:val="single" w:sz="4" w:space="0" w:color="auto"/>
              <w:right w:val="single" w:sz="4" w:space="0" w:color="auto"/>
            </w:tcBorders>
            <w:vAlign w:val="center"/>
          </w:tcPr>
          <w:p w:rsidR="00A548C6" w:rsidRDefault="00187DE4">
            <w:pPr>
              <w:tabs>
                <w:tab w:val="num" w:pos="1080"/>
              </w:tabs>
              <w:rPr>
                <w:rFonts w:asciiTheme="minorHAnsi" w:hAnsiTheme="minorHAnsi" w:cs="Tahoma"/>
                <w:sz w:val="20"/>
                <w:szCs w:val="20"/>
                <w:lang w:val="x-none" w:eastAsia="x-none"/>
              </w:rPr>
            </w:pPr>
            <w:r w:rsidRPr="00187DE4">
              <w:rPr>
                <w:rFonts w:asciiTheme="minorHAnsi" w:hAnsiTheme="minorHAnsi" w:cs="Tahoma"/>
                <w:sz w:val="20"/>
                <w:szCs w:val="20"/>
                <w:lang w:val="x-none" w:eastAsia="x-none"/>
              </w:rPr>
              <w:t>5089638050</w:t>
            </w:r>
          </w:p>
        </w:tc>
      </w:tr>
      <w:tr w:rsidR="00A548C6"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A548C6" w:rsidRDefault="00A548C6">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A548C6" w:rsidRDefault="00A548C6">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A548C6" w:rsidRDefault="00A548C6">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A548C6" w:rsidTr="005C34A9">
        <w:trPr>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A548C6" w:rsidRDefault="00A548C6">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A548C6" w:rsidRDefault="00A548C6">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85" w:type="dxa"/>
            <w:gridSpan w:val="2"/>
            <w:tcBorders>
              <w:top w:val="single" w:sz="4" w:space="0" w:color="auto"/>
              <w:left w:val="single" w:sz="4" w:space="0" w:color="auto"/>
              <w:bottom w:val="single" w:sz="4" w:space="0" w:color="auto"/>
              <w:right w:val="single" w:sz="4" w:space="0" w:color="auto"/>
            </w:tcBorders>
            <w:vAlign w:val="center"/>
            <w:hideMark/>
          </w:tcPr>
          <w:p w:rsidR="00A548C6" w:rsidRPr="00187DE4" w:rsidRDefault="00187DE4">
            <w:pPr>
              <w:rPr>
                <w:rFonts w:asciiTheme="minorHAnsi" w:hAnsiTheme="minorHAnsi" w:cs="Tahoma"/>
                <w:sz w:val="20"/>
                <w:szCs w:val="20"/>
                <w:lang w:eastAsia="x-none"/>
              </w:rPr>
            </w:pPr>
            <w:r w:rsidRPr="00187DE4">
              <w:rPr>
                <w:rFonts w:asciiTheme="minorHAnsi" w:hAnsiTheme="minorHAnsi" w:cs="Tahoma"/>
                <w:sz w:val="20"/>
                <w:szCs w:val="20"/>
                <w:lang w:val="x-none" w:eastAsia="x-none"/>
              </w:rPr>
              <w:t>SI56 0110 0600 0020 393</w:t>
            </w:r>
            <w:r>
              <w:rPr>
                <w:rFonts w:asciiTheme="minorHAnsi" w:hAnsiTheme="minorHAnsi" w:cs="Tahoma"/>
                <w:sz w:val="20"/>
                <w:szCs w:val="20"/>
                <w:lang w:eastAsia="x-none"/>
              </w:rPr>
              <w:t xml:space="preserve"> pri UJP Slovenska Bistrica</w:t>
            </w:r>
          </w:p>
        </w:tc>
      </w:tr>
      <w:tr w:rsidR="00187DE4" w:rsidRPr="003A210E" w:rsidTr="005C34A9">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187DE4" w:rsidRDefault="00187DE4" w:rsidP="003A210E">
            <w:pPr>
              <w:tabs>
                <w:tab w:val="num" w:pos="1080"/>
              </w:tabs>
              <w:jc w:val="both"/>
              <w:rPr>
                <w:rFonts w:asciiTheme="minorHAnsi" w:hAnsiTheme="minorHAnsi" w:cs="Tahoma"/>
                <w:sz w:val="20"/>
                <w:szCs w:val="20"/>
                <w:lang w:eastAsia="x-none"/>
              </w:rPr>
            </w:pPr>
          </w:p>
        </w:tc>
      </w:tr>
      <w:tr w:rsidR="00187DE4" w:rsidTr="005C34A9">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87DE4" w:rsidRPr="00187DE4" w:rsidRDefault="00187DE4" w:rsidP="00187DE4">
            <w:pPr>
              <w:pStyle w:val="Odstavekseznama"/>
              <w:numPr>
                <w:ilvl w:val="0"/>
                <w:numId w:val="57"/>
              </w:numPr>
              <w:tabs>
                <w:tab w:val="num" w:pos="1080"/>
              </w:tabs>
              <w:jc w:val="center"/>
              <w:rPr>
                <w:rFonts w:asciiTheme="minorHAnsi" w:hAnsiTheme="minorHAnsi"/>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87DE4" w:rsidRDefault="00187DE4">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DE4" w:rsidRDefault="00187DE4">
            <w:pPr>
              <w:tabs>
                <w:tab w:val="num" w:pos="1080"/>
              </w:tabs>
              <w:rPr>
                <w:rFonts w:asciiTheme="minorHAnsi" w:hAnsiTheme="minorHAnsi" w:cs="Tahoma"/>
                <w:sz w:val="20"/>
                <w:szCs w:val="20"/>
                <w:lang w:eastAsia="x-none"/>
              </w:rPr>
            </w:pPr>
            <w:r w:rsidRPr="00187DE4">
              <w:rPr>
                <w:rFonts w:asciiTheme="minorHAnsi" w:hAnsiTheme="minorHAnsi" w:cs="Tahoma"/>
                <w:sz w:val="20"/>
                <w:szCs w:val="20"/>
                <w:lang w:eastAsia="x-none"/>
              </w:rPr>
              <w:t>UNIVERZA V MARIBORU, Fakulteta za varnostne vede</w:t>
            </w:r>
          </w:p>
        </w:tc>
      </w:tr>
      <w:tr w:rsidR="00187DE4"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187DE4" w:rsidRDefault="00187DE4">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187DE4" w:rsidRDefault="00187DE4">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187DE4" w:rsidRDefault="00187DE4">
            <w:pPr>
              <w:tabs>
                <w:tab w:val="num" w:pos="1080"/>
              </w:tabs>
              <w:rPr>
                <w:rFonts w:asciiTheme="minorHAnsi" w:hAnsiTheme="minorHAnsi" w:cs="Tahoma"/>
                <w:sz w:val="20"/>
                <w:szCs w:val="20"/>
                <w:lang w:eastAsia="x-none"/>
              </w:rPr>
            </w:pPr>
            <w:r w:rsidRPr="00187DE4">
              <w:rPr>
                <w:rFonts w:asciiTheme="minorHAnsi" w:hAnsiTheme="minorHAnsi" w:cs="Tahoma"/>
                <w:sz w:val="20"/>
                <w:szCs w:val="20"/>
                <w:lang w:eastAsia="x-none"/>
              </w:rPr>
              <w:t>Kotnikova ulica 8, 1000 Ljubljana</w:t>
            </w:r>
          </w:p>
        </w:tc>
      </w:tr>
      <w:tr w:rsidR="00187DE4"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187DE4" w:rsidRDefault="00187DE4">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187DE4" w:rsidRDefault="00187DE4">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187DE4" w:rsidRDefault="00187DE4">
            <w:pPr>
              <w:tabs>
                <w:tab w:val="num" w:pos="1080"/>
              </w:tabs>
              <w:rPr>
                <w:rFonts w:asciiTheme="minorHAnsi" w:hAnsiTheme="minorHAnsi" w:cs="Tahoma"/>
                <w:sz w:val="20"/>
                <w:szCs w:val="20"/>
                <w:lang w:val="x-none" w:eastAsia="x-none"/>
              </w:rPr>
            </w:pPr>
            <w:r w:rsidRPr="00187DE4">
              <w:rPr>
                <w:rFonts w:asciiTheme="minorHAnsi" w:hAnsiTheme="minorHAnsi" w:cs="Tahoma"/>
                <w:sz w:val="20"/>
                <w:szCs w:val="20"/>
                <w:lang w:val="x-none" w:eastAsia="x-none"/>
              </w:rPr>
              <w:t>5089638047</w:t>
            </w:r>
          </w:p>
        </w:tc>
      </w:tr>
      <w:tr w:rsidR="00187DE4"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187DE4" w:rsidRDefault="00187DE4">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187DE4" w:rsidRDefault="00187DE4">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187DE4" w:rsidRDefault="00187DE4">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187DE4"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187DE4" w:rsidRDefault="00187DE4">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187DE4" w:rsidRDefault="00187DE4">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187DE4" w:rsidRPr="00187DE4" w:rsidRDefault="005C34A9">
            <w:pPr>
              <w:rPr>
                <w:rFonts w:asciiTheme="minorHAnsi" w:hAnsiTheme="minorHAnsi" w:cs="Tahoma"/>
                <w:sz w:val="20"/>
                <w:szCs w:val="20"/>
                <w:lang w:eastAsia="x-none"/>
              </w:rPr>
            </w:pPr>
            <w:r w:rsidRPr="005C34A9">
              <w:rPr>
                <w:rFonts w:asciiTheme="minorHAnsi" w:hAnsiTheme="minorHAnsi" w:cs="Tahoma"/>
                <w:sz w:val="20"/>
                <w:szCs w:val="20"/>
                <w:lang w:eastAsia="x-none"/>
              </w:rPr>
              <w:t>SI56 0110 0600 0006 231</w:t>
            </w:r>
            <w:r>
              <w:rPr>
                <w:rFonts w:asciiTheme="minorHAnsi" w:hAnsiTheme="minorHAnsi" w:cs="Tahoma"/>
                <w:sz w:val="20"/>
                <w:szCs w:val="20"/>
                <w:lang w:eastAsia="x-none"/>
              </w:rPr>
              <w:t xml:space="preserve"> odprt pri UJP Ljubljana</w:t>
            </w:r>
          </w:p>
        </w:tc>
      </w:tr>
      <w:tr w:rsidR="00187DE4" w:rsidRPr="003A210E" w:rsidTr="005C34A9">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187DE4" w:rsidRDefault="00187DE4" w:rsidP="003A210E">
            <w:pPr>
              <w:tabs>
                <w:tab w:val="num" w:pos="1080"/>
              </w:tabs>
              <w:jc w:val="both"/>
              <w:rPr>
                <w:rFonts w:asciiTheme="minorHAnsi" w:hAnsiTheme="minorHAnsi" w:cs="Tahoma"/>
                <w:sz w:val="20"/>
                <w:szCs w:val="20"/>
                <w:lang w:eastAsia="x-none"/>
              </w:rPr>
            </w:pPr>
          </w:p>
        </w:tc>
      </w:tr>
      <w:tr w:rsidR="00187DE4" w:rsidTr="005C34A9">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87DE4" w:rsidRDefault="00187DE4" w:rsidP="00187DE4">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87DE4" w:rsidRDefault="00187DE4">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87DE4" w:rsidRDefault="005C34A9">
            <w:pPr>
              <w:tabs>
                <w:tab w:val="num" w:pos="1080"/>
              </w:tabs>
              <w:rPr>
                <w:rFonts w:asciiTheme="minorHAnsi" w:hAnsiTheme="minorHAnsi" w:cs="Tahoma"/>
                <w:sz w:val="20"/>
                <w:szCs w:val="20"/>
                <w:lang w:eastAsia="x-none"/>
              </w:rPr>
            </w:pPr>
            <w:r w:rsidRPr="005C34A9">
              <w:rPr>
                <w:rFonts w:asciiTheme="minorHAnsi" w:hAnsiTheme="minorHAnsi" w:cs="Tahoma"/>
                <w:sz w:val="20"/>
                <w:szCs w:val="20"/>
                <w:lang w:eastAsia="x-none"/>
              </w:rPr>
              <w:t>UNIVERZA V MARIBORU, Fakulteta za zdravstvene vede</w:t>
            </w:r>
          </w:p>
        </w:tc>
      </w:tr>
      <w:tr w:rsidR="00187DE4"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187DE4" w:rsidRDefault="00187DE4">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187DE4" w:rsidRDefault="00187DE4">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187DE4" w:rsidRDefault="005C34A9">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Žitna ulica 15, 2000 Maribor</w:t>
            </w:r>
          </w:p>
        </w:tc>
      </w:tr>
      <w:tr w:rsidR="00187DE4"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187DE4" w:rsidRDefault="00187DE4">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187DE4" w:rsidRDefault="00187DE4">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187DE4" w:rsidRDefault="00187DE4">
            <w:pPr>
              <w:tabs>
                <w:tab w:val="num" w:pos="1080"/>
              </w:tabs>
              <w:rPr>
                <w:rFonts w:asciiTheme="minorHAnsi" w:hAnsiTheme="minorHAnsi" w:cs="Tahoma"/>
                <w:sz w:val="20"/>
                <w:szCs w:val="20"/>
                <w:lang w:val="x-none" w:eastAsia="x-none"/>
              </w:rPr>
            </w:pPr>
            <w:r w:rsidRPr="00187DE4">
              <w:rPr>
                <w:rFonts w:asciiTheme="minorHAnsi" w:hAnsiTheme="minorHAnsi" w:cs="Tahoma"/>
                <w:sz w:val="20"/>
                <w:szCs w:val="20"/>
                <w:lang w:val="x-none" w:eastAsia="x-none"/>
              </w:rPr>
              <w:t>5089638016</w:t>
            </w:r>
          </w:p>
        </w:tc>
      </w:tr>
      <w:tr w:rsidR="00187DE4"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187DE4" w:rsidRDefault="00187DE4">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187DE4" w:rsidRDefault="00187DE4">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187DE4" w:rsidRDefault="00187DE4">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187DE4"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187DE4" w:rsidRDefault="00187DE4">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187DE4" w:rsidRDefault="00187DE4">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187DE4" w:rsidRDefault="00187DE4">
            <w:pPr>
              <w:rPr>
                <w:rFonts w:asciiTheme="minorHAnsi" w:hAnsiTheme="minorHAnsi" w:cs="Tahoma"/>
                <w:sz w:val="20"/>
                <w:szCs w:val="20"/>
                <w:lang w:val="x-none" w:eastAsia="x-none"/>
              </w:rPr>
            </w:pPr>
            <w:r w:rsidRPr="00187DE4">
              <w:rPr>
                <w:rFonts w:asciiTheme="minorHAnsi" w:hAnsiTheme="minorHAnsi" w:cs="Tahoma"/>
                <w:sz w:val="20"/>
                <w:szCs w:val="20"/>
                <w:lang w:val="x-none" w:eastAsia="x-none"/>
              </w:rPr>
              <w:t>SI56 0110 0609 0125 827 pri UJP Slovenska Bistrica</w:t>
            </w:r>
          </w:p>
        </w:tc>
      </w:tr>
      <w:tr w:rsidR="005C34A9" w:rsidRPr="003A210E" w:rsidTr="005C34A9">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C34A9" w:rsidRDefault="005C34A9" w:rsidP="003A210E">
            <w:pPr>
              <w:tabs>
                <w:tab w:val="num" w:pos="1080"/>
              </w:tabs>
              <w:jc w:val="both"/>
              <w:rPr>
                <w:rFonts w:asciiTheme="minorHAnsi" w:hAnsiTheme="minorHAnsi" w:cs="Tahoma"/>
                <w:sz w:val="20"/>
                <w:szCs w:val="20"/>
                <w:lang w:eastAsia="x-none"/>
              </w:rPr>
            </w:pPr>
          </w:p>
        </w:tc>
      </w:tr>
      <w:tr w:rsidR="005C34A9" w:rsidTr="005C34A9">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C34A9" w:rsidRDefault="005C34A9" w:rsidP="005C34A9">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C34A9" w:rsidRDefault="005C34A9">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34A9" w:rsidRDefault="005C34A9">
            <w:pPr>
              <w:tabs>
                <w:tab w:val="num" w:pos="1080"/>
              </w:tabs>
              <w:rPr>
                <w:rFonts w:asciiTheme="minorHAnsi" w:hAnsiTheme="minorHAnsi" w:cs="Tahoma"/>
                <w:sz w:val="20"/>
                <w:szCs w:val="20"/>
                <w:lang w:eastAsia="x-none"/>
              </w:rPr>
            </w:pPr>
            <w:r w:rsidRPr="005C34A9">
              <w:rPr>
                <w:rFonts w:asciiTheme="minorHAnsi" w:hAnsiTheme="minorHAnsi" w:cs="Tahoma"/>
                <w:sz w:val="20"/>
                <w:szCs w:val="20"/>
                <w:lang w:eastAsia="x-none"/>
              </w:rPr>
              <w:t>UNIVERZA V MARIBORU Fakulteta za strojništvo</w:t>
            </w:r>
          </w:p>
        </w:tc>
      </w:tr>
      <w:tr w:rsidR="005C34A9"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C34A9" w:rsidRDefault="005C34A9">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C34A9" w:rsidRDefault="005C34A9">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5C34A9" w:rsidRDefault="004565AF">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Smetanova ulica 17, 2000 Maribor</w:t>
            </w:r>
          </w:p>
        </w:tc>
      </w:tr>
      <w:tr w:rsidR="005C34A9"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C34A9" w:rsidRDefault="005C34A9">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C34A9" w:rsidRDefault="005C34A9">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5C34A9" w:rsidRDefault="005C34A9">
            <w:pPr>
              <w:tabs>
                <w:tab w:val="num" w:pos="1080"/>
              </w:tabs>
              <w:rPr>
                <w:rFonts w:asciiTheme="minorHAnsi" w:hAnsiTheme="minorHAnsi" w:cs="Tahoma"/>
                <w:sz w:val="20"/>
                <w:szCs w:val="20"/>
                <w:lang w:val="x-none" w:eastAsia="x-none"/>
              </w:rPr>
            </w:pPr>
            <w:r w:rsidRPr="005C34A9">
              <w:rPr>
                <w:rFonts w:asciiTheme="minorHAnsi" w:hAnsiTheme="minorHAnsi" w:cs="Tahoma"/>
                <w:sz w:val="20"/>
                <w:szCs w:val="20"/>
                <w:lang w:val="x-none" w:eastAsia="x-none"/>
              </w:rPr>
              <w:t>5089638010</w:t>
            </w:r>
          </w:p>
        </w:tc>
      </w:tr>
      <w:tr w:rsidR="005C34A9"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C34A9" w:rsidRDefault="005C34A9">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C34A9" w:rsidRDefault="005C34A9">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5C34A9" w:rsidRDefault="005C34A9">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5C34A9" w:rsidTr="005C34A9">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C34A9" w:rsidRDefault="005C34A9">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C34A9" w:rsidRDefault="005C34A9">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5C34A9" w:rsidRPr="005C34A9" w:rsidRDefault="005C34A9">
            <w:pPr>
              <w:rPr>
                <w:rFonts w:asciiTheme="minorHAnsi" w:hAnsiTheme="minorHAnsi" w:cs="Tahoma"/>
                <w:sz w:val="20"/>
                <w:szCs w:val="20"/>
                <w:lang w:eastAsia="x-none"/>
              </w:rPr>
            </w:pPr>
            <w:r w:rsidRPr="005C34A9">
              <w:rPr>
                <w:rFonts w:asciiTheme="minorHAnsi" w:hAnsiTheme="minorHAnsi" w:cs="Tahoma"/>
                <w:sz w:val="20"/>
                <w:szCs w:val="20"/>
                <w:lang w:val="x-none" w:eastAsia="x-none"/>
              </w:rPr>
              <w:t>SI56 0110 0609 0102 935</w:t>
            </w:r>
            <w:r>
              <w:rPr>
                <w:rFonts w:asciiTheme="minorHAnsi" w:hAnsiTheme="minorHAnsi" w:cs="Tahoma"/>
                <w:sz w:val="20"/>
                <w:szCs w:val="20"/>
                <w:lang w:eastAsia="x-none"/>
              </w:rPr>
              <w:t xml:space="preserve"> pri UJP Slovenska Bistrica</w:t>
            </w:r>
          </w:p>
        </w:tc>
      </w:tr>
    </w:tbl>
    <w:p w:rsidR="004565AF" w:rsidRDefault="004565AF">
      <w:r>
        <w:br w:type="page"/>
      </w:r>
    </w:p>
    <w:tbl>
      <w:tblPr>
        <w:tblW w:w="950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9"/>
        <w:gridCol w:w="2101"/>
        <w:gridCol w:w="6675"/>
        <w:gridCol w:w="10"/>
      </w:tblGrid>
      <w:tr w:rsidR="005C34A9"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C34A9" w:rsidRDefault="005C34A9" w:rsidP="003A210E">
            <w:pPr>
              <w:tabs>
                <w:tab w:val="num" w:pos="1080"/>
              </w:tabs>
              <w:jc w:val="both"/>
              <w:rPr>
                <w:rFonts w:asciiTheme="minorHAnsi" w:hAnsiTheme="minorHAnsi" w:cs="Tahoma"/>
                <w:sz w:val="20"/>
                <w:szCs w:val="20"/>
                <w:lang w:eastAsia="x-none"/>
              </w:rPr>
            </w:pPr>
          </w:p>
        </w:tc>
      </w:tr>
      <w:tr w:rsidR="005C34A9" w:rsidTr="00653562">
        <w:trPr>
          <w:gridAfter w:val="1"/>
          <w:wAfter w:w="10" w:type="dxa"/>
          <w:cantSplit/>
          <w:trHeight w:hRule="exact" w:val="508"/>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C34A9" w:rsidRDefault="005C34A9" w:rsidP="005C34A9">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C34A9" w:rsidRDefault="005C34A9">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34A9" w:rsidRDefault="005C34A9">
            <w:pPr>
              <w:tabs>
                <w:tab w:val="num" w:pos="1080"/>
              </w:tabs>
              <w:rPr>
                <w:rFonts w:asciiTheme="minorHAnsi" w:hAnsiTheme="minorHAnsi" w:cs="Tahoma"/>
                <w:sz w:val="20"/>
                <w:szCs w:val="20"/>
                <w:lang w:eastAsia="x-none"/>
              </w:rPr>
            </w:pPr>
            <w:r w:rsidRPr="005C34A9">
              <w:rPr>
                <w:rFonts w:asciiTheme="minorHAnsi" w:hAnsiTheme="minorHAnsi" w:cs="Tahoma"/>
                <w:sz w:val="20"/>
                <w:szCs w:val="20"/>
                <w:lang w:eastAsia="x-none"/>
              </w:rPr>
              <w:t>UNIVERZA V MARIBORU Fakulteta za gradbeništvo, prometno inženirstvo in arhitekturo</w:t>
            </w:r>
          </w:p>
        </w:tc>
      </w:tr>
      <w:tr w:rsidR="005C34A9"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C34A9" w:rsidRDefault="005C34A9">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C34A9" w:rsidRDefault="005C34A9">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5C34A9" w:rsidRDefault="005C34A9">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Smetanova ulica 17, 2000 Maribor</w:t>
            </w:r>
          </w:p>
        </w:tc>
      </w:tr>
      <w:tr w:rsidR="005C34A9"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C34A9" w:rsidRDefault="005C34A9">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C34A9" w:rsidRDefault="005C34A9">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5C34A9" w:rsidRDefault="005C34A9">
            <w:pPr>
              <w:tabs>
                <w:tab w:val="num" w:pos="1080"/>
              </w:tabs>
              <w:rPr>
                <w:rFonts w:asciiTheme="minorHAnsi" w:hAnsiTheme="minorHAnsi" w:cs="Tahoma"/>
                <w:sz w:val="20"/>
                <w:szCs w:val="20"/>
                <w:lang w:val="x-none" w:eastAsia="x-none"/>
              </w:rPr>
            </w:pPr>
            <w:r w:rsidRPr="005C34A9">
              <w:rPr>
                <w:rFonts w:asciiTheme="minorHAnsi" w:hAnsiTheme="minorHAnsi" w:cs="Tahoma"/>
                <w:sz w:val="20"/>
                <w:szCs w:val="20"/>
                <w:lang w:val="x-none" w:eastAsia="x-none"/>
              </w:rPr>
              <w:t>5089638011</w:t>
            </w:r>
          </w:p>
        </w:tc>
      </w:tr>
      <w:tr w:rsidR="005C34A9"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C34A9" w:rsidRDefault="005C34A9">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C34A9" w:rsidRDefault="005C34A9">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5C34A9" w:rsidRDefault="005C34A9">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5C34A9"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C34A9" w:rsidRDefault="005C34A9">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C34A9" w:rsidRDefault="005C34A9">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5C34A9" w:rsidRPr="005C34A9" w:rsidRDefault="005C34A9">
            <w:pPr>
              <w:rPr>
                <w:rFonts w:asciiTheme="minorHAnsi" w:hAnsiTheme="minorHAnsi" w:cs="Tahoma"/>
                <w:sz w:val="20"/>
                <w:szCs w:val="20"/>
                <w:lang w:eastAsia="x-none"/>
              </w:rPr>
            </w:pPr>
            <w:r w:rsidRPr="005C34A9">
              <w:rPr>
                <w:rFonts w:asciiTheme="minorHAnsi" w:hAnsiTheme="minorHAnsi" w:cs="Tahoma"/>
                <w:sz w:val="20"/>
                <w:szCs w:val="20"/>
                <w:lang w:val="x-none" w:eastAsia="x-none"/>
              </w:rPr>
              <w:t>SI56 0110 0609 0103 420</w:t>
            </w:r>
            <w:r>
              <w:rPr>
                <w:rFonts w:asciiTheme="minorHAnsi" w:hAnsiTheme="minorHAnsi" w:cs="Tahoma"/>
                <w:sz w:val="20"/>
                <w:szCs w:val="20"/>
                <w:lang w:eastAsia="x-none"/>
              </w:rPr>
              <w:t xml:space="preserve"> pri UJP Slovenska Bistrica</w:t>
            </w:r>
          </w:p>
        </w:tc>
      </w:tr>
      <w:tr w:rsidR="004565AF"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565AF" w:rsidRDefault="004565AF" w:rsidP="003A210E">
            <w:pPr>
              <w:tabs>
                <w:tab w:val="num" w:pos="1080"/>
              </w:tabs>
              <w:jc w:val="both"/>
              <w:rPr>
                <w:rFonts w:asciiTheme="minorHAnsi" w:hAnsiTheme="minorHAnsi" w:cs="Tahoma"/>
                <w:sz w:val="20"/>
                <w:szCs w:val="20"/>
                <w:lang w:eastAsia="x-none"/>
              </w:rPr>
            </w:pPr>
          </w:p>
        </w:tc>
      </w:tr>
      <w:tr w:rsidR="004565AF" w:rsidTr="0065356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565AF" w:rsidRDefault="004565AF" w:rsidP="004565AF">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565AF" w:rsidRDefault="004565AF">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565AF" w:rsidRDefault="004565AF">
            <w:pPr>
              <w:tabs>
                <w:tab w:val="num" w:pos="1080"/>
              </w:tabs>
              <w:rPr>
                <w:rFonts w:asciiTheme="minorHAnsi" w:hAnsiTheme="minorHAnsi" w:cs="Tahoma"/>
                <w:sz w:val="20"/>
                <w:szCs w:val="20"/>
                <w:lang w:eastAsia="x-none"/>
              </w:rPr>
            </w:pPr>
            <w:r w:rsidRPr="004565AF">
              <w:rPr>
                <w:rFonts w:asciiTheme="minorHAnsi" w:hAnsiTheme="minorHAnsi" w:cs="Tahoma"/>
                <w:sz w:val="20"/>
                <w:szCs w:val="20"/>
                <w:lang w:eastAsia="x-none"/>
              </w:rPr>
              <w:t>UNIVERZA V MARIBORU Fakulteta za kemijo in kemijsko tehnologijo</w:t>
            </w:r>
          </w:p>
        </w:tc>
      </w:tr>
      <w:tr w:rsidR="004565AF"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565AF" w:rsidRDefault="004565AF">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565AF" w:rsidRDefault="004565AF">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4565AF" w:rsidRDefault="004565AF">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Smetanova ulica 17, 2000 Maribor</w:t>
            </w:r>
          </w:p>
        </w:tc>
      </w:tr>
      <w:tr w:rsidR="004565AF"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565AF" w:rsidRDefault="004565AF">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565AF" w:rsidRDefault="004565AF">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4565AF" w:rsidRDefault="004565AF">
            <w:pPr>
              <w:tabs>
                <w:tab w:val="num" w:pos="1080"/>
              </w:tabs>
              <w:rPr>
                <w:rFonts w:asciiTheme="minorHAnsi" w:hAnsiTheme="minorHAnsi" w:cs="Tahoma"/>
                <w:sz w:val="20"/>
                <w:szCs w:val="20"/>
                <w:lang w:val="x-none" w:eastAsia="x-none"/>
              </w:rPr>
            </w:pPr>
            <w:r w:rsidRPr="004565AF">
              <w:rPr>
                <w:rFonts w:asciiTheme="minorHAnsi" w:hAnsiTheme="minorHAnsi" w:cs="Tahoma"/>
                <w:sz w:val="20"/>
                <w:szCs w:val="20"/>
                <w:lang w:val="x-none" w:eastAsia="x-none"/>
              </w:rPr>
              <w:t>5089638012</w:t>
            </w:r>
          </w:p>
        </w:tc>
      </w:tr>
      <w:tr w:rsidR="004565AF"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565AF" w:rsidRDefault="004565AF">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565AF" w:rsidRDefault="004565AF">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4565AF" w:rsidRDefault="004565AF">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4565AF"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565AF" w:rsidRDefault="004565AF">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565AF" w:rsidRDefault="004565AF">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4565AF" w:rsidRPr="004565AF" w:rsidRDefault="004565AF">
            <w:pPr>
              <w:rPr>
                <w:rFonts w:asciiTheme="minorHAnsi" w:hAnsiTheme="minorHAnsi" w:cs="Tahoma"/>
                <w:sz w:val="20"/>
                <w:szCs w:val="20"/>
                <w:lang w:eastAsia="x-none"/>
              </w:rPr>
            </w:pPr>
            <w:r w:rsidRPr="004565AF">
              <w:rPr>
                <w:rFonts w:asciiTheme="minorHAnsi" w:hAnsiTheme="minorHAnsi" w:cs="Tahoma"/>
                <w:sz w:val="20"/>
                <w:szCs w:val="20"/>
                <w:lang w:val="x-none" w:eastAsia="x-none"/>
              </w:rPr>
              <w:t>SI56 0110 0609 0105 554</w:t>
            </w:r>
            <w:r>
              <w:rPr>
                <w:rFonts w:asciiTheme="minorHAnsi" w:hAnsiTheme="minorHAnsi" w:cs="Tahoma"/>
                <w:sz w:val="20"/>
                <w:szCs w:val="20"/>
                <w:lang w:eastAsia="x-none"/>
              </w:rPr>
              <w:t xml:space="preserve"> pri UJP Slovenska Bistrica</w:t>
            </w:r>
          </w:p>
        </w:tc>
      </w:tr>
      <w:tr w:rsidR="004565AF"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565AF" w:rsidRDefault="004565AF" w:rsidP="003A210E">
            <w:pPr>
              <w:tabs>
                <w:tab w:val="num" w:pos="1080"/>
              </w:tabs>
              <w:jc w:val="both"/>
              <w:rPr>
                <w:rFonts w:asciiTheme="minorHAnsi" w:hAnsiTheme="minorHAnsi" w:cs="Tahoma"/>
                <w:sz w:val="20"/>
                <w:szCs w:val="20"/>
                <w:lang w:eastAsia="x-none"/>
              </w:rPr>
            </w:pPr>
          </w:p>
        </w:tc>
      </w:tr>
      <w:tr w:rsidR="004565AF" w:rsidTr="0065356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565AF" w:rsidRDefault="004565AF" w:rsidP="004565AF">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565AF" w:rsidRDefault="004565AF">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565AF" w:rsidRDefault="004565AF">
            <w:pPr>
              <w:tabs>
                <w:tab w:val="num" w:pos="1080"/>
              </w:tabs>
              <w:rPr>
                <w:rFonts w:asciiTheme="minorHAnsi" w:hAnsiTheme="minorHAnsi" w:cs="Tahoma"/>
                <w:sz w:val="20"/>
                <w:szCs w:val="20"/>
                <w:lang w:eastAsia="x-none"/>
              </w:rPr>
            </w:pPr>
            <w:r w:rsidRPr="004565AF">
              <w:rPr>
                <w:rFonts w:asciiTheme="minorHAnsi" w:hAnsiTheme="minorHAnsi" w:cs="Tahoma"/>
                <w:sz w:val="20"/>
                <w:szCs w:val="20"/>
                <w:lang w:eastAsia="x-none"/>
              </w:rPr>
              <w:t>UNIVERZA V MARIBORU Fakulteta za organizacijske vede</w:t>
            </w:r>
          </w:p>
        </w:tc>
      </w:tr>
      <w:tr w:rsidR="004565AF"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565AF" w:rsidRDefault="004565AF">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565AF" w:rsidRDefault="004565AF">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4565AF" w:rsidRDefault="0055518E">
            <w:pPr>
              <w:tabs>
                <w:tab w:val="num" w:pos="1080"/>
              </w:tabs>
              <w:rPr>
                <w:rFonts w:asciiTheme="minorHAnsi" w:hAnsiTheme="minorHAnsi" w:cs="Tahoma"/>
                <w:sz w:val="20"/>
                <w:szCs w:val="20"/>
                <w:lang w:eastAsia="x-none"/>
              </w:rPr>
            </w:pPr>
            <w:r w:rsidRPr="0055518E">
              <w:rPr>
                <w:rFonts w:asciiTheme="minorHAnsi" w:hAnsiTheme="minorHAnsi" w:cs="Tahoma"/>
                <w:sz w:val="20"/>
                <w:szCs w:val="20"/>
                <w:lang w:eastAsia="x-none"/>
              </w:rPr>
              <w:t>Kidričeva cesta 55A, 4000 Kranj</w:t>
            </w:r>
          </w:p>
        </w:tc>
      </w:tr>
      <w:tr w:rsidR="004565AF"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565AF" w:rsidRDefault="004565AF">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565AF" w:rsidRDefault="004565AF">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4565AF" w:rsidRDefault="004565AF">
            <w:pPr>
              <w:tabs>
                <w:tab w:val="num" w:pos="1080"/>
              </w:tabs>
              <w:rPr>
                <w:rFonts w:asciiTheme="minorHAnsi" w:hAnsiTheme="minorHAnsi" w:cs="Tahoma"/>
                <w:sz w:val="20"/>
                <w:szCs w:val="20"/>
                <w:lang w:val="x-none" w:eastAsia="x-none"/>
              </w:rPr>
            </w:pPr>
            <w:r w:rsidRPr="004565AF">
              <w:rPr>
                <w:rFonts w:asciiTheme="minorHAnsi" w:hAnsiTheme="minorHAnsi" w:cs="Tahoma"/>
                <w:sz w:val="20"/>
                <w:szCs w:val="20"/>
                <w:lang w:val="x-none" w:eastAsia="x-none"/>
              </w:rPr>
              <w:t>5089638018</w:t>
            </w:r>
          </w:p>
        </w:tc>
      </w:tr>
      <w:tr w:rsidR="004565AF"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565AF" w:rsidRDefault="004565AF">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565AF" w:rsidRDefault="004565AF">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4565AF" w:rsidRDefault="004565AF">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4565AF"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565AF" w:rsidRDefault="004565AF">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565AF" w:rsidRDefault="004565AF">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4565AF" w:rsidRPr="004565AF" w:rsidRDefault="004565AF">
            <w:pPr>
              <w:rPr>
                <w:rFonts w:asciiTheme="minorHAnsi" w:hAnsiTheme="minorHAnsi" w:cs="Tahoma"/>
                <w:sz w:val="20"/>
                <w:szCs w:val="20"/>
                <w:lang w:eastAsia="x-none"/>
              </w:rPr>
            </w:pPr>
            <w:r w:rsidRPr="004565AF">
              <w:rPr>
                <w:rFonts w:asciiTheme="minorHAnsi" w:hAnsiTheme="minorHAnsi" w:cs="Tahoma"/>
                <w:sz w:val="20"/>
                <w:szCs w:val="20"/>
                <w:lang w:val="x-none" w:eastAsia="x-none"/>
              </w:rPr>
              <w:t>SI56 0110 0609 5916 533</w:t>
            </w:r>
            <w:r>
              <w:rPr>
                <w:rFonts w:asciiTheme="minorHAnsi" w:hAnsiTheme="minorHAnsi" w:cs="Tahoma"/>
                <w:sz w:val="20"/>
                <w:szCs w:val="20"/>
                <w:lang w:eastAsia="x-none"/>
              </w:rPr>
              <w:t xml:space="preserve"> pri UJP Kranj</w:t>
            </w:r>
          </w:p>
        </w:tc>
      </w:tr>
      <w:tr w:rsidR="004565AF"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565AF" w:rsidRDefault="004565AF" w:rsidP="003A210E">
            <w:pPr>
              <w:tabs>
                <w:tab w:val="num" w:pos="1080"/>
              </w:tabs>
              <w:jc w:val="both"/>
              <w:rPr>
                <w:rFonts w:asciiTheme="minorHAnsi" w:hAnsiTheme="minorHAnsi" w:cs="Tahoma"/>
                <w:sz w:val="20"/>
                <w:szCs w:val="20"/>
                <w:lang w:eastAsia="x-none"/>
              </w:rPr>
            </w:pPr>
          </w:p>
        </w:tc>
      </w:tr>
      <w:tr w:rsidR="0055518E" w:rsidTr="0065356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518E" w:rsidRDefault="0055518E" w:rsidP="0055518E">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518E" w:rsidRDefault="0055518E">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518E" w:rsidRDefault="00266B5B">
            <w:pPr>
              <w:tabs>
                <w:tab w:val="num" w:pos="1080"/>
              </w:tabs>
              <w:rPr>
                <w:rFonts w:asciiTheme="minorHAnsi" w:hAnsiTheme="minorHAnsi" w:cs="Tahoma"/>
                <w:sz w:val="20"/>
                <w:szCs w:val="20"/>
                <w:lang w:eastAsia="x-none"/>
              </w:rPr>
            </w:pPr>
            <w:r w:rsidRPr="00266B5B">
              <w:rPr>
                <w:rFonts w:asciiTheme="minorHAnsi" w:hAnsiTheme="minorHAnsi" w:cs="Tahoma"/>
                <w:sz w:val="20"/>
                <w:szCs w:val="20"/>
                <w:lang w:eastAsia="x-none"/>
              </w:rPr>
              <w:t>UNIVERZA V MARIBORU Pravna fakulteta</w:t>
            </w:r>
          </w:p>
        </w:tc>
      </w:tr>
      <w:tr w:rsidR="0055518E"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5518E" w:rsidRDefault="0055518E">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5518E" w:rsidRDefault="0055518E">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55518E" w:rsidRDefault="00266B5B">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Mladinska ulica 9, 2000 Maribor</w:t>
            </w:r>
          </w:p>
        </w:tc>
      </w:tr>
      <w:tr w:rsidR="0055518E"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5518E" w:rsidRDefault="0055518E">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5518E" w:rsidRDefault="0055518E">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55518E" w:rsidRDefault="00266B5B">
            <w:pPr>
              <w:tabs>
                <w:tab w:val="num" w:pos="1080"/>
              </w:tabs>
              <w:rPr>
                <w:rFonts w:asciiTheme="minorHAnsi" w:hAnsiTheme="minorHAnsi" w:cs="Tahoma"/>
                <w:sz w:val="20"/>
                <w:szCs w:val="20"/>
                <w:lang w:val="x-none" w:eastAsia="x-none"/>
              </w:rPr>
            </w:pPr>
            <w:r w:rsidRPr="00266B5B">
              <w:rPr>
                <w:rFonts w:asciiTheme="minorHAnsi" w:hAnsiTheme="minorHAnsi" w:cs="Tahoma"/>
                <w:sz w:val="20"/>
                <w:szCs w:val="20"/>
                <w:lang w:val="x-none" w:eastAsia="x-none"/>
              </w:rPr>
              <w:t>5089638015</w:t>
            </w:r>
          </w:p>
        </w:tc>
      </w:tr>
      <w:tr w:rsidR="0055518E"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5518E" w:rsidRDefault="0055518E">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5518E" w:rsidRDefault="0055518E">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55518E" w:rsidRDefault="0055518E">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55518E"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55518E" w:rsidRDefault="0055518E">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55518E" w:rsidRDefault="0055518E">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55518E" w:rsidRPr="00266B5B" w:rsidRDefault="00266B5B">
            <w:pPr>
              <w:rPr>
                <w:rFonts w:asciiTheme="minorHAnsi" w:hAnsiTheme="minorHAnsi" w:cs="Tahoma"/>
                <w:sz w:val="20"/>
                <w:szCs w:val="20"/>
                <w:lang w:eastAsia="x-none"/>
              </w:rPr>
            </w:pPr>
            <w:r w:rsidRPr="00266B5B">
              <w:rPr>
                <w:rFonts w:asciiTheme="minorHAnsi" w:hAnsiTheme="minorHAnsi" w:cs="Tahoma"/>
                <w:sz w:val="20"/>
                <w:szCs w:val="20"/>
                <w:lang w:val="x-none" w:eastAsia="x-none"/>
              </w:rPr>
              <w:t>SI56 0110 0609 0122 141</w:t>
            </w:r>
            <w:r>
              <w:rPr>
                <w:rFonts w:asciiTheme="minorHAnsi" w:hAnsiTheme="minorHAnsi" w:cs="Tahoma"/>
                <w:sz w:val="20"/>
                <w:szCs w:val="20"/>
                <w:lang w:eastAsia="x-none"/>
              </w:rPr>
              <w:t xml:space="preserve"> pri UJP Slovenska Bistrica</w:t>
            </w:r>
          </w:p>
        </w:tc>
      </w:tr>
      <w:tr w:rsidR="0055518E"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5518E" w:rsidRDefault="0055518E" w:rsidP="003A210E">
            <w:pPr>
              <w:tabs>
                <w:tab w:val="num" w:pos="1080"/>
              </w:tabs>
              <w:jc w:val="both"/>
              <w:rPr>
                <w:rFonts w:asciiTheme="minorHAnsi" w:hAnsiTheme="minorHAnsi" w:cs="Tahoma"/>
                <w:sz w:val="20"/>
                <w:szCs w:val="20"/>
                <w:lang w:eastAsia="x-none"/>
              </w:rPr>
            </w:pPr>
          </w:p>
        </w:tc>
      </w:tr>
      <w:tr w:rsidR="00266B5B" w:rsidTr="0065356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66B5B" w:rsidRDefault="00266B5B" w:rsidP="00266B5B">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6B5B" w:rsidRDefault="00266B5B">
            <w:pPr>
              <w:tabs>
                <w:tab w:val="num" w:pos="1080"/>
              </w:tabs>
              <w:rPr>
                <w:rFonts w:asciiTheme="minorHAnsi" w:hAnsiTheme="minorHAnsi" w:cs="Tahoma"/>
                <w:sz w:val="20"/>
                <w:szCs w:val="20"/>
                <w:lang w:eastAsia="x-none"/>
              </w:rPr>
            </w:pPr>
            <w:r w:rsidRPr="00266B5B">
              <w:rPr>
                <w:rFonts w:asciiTheme="minorHAnsi" w:hAnsiTheme="minorHAnsi" w:cs="Tahoma"/>
                <w:sz w:val="20"/>
                <w:szCs w:val="20"/>
                <w:lang w:eastAsia="x-none"/>
              </w:rPr>
              <w:t>UNIVERZA V MARIBORU, Medicinska fakulteta</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266B5B" w:rsidRDefault="00266B5B">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Taborska ulica 8, 2000 Maribor</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266B5B" w:rsidRDefault="00266B5B">
            <w:pPr>
              <w:tabs>
                <w:tab w:val="num" w:pos="1080"/>
              </w:tabs>
              <w:rPr>
                <w:rFonts w:asciiTheme="minorHAnsi" w:hAnsiTheme="minorHAnsi" w:cs="Tahoma"/>
                <w:sz w:val="20"/>
                <w:szCs w:val="20"/>
                <w:lang w:val="x-none" w:eastAsia="x-none"/>
              </w:rPr>
            </w:pPr>
            <w:r w:rsidRPr="00266B5B">
              <w:rPr>
                <w:rFonts w:asciiTheme="minorHAnsi" w:hAnsiTheme="minorHAnsi" w:cs="Tahoma"/>
                <w:sz w:val="20"/>
                <w:szCs w:val="20"/>
                <w:lang w:val="x-none" w:eastAsia="x-none"/>
              </w:rPr>
              <w:t>5089638048</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266B5B" w:rsidRPr="00266B5B" w:rsidRDefault="00266B5B">
            <w:pPr>
              <w:rPr>
                <w:rFonts w:asciiTheme="minorHAnsi" w:hAnsiTheme="minorHAnsi" w:cs="Tahoma"/>
                <w:sz w:val="20"/>
                <w:szCs w:val="20"/>
                <w:lang w:eastAsia="x-none"/>
              </w:rPr>
            </w:pPr>
            <w:r w:rsidRPr="00266B5B">
              <w:rPr>
                <w:rFonts w:asciiTheme="minorHAnsi" w:hAnsiTheme="minorHAnsi" w:cs="Tahoma"/>
                <w:sz w:val="20"/>
                <w:szCs w:val="20"/>
                <w:lang w:val="x-none" w:eastAsia="x-none"/>
              </w:rPr>
              <w:t>SI56 0110 0600 0008 753</w:t>
            </w:r>
            <w:r>
              <w:rPr>
                <w:rFonts w:asciiTheme="minorHAnsi" w:hAnsiTheme="minorHAnsi" w:cs="Tahoma"/>
                <w:sz w:val="20"/>
                <w:szCs w:val="20"/>
                <w:lang w:eastAsia="x-none"/>
              </w:rPr>
              <w:t xml:space="preserve"> pri UJP Slovenska Bistrica</w:t>
            </w:r>
          </w:p>
        </w:tc>
      </w:tr>
      <w:tr w:rsidR="00266B5B"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266B5B" w:rsidRDefault="00266B5B" w:rsidP="003A210E">
            <w:pPr>
              <w:tabs>
                <w:tab w:val="num" w:pos="1080"/>
              </w:tabs>
              <w:jc w:val="both"/>
              <w:rPr>
                <w:rFonts w:asciiTheme="minorHAnsi" w:hAnsiTheme="minorHAnsi" w:cs="Tahoma"/>
                <w:sz w:val="20"/>
                <w:szCs w:val="20"/>
                <w:lang w:eastAsia="x-none"/>
              </w:rPr>
            </w:pPr>
          </w:p>
        </w:tc>
      </w:tr>
      <w:tr w:rsidR="00266B5B" w:rsidTr="0065356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66B5B" w:rsidRDefault="00266B5B" w:rsidP="00266B5B">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6B5B" w:rsidRDefault="00266B5B">
            <w:pPr>
              <w:tabs>
                <w:tab w:val="num" w:pos="1080"/>
              </w:tabs>
              <w:rPr>
                <w:rFonts w:asciiTheme="minorHAnsi" w:hAnsiTheme="minorHAnsi" w:cs="Tahoma"/>
                <w:sz w:val="20"/>
                <w:szCs w:val="20"/>
                <w:lang w:eastAsia="x-none"/>
              </w:rPr>
            </w:pPr>
            <w:r w:rsidRPr="00266B5B">
              <w:rPr>
                <w:rFonts w:asciiTheme="minorHAnsi" w:hAnsiTheme="minorHAnsi" w:cs="Tahoma"/>
                <w:sz w:val="20"/>
                <w:szCs w:val="20"/>
                <w:lang w:eastAsia="x-none"/>
              </w:rPr>
              <w:t>UNIVERZA V MARIBORU Fakulteta za logistiko</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266B5B" w:rsidRDefault="00266B5B">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Mariborska cesta 7, 3000 Celje</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266B5B" w:rsidRDefault="00266B5B">
            <w:pPr>
              <w:tabs>
                <w:tab w:val="num" w:pos="1080"/>
              </w:tabs>
              <w:rPr>
                <w:rFonts w:asciiTheme="minorHAnsi" w:hAnsiTheme="minorHAnsi" w:cs="Tahoma"/>
                <w:sz w:val="20"/>
                <w:szCs w:val="20"/>
                <w:lang w:val="x-none" w:eastAsia="x-none"/>
              </w:rPr>
            </w:pPr>
            <w:r w:rsidRPr="00266B5B">
              <w:rPr>
                <w:rFonts w:asciiTheme="minorHAnsi" w:hAnsiTheme="minorHAnsi" w:cs="Tahoma"/>
                <w:sz w:val="20"/>
                <w:szCs w:val="20"/>
                <w:lang w:val="x-none" w:eastAsia="x-none"/>
              </w:rPr>
              <w:t>5089638049</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266B5B" w:rsidRPr="00266B5B" w:rsidRDefault="00266B5B">
            <w:pPr>
              <w:rPr>
                <w:rFonts w:asciiTheme="minorHAnsi" w:hAnsiTheme="minorHAnsi" w:cs="Tahoma"/>
                <w:sz w:val="20"/>
                <w:szCs w:val="20"/>
                <w:lang w:eastAsia="x-none"/>
              </w:rPr>
            </w:pPr>
            <w:r w:rsidRPr="00266B5B">
              <w:rPr>
                <w:rFonts w:asciiTheme="minorHAnsi" w:hAnsiTheme="minorHAnsi" w:cs="Tahoma"/>
                <w:sz w:val="20"/>
                <w:szCs w:val="20"/>
                <w:lang w:val="x-none" w:eastAsia="x-none"/>
              </w:rPr>
              <w:t>SI56 0110 0600 0010 887</w:t>
            </w:r>
            <w:r>
              <w:rPr>
                <w:rFonts w:asciiTheme="minorHAnsi" w:hAnsiTheme="minorHAnsi" w:cs="Tahoma"/>
                <w:sz w:val="20"/>
                <w:szCs w:val="20"/>
                <w:lang w:eastAsia="x-none"/>
              </w:rPr>
              <w:t xml:space="preserve"> pri UJP Žalec</w:t>
            </w:r>
          </w:p>
        </w:tc>
      </w:tr>
      <w:tr w:rsidR="00266B5B"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266B5B" w:rsidRDefault="00266B5B" w:rsidP="003A210E">
            <w:pPr>
              <w:tabs>
                <w:tab w:val="num" w:pos="1080"/>
              </w:tabs>
              <w:jc w:val="both"/>
              <w:rPr>
                <w:rFonts w:asciiTheme="minorHAnsi" w:hAnsiTheme="minorHAnsi" w:cs="Tahoma"/>
                <w:sz w:val="20"/>
                <w:szCs w:val="20"/>
                <w:lang w:eastAsia="x-none"/>
              </w:rPr>
            </w:pPr>
          </w:p>
        </w:tc>
      </w:tr>
      <w:tr w:rsidR="00266B5B" w:rsidTr="0065356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66B5B" w:rsidRDefault="00266B5B" w:rsidP="00266B5B">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6B5B" w:rsidRDefault="00266B5B">
            <w:pPr>
              <w:tabs>
                <w:tab w:val="num" w:pos="1080"/>
              </w:tabs>
              <w:rPr>
                <w:rFonts w:asciiTheme="minorHAnsi" w:hAnsiTheme="minorHAnsi" w:cs="Tahoma"/>
                <w:sz w:val="20"/>
                <w:szCs w:val="20"/>
                <w:lang w:eastAsia="x-none"/>
              </w:rPr>
            </w:pPr>
            <w:r w:rsidRPr="00266B5B">
              <w:rPr>
                <w:rFonts w:asciiTheme="minorHAnsi" w:hAnsiTheme="minorHAnsi" w:cs="Tahoma"/>
                <w:sz w:val="20"/>
                <w:szCs w:val="20"/>
                <w:lang w:eastAsia="x-none"/>
              </w:rPr>
              <w:t>UNIVERZA V MARIBORU Fakulteta za energetiko</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266B5B" w:rsidRDefault="00266B5B">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Hočevarjev trg 1, 8270 Krško</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266B5B" w:rsidRDefault="00266B5B">
            <w:pPr>
              <w:tabs>
                <w:tab w:val="num" w:pos="1080"/>
              </w:tabs>
              <w:rPr>
                <w:rFonts w:asciiTheme="minorHAnsi" w:hAnsiTheme="minorHAnsi" w:cs="Tahoma"/>
                <w:sz w:val="20"/>
                <w:szCs w:val="20"/>
                <w:lang w:val="x-none" w:eastAsia="x-none"/>
              </w:rPr>
            </w:pPr>
            <w:r w:rsidRPr="00266B5B">
              <w:rPr>
                <w:rFonts w:asciiTheme="minorHAnsi" w:hAnsiTheme="minorHAnsi" w:cs="Tahoma"/>
                <w:sz w:val="20"/>
                <w:szCs w:val="20"/>
                <w:lang w:val="x-none" w:eastAsia="x-none"/>
              </w:rPr>
              <w:t>5089638052</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266B5B" w:rsidRPr="00266B5B" w:rsidRDefault="00266B5B">
            <w:pPr>
              <w:rPr>
                <w:rFonts w:asciiTheme="minorHAnsi" w:hAnsiTheme="minorHAnsi" w:cs="Tahoma"/>
                <w:sz w:val="20"/>
                <w:szCs w:val="20"/>
                <w:lang w:eastAsia="x-none"/>
              </w:rPr>
            </w:pPr>
            <w:r w:rsidRPr="00266B5B">
              <w:rPr>
                <w:rFonts w:asciiTheme="minorHAnsi" w:hAnsiTheme="minorHAnsi" w:cs="Tahoma"/>
                <w:sz w:val="20"/>
                <w:szCs w:val="20"/>
                <w:lang w:val="x-none" w:eastAsia="x-none"/>
              </w:rPr>
              <w:t>SI56 0110 0600 0022 624</w:t>
            </w:r>
            <w:r>
              <w:rPr>
                <w:rFonts w:asciiTheme="minorHAnsi" w:hAnsiTheme="minorHAnsi" w:cs="Tahoma"/>
                <w:sz w:val="20"/>
                <w:szCs w:val="20"/>
                <w:lang w:eastAsia="x-none"/>
              </w:rPr>
              <w:t xml:space="preserve"> pri UJP Brežice</w:t>
            </w:r>
          </w:p>
        </w:tc>
      </w:tr>
      <w:tr w:rsidR="00266B5B"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266B5B" w:rsidRDefault="00266B5B" w:rsidP="003A210E">
            <w:pPr>
              <w:tabs>
                <w:tab w:val="num" w:pos="1080"/>
              </w:tabs>
              <w:jc w:val="both"/>
              <w:rPr>
                <w:rFonts w:asciiTheme="minorHAnsi" w:hAnsiTheme="minorHAnsi" w:cs="Tahoma"/>
                <w:sz w:val="20"/>
                <w:szCs w:val="20"/>
                <w:lang w:eastAsia="x-none"/>
              </w:rPr>
            </w:pPr>
          </w:p>
        </w:tc>
      </w:tr>
      <w:tr w:rsidR="00266B5B" w:rsidTr="0065356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66B5B" w:rsidRDefault="00266B5B" w:rsidP="00266B5B">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66B5B" w:rsidRDefault="004351EA">
            <w:pPr>
              <w:tabs>
                <w:tab w:val="num" w:pos="1080"/>
              </w:tabs>
              <w:rPr>
                <w:rFonts w:asciiTheme="minorHAnsi" w:hAnsiTheme="minorHAnsi" w:cs="Tahoma"/>
                <w:sz w:val="20"/>
                <w:szCs w:val="20"/>
                <w:lang w:eastAsia="x-none"/>
              </w:rPr>
            </w:pPr>
            <w:r w:rsidRPr="004351EA">
              <w:rPr>
                <w:rFonts w:asciiTheme="minorHAnsi" w:hAnsiTheme="minorHAnsi" w:cs="Tahoma"/>
                <w:sz w:val="20"/>
                <w:szCs w:val="20"/>
                <w:lang w:eastAsia="x-none"/>
              </w:rPr>
              <w:t>UNIVERZA V MARIBORU Ekonomsko-poslovna fakulteta</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266B5B" w:rsidRDefault="004351EA">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Razlagova ulica 14, 2000 Maribor</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266B5B" w:rsidRDefault="004351EA">
            <w:pPr>
              <w:tabs>
                <w:tab w:val="num" w:pos="1080"/>
              </w:tabs>
              <w:rPr>
                <w:rFonts w:asciiTheme="minorHAnsi" w:hAnsiTheme="minorHAnsi" w:cs="Tahoma"/>
                <w:sz w:val="20"/>
                <w:szCs w:val="20"/>
                <w:lang w:val="x-none" w:eastAsia="x-none"/>
              </w:rPr>
            </w:pPr>
            <w:r w:rsidRPr="004351EA">
              <w:rPr>
                <w:rFonts w:asciiTheme="minorHAnsi" w:hAnsiTheme="minorHAnsi" w:cs="Tahoma"/>
                <w:sz w:val="20"/>
                <w:szCs w:val="20"/>
                <w:lang w:val="x-none" w:eastAsia="x-none"/>
              </w:rPr>
              <w:t>5089638001</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266B5B"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266B5B" w:rsidRDefault="00266B5B">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266B5B" w:rsidRDefault="00266B5B">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266B5B" w:rsidRPr="004351EA" w:rsidRDefault="004351EA">
            <w:pPr>
              <w:rPr>
                <w:rFonts w:asciiTheme="minorHAnsi" w:hAnsiTheme="minorHAnsi" w:cs="Tahoma"/>
                <w:sz w:val="20"/>
                <w:szCs w:val="20"/>
                <w:lang w:eastAsia="x-none"/>
              </w:rPr>
            </w:pPr>
            <w:r w:rsidRPr="004351EA">
              <w:rPr>
                <w:rFonts w:asciiTheme="minorHAnsi" w:hAnsiTheme="minorHAnsi" w:cs="Tahoma"/>
                <w:sz w:val="20"/>
                <w:szCs w:val="20"/>
                <w:lang w:val="x-none" w:eastAsia="x-none"/>
              </w:rPr>
              <w:t>SI56 0110 0609 0124 275</w:t>
            </w:r>
            <w:r>
              <w:rPr>
                <w:rFonts w:asciiTheme="minorHAnsi" w:hAnsiTheme="minorHAnsi" w:cs="Tahoma"/>
                <w:sz w:val="20"/>
                <w:szCs w:val="20"/>
                <w:lang w:eastAsia="x-none"/>
              </w:rPr>
              <w:t xml:space="preserve"> pri UJP Slovenska Bistrica</w:t>
            </w:r>
          </w:p>
        </w:tc>
      </w:tr>
      <w:tr w:rsidR="004351EA"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351EA" w:rsidRDefault="004351EA" w:rsidP="003A210E">
            <w:pPr>
              <w:tabs>
                <w:tab w:val="num" w:pos="1080"/>
              </w:tabs>
              <w:jc w:val="both"/>
              <w:rPr>
                <w:rFonts w:asciiTheme="minorHAnsi" w:hAnsiTheme="minorHAnsi" w:cs="Tahoma"/>
                <w:sz w:val="20"/>
                <w:szCs w:val="20"/>
                <w:lang w:eastAsia="x-none"/>
              </w:rPr>
            </w:pPr>
          </w:p>
        </w:tc>
      </w:tr>
      <w:tr w:rsidR="004351EA" w:rsidTr="00653562">
        <w:trPr>
          <w:gridAfter w:val="1"/>
          <w:wAfter w:w="10" w:type="dxa"/>
          <w:cantSplit/>
          <w:trHeight w:hRule="exact" w:val="648"/>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351EA" w:rsidRDefault="004351EA" w:rsidP="004351EA">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351EA" w:rsidRDefault="004351EA">
            <w:pPr>
              <w:tabs>
                <w:tab w:val="num" w:pos="1080"/>
              </w:tabs>
              <w:rPr>
                <w:rFonts w:asciiTheme="minorHAnsi" w:hAnsiTheme="minorHAnsi" w:cs="Tahoma"/>
                <w:sz w:val="20"/>
                <w:szCs w:val="20"/>
                <w:lang w:eastAsia="x-none"/>
              </w:rPr>
            </w:pPr>
            <w:r w:rsidRPr="004351EA">
              <w:rPr>
                <w:rFonts w:asciiTheme="minorHAnsi" w:hAnsiTheme="minorHAnsi" w:cs="Tahoma"/>
                <w:sz w:val="20"/>
                <w:szCs w:val="20"/>
                <w:lang w:eastAsia="x-none"/>
              </w:rPr>
              <w:t>UNIVERZA V MARIBORU Fakulteta za elektrotehniko, računalništvo in informatiko</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4351EA" w:rsidRDefault="004351EA">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Smetanova ulica 17, 2000 Maribor</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4351EA" w:rsidRDefault="004351EA">
            <w:pPr>
              <w:tabs>
                <w:tab w:val="num" w:pos="1080"/>
              </w:tabs>
              <w:rPr>
                <w:rFonts w:asciiTheme="minorHAnsi" w:hAnsiTheme="minorHAnsi" w:cs="Tahoma"/>
                <w:sz w:val="20"/>
                <w:szCs w:val="20"/>
                <w:lang w:val="x-none" w:eastAsia="x-none"/>
              </w:rPr>
            </w:pPr>
            <w:r w:rsidRPr="004351EA">
              <w:rPr>
                <w:rFonts w:asciiTheme="minorHAnsi" w:hAnsiTheme="minorHAnsi" w:cs="Tahoma"/>
                <w:sz w:val="20"/>
                <w:szCs w:val="20"/>
                <w:lang w:val="x-none" w:eastAsia="x-none"/>
              </w:rPr>
              <w:t>5089638003</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4351EA" w:rsidRDefault="004351EA">
            <w:pPr>
              <w:rPr>
                <w:rFonts w:asciiTheme="minorHAnsi" w:hAnsiTheme="minorHAnsi" w:cs="Tahoma"/>
                <w:sz w:val="20"/>
                <w:szCs w:val="20"/>
                <w:lang w:val="x-none" w:eastAsia="x-none"/>
              </w:rPr>
            </w:pPr>
            <w:r w:rsidRPr="004351EA">
              <w:rPr>
                <w:rFonts w:asciiTheme="minorHAnsi" w:hAnsiTheme="minorHAnsi" w:cs="Tahoma"/>
                <w:sz w:val="20"/>
                <w:szCs w:val="20"/>
                <w:lang w:val="x-none" w:eastAsia="x-none"/>
              </w:rPr>
              <w:t>SI56 0110 0609 0106 039</w:t>
            </w:r>
          </w:p>
        </w:tc>
      </w:tr>
      <w:tr w:rsidR="004351EA"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351EA" w:rsidRDefault="004351EA" w:rsidP="003A210E">
            <w:pPr>
              <w:tabs>
                <w:tab w:val="num" w:pos="1080"/>
              </w:tabs>
              <w:jc w:val="both"/>
              <w:rPr>
                <w:rFonts w:asciiTheme="minorHAnsi" w:hAnsiTheme="minorHAnsi" w:cs="Tahoma"/>
                <w:sz w:val="20"/>
                <w:szCs w:val="20"/>
                <w:lang w:eastAsia="x-none"/>
              </w:rPr>
            </w:pPr>
          </w:p>
        </w:tc>
      </w:tr>
      <w:tr w:rsidR="004351EA" w:rsidTr="0065356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351EA" w:rsidRDefault="004351EA" w:rsidP="004351EA">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351EA" w:rsidRDefault="004351EA">
            <w:pPr>
              <w:tabs>
                <w:tab w:val="num" w:pos="1080"/>
              </w:tabs>
              <w:rPr>
                <w:rFonts w:asciiTheme="minorHAnsi" w:hAnsiTheme="minorHAnsi" w:cs="Tahoma"/>
                <w:sz w:val="20"/>
                <w:szCs w:val="20"/>
                <w:lang w:eastAsia="x-none"/>
              </w:rPr>
            </w:pPr>
            <w:r w:rsidRPr="004351EA">
              <w:rPr>
                <w:rFonts w:asciiTheme="minorHAnsi" w:hAnsiTheme="minorHAnsi" w:cs="Tahoma"/>
                <w:sz w:val="20"/>
                <w:szCs w:val="20"/>
                <w:lang w:eastAsia="x-none"/>
              </w:rPr>
              <w:t>UNIVERZA V MARIBORU, Fakulteta za kmetijstvo in biosistemske vede</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4351EA" w:rsidRDefault="004351EA">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Pivola 10, 2311 Hoče</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4351EA" w:rsidRDefault="004351EA">
            <w:pPr>
              <w:tabs>
                <w:tab w:val="num" w:pos="1080"/>
              </w:tabs>
              <w:rPr>
                <w:rFonts w:asciiTheme="minorHAnsi" w:hAnsiTheme="minorHAnsi" w:cs="Tahoma"/>
                <w:sz w:val="20"/>
                <w:szCs w:val="20"/>
                <w:lang w:val="x-none" w:eastAsia="x-none"/>
              </w:rPr>
            </w:pPr>
            <w:r w:rsidRPr="004351EA">
              <w:rPr>
                <w:rFonts w:asciiTheme="minorHAnsi" w:hAnsiTheme="minorHAnsi" w:cs="Tahoma"/>
                <w:sz w:val="20"/>
                <w:szCs w:val="20"/>
                <w:lang w:val="x-none" w:eastAsia="x-none"/>
              </w:rPr>
              <w:t>5089638004</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4351EA" w:rsidRPr="004351EA" w:rsidRDefault="004351EA">
            <w:pPr>
              <w:rPr>
                <w:rFonts w:asciiTheme="minorHAnsi" w:hAnsiTheme="minorHAnsi" w:cs="Tahoma"/>
                <w:sz w:val="20"/>
                <w:szCs w:val="20"/>
                <w:lang w:eastAsia="x-none"/>
              </w:rPr>
            </w:pPr>
            <w:r w:rsidRPr="004351EA">
              <w:rPr>
                <w:rFonts w:asciiTheme="minorHAnsi" w:hAnsiTheme="minorHAnsi" w:cs="Tahoma"/>
                <w:sz w:val="20"/>
                <w:szCs w:val="20"/>
                <w:lang w:val="x-none" w:eastAsia="x-none"/>
              </w:rPr>
              <w:t>SI56 0110 0609 0126 312</w:t>
            </w:r>
            <w:r>
              <w:rPr>
                <w:rFonts w:asciiTheme="minorHAnsi" w:hAnsiTheme="minorHAnsi" w:cs="Tahoma"/>
                <w:sz w:val="20"/>
                <w:szCs w:val="20"/>
                <w:lang w:eastAsia="x-none"/>
              </w:rPr>
              <w:t xml:space="preserve"> pri UJP Slovenska Bistrica</w:t>
            </w:r>
          </w:p>
        </w:tc>
      </w:tr>
      <w:tr w:rsidR="004351EA"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351EA" w:rsidRDefault="004351EA" w:rsidP="003A210E">
            <w:pPr>
              <w:tabs>
                <w:tab w:val="num" w:pos="1080"/>
              </w:tabs>
              <w:jc w:val="both"/>
              <w:rPr>
                <w:rFonts w:asciiTheme="minorHAnsi" w:hAnsiTheme="minorHAnsi" w:cs="Tahoma"/>
                <w:sz w:val="20"/>
                <w:szCs w:val="20"/>
                <w:lang w:eastAsia="x-none"/>
              </w:rPr>
            </w:pPr>
          </w:p>
        </w:tc>
      </w:tr>
      <w:tr w:rsidR="004351EA" w:rsidTr="0065356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351EA" w:rsidRDefault="004351EA" w:rsidP="004351EA">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351EA" w:rsidRDefault="00653562">
            <w:pPr>
              <w:tabs>
                <w:tab w:val="num" w:pos="1080"/>
              </w:tabs>
              <w:rPr>
                <w:rFonts w:asciiTheme="minorHAnsi" w:hAnsiTheme="minorHAnsi" w:cs="Tahoma"/>
                <w:sz w:val="20"/>
                <w:szCs w:val="20"/>
                <w:lang w:eastAsia="x-none"/>
              </w:rPr>
            </w:pPr>
            <w:r w:rsidRPr="00653562">
              <w:rPr>
                <w:rFonts w:asciiTheme="minorHAnsi" w:hAnsiTheme="minorHAnsi" w:cs="Tahoma"/>
                <w:sz w:val="20"/>
                <w:szCs w:val="20"/>
                <w:lang w:eastAsia="x-none"/>
              </w:rPr>
              <w:t>UNIVERZA V MARIBORU, Fakulteta za turizem</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4351EA" w:rsidRDefault="0065356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Cesta prvih borcev 36, 8250 Brežice</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4351EA" w:rsidRDefault="00653562">
            <w:pPr>
              <w:tabs>
                <w:tab w:val="num" w:pos="1080"/>
              </w:tabs>
              <w:rPr>
                <w:rFonts w:asciiTheme="minorHAnsi" w:hAnsiTheme="minorHAnsi" w:cs="Tahoma"/>
                <w:sz w:val="20"/>
                <w:szCs w:val="20"/>
                <w:lang w:val="x-none" w:eastAsia="x-none"/>
              </w:rPr>
            </w:pPr>
            <w:r w:rsidRPr="00653562">
              <w:rPr>
                <w:rFonts w:asciiTheme="minorHAnsi" w:hAnsiTheme="minorHAnsi" w:cs="Tahoma"/>
                <w:sz w:val="20"/>
                <w:szCs w:val="20"/>
                <w:lang w:val="x-none" w:eastAsia="x-none"/>
              </w:rPr>
              <w:t>5089638054</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rPr>
                <w:rFonts w:asciiTheme="minorHAnsi" w:hAnsiTheme="minorHAnsi" w:cs="Tahoma"/>
                <w:sz w:val="20"/>
                <w:szCs w:val="20"/>
                <w:lang w:val="x-none" w:eastAsia="x-none"/>
              </w:rPr>
            </w:pPr>
            <w:r>
              <w:rPr>
                <w:rFonts w:asciiTheme="minorHAnsi" w:hAnsiTheme="minorHAnsi" w:cs="Tahoma"/>
                <w:sz w:val="20"/>
                <w:szCs w:val="20"/>
                <w:lang w:val="x-none" w:eastAsia="x-none"/>
              </w:rPr>
              <w:t>SI 71674705</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4351EA" w:rsidRPr="00653562" w:rsidRDefault="00653562">
            <w:pPr>
              <w:rPr>
                <w:rFonts w:asciiTheme="minorHAnsi" w:hAnsiTheme="minorHAnsi" w:cs="Tahoma"/>
                <w:sz w:val="20"/>
                <w:szCs w:val="20"/>
                <w:lang w:eastAsia="x-none"/>
              </w:rPr>
            </w:pPr>
            <w:r w:rsidRPr="00653562">
              <w:rPr>
                <w:rFonts w:asciiTheme="minorHAnsi" w:hAnsiTheme="minorHAnsi" w:cs="Tahoma"/>
                <w:sz w:val="20"/>
                <w:szCs w:val="20"/>
                <w:lang w:val="x-none" w:eastAsia="x-none"/>
              </w:rPr>
              <w:t>SI56 0110 0600 0035 040</w:t>
            </w:r>
            <w:r>
              <w:rPr>
                <w:rFonts w:asciiTheme="minorHAnsi" w:hAnsiTheme="minorHAnsi" w:cs="Tahoma"/>
                <w:sz w:val="20"/>
                <w:szCs w:val="20"/>
                <w:lang w:eastAsia="x-none"/>
              </w:rPr>
              <w:t xml:space="preserve"> odprt pri UJP Brežice</w:t>
            </w:r>
          </w:p>
        </w:tc>
      </w:tr>
      <w:tr w:rsidR="004351EA"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351EA" w:rsidRDefault="004351EA" w:rsidP="003A210E">
            <w:pPr>
              <w:tabs>
                <w:tab w:val="num" w:pos="1080"/>
              </w:tabs>
              <w:jc w:val="both"/>
              <w:rPr>
                <w:rFonts w:asciiTheme="minorHAnsi" w:hAnsiTheme="minorHAnsi" w:cs="Tahoma"/>
                <w:sz w:val="20"/>
                <w:szCs w:val="20"/>
                <w:lang w:eastAsia="x-none"/>
              </w:rPr>
            </w:pPr>
          </w:p>
        </w:tc>
      </w:tr>
      <w:tr w:rsidR="004351EA" w:rsidTr="0065356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351EA" w:rsidRDefault="004351EA" w:rsidP="004351EA">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351EA" w:rsidRDefault="00653562">
            <w:pPr>
              <w:tabs>
                <w:tab w:val="num" w:pos="1080"/>
              </w:tabs>
              <w:rPr>
                <w:rFonts w:asciiTheme="minorHAnsi" w:hAnsiTheme="minorHAnsi" w:cs="Tahoma"/>
                <w:sz w:val="20"/>
                <w:szCs w:val="20"/>
                <w:lang w:eastAsia="x-none"/>
              </w:rPr>
            </w:pPr>
            <w:r w:rsidRPr="00653562">
              <w:rPr>
                <w:rFonts w:asciiTheme="minorHAnsi" w:hAnsiTheme="minorHAnsi" w:cs="Tahoma"/>
                <w:sz w:val="20"/>
                <w:szCs w:val="20"/>
                <w:lang w:eastAsia="x-none"/>
              </w:rPr>
              <w:t>UNIVERZA V MARIBORU ŠTUDENTSKI DOMOVI</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4351EA" w:rsidRDefault="0065356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Gosposvetska cesta 83, 2000 Maribor</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4351EA" w:rsidRDefault="00653562">
            <w:pPr>
              <w:tabs>
                <w:tab w:val="num" w:pos="1080"/>
              </w:tabs>
              <w:rPr>
                <w:rFonts w:asciiTheme="minorHAnsi" w:hAnsiTheme="minorHAnsi" w:cs="Tahoma"/>
                <w:sz w:val="20"/>
                <w:szCs w:val="20"/>
                <w:lang w:val="x-none" w:eastAsia="x-none"/>
              </w:rPr>
            </w:pPr>
            <w:r w:rsidRPr="00653562">
              <w:rPr>
                <w:rFonts w:asciiTheme="minorHAnsi" w:hAnsiTheme="minorHAnsi" w:cs="Tahoma"/>
                <w:sz w:val="20"/>
                <w:szCs w:val="20"/>
                <w:lang w:val="x-none" w:eastAsia="x-none"/>
              </w:rPr>
              <w:t>5050332000</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4351EA" w:rsidRDefault="00653562">
            <w:pPr>
              <w:tabs>
                <w:tab w:val="num" w:pos="1080"/>
              </w:tabs>
              <w:rPr>
                <w:rFonts w:asciiTheme="minorHAnsi" w:hAnsiTheme="minorHAnsi" w:cs="Tahoma"/>
                <w:sz w:val="20"/>
                <w:szCs w:val="20"/>
                <w:lang w:val="x-none" w:eastAsia="x-none"/>
              </w:rPr>
            </w:pPr>
            <w:r w:rsidRPr="00653562">
              <w:rPr>
                <w:rFonts w:asciiTheme="minorHAnsi" w:hAnsiTheme="minorHAnsi" w:cs="Tahoma"/>
                <w:sz w:val="20"/>
                <w:szCs w:val="20"/>
                <w:lang w:val="x-none" w:eastAsia="x-none"/>
              </w:rPr>
              <w:t>SI 50213091</w:t>
            </w:r>
          </w:p>
        </w:tc>
      </w:tr>
      <w:tr w:rsidR="004351EA"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4351EA" w:rsidRDefault="004351EA">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4351EA" w:rsidRDefault="004351EA">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4351EA" w:rsidRPr="00653562" w:rsidRDefault="00653562">
            <w:pPr>
              <w:rPr>
                <w:rFonts w:asciiTheme="minorHAnsi" w:hAnsiTheme="minorHAnsi" w:cs="Tahoma"/>
                <w:sz w:val="20"/>
                <w:szCs w:val="20"/>
                <w:lang w:eastAsia="x-none"/>
              </w:rPr>
            </w:pPr>
            <w:r w:rsidRPr="00653562">
              <w:rPr>
                <w:rFonts w:asciiTheme="minorHAnsi" w:hAnsiTheme="minorHAnsi" w:cs="Tahoma"/>
                <w:sz w:val="20"/>
                <w:szCs w:val="20"/>
                <w:lang w:val="x-none" w:eastAsia="x-none"/>
              </w:rPr>
              <w:t>SI56 0110 0603 0631 265</w:t>
            </w:r>
            <w:r>
              <w:rPr>
                <w:rFonts w:asciiTheme="minorHAnsi" w:hAnsiTheme="minorHAnsi" w:cs="Tahoma"/>
                <w:sz w:val="20"/>
                <w:szCs w:val="20"/>
                <w:lang w:eastAsia="x-none"/>
              </w:rPr>
              <w:t xml:space="preserve"> pri UJP Slovenska Bistrica</w:t>
            </w:r>
          </w:p>
        </w:tc>
      </w:tr>
      <w:tr w:rsidR="004351EA" w:rsidRPr="003A210E" w:rsidTr="00653562">
        <w:trPr>
          <w:cantSplit/>
          <w:trHeight w:hRule="exact" w:val="284"/>
        </w:trPr>
        <w:tc>
          <w:tcPr>
            <w:tcW w:w="9505"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351EA" w:rsidRDefault="004351EA" w:rsidP="003A210E">
            <w:pPr>
              <w:tabs>
                <w:tab w:val="num" w:pos="1080"/>
              </w:tabs>
              <w:jc w:val="both"/>
              <w:rPr>
                <w:rFonts w:asciiTheme="minorHAnsi" w:hAnsiTheme="minorHAnsi" w:cs="Tahoma"/>
                <w:sz w:val="20"/>
                <w:szCs w:val="20"/>
                <w:lang w:eastAsia="x-none"/>
              </w:rPr>
            </w:pPr>
          </w:p>
        </w:tc>
      </w:tr>
      <w:tr w:rsidR="00653562" w:rsidTr="00653562">
        <w:trPr>
          <w:gridAfter w:val="1"/>
          <w:wAfter w:w="10" w:type="dxa"/>
          <w:cantSplit/>
          <w:trHeight w:hRule="exact" w:val="284"/>
        </w:trPr>
        <w:tc>
          <w:tcPr>
            <w:tcW w:w="71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53562" w:rsidRDefault="00653562" w:rsidP="00653562">
            <w:pPr>
              <w:pStyle w:val="Odstavekseznama"/>
              <w:numPr>
                <w:ilvl w:val="0"/>
                <w:numId w:val="57"/>
              </w:numPr>
              <w:tabs>
                <w:tab w:val="num" w:pos="1080"/>
              </w:tabs>
              <w:jc w:val="center"/>
              <w:rPr>
                <w:sz w:val="20"/>
                <w:szCs w:val="20"/>
              </w:rPr>
            </w:pPr>
          </w:p>
        </w:tc>
        <w:tc>
          <w:tcPr>
            <w:tcW w:w="21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53562" w:rsidRDefault="0065356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Naziv</w:t>
            </w:r>
          </w:p>
        </w:tc>
        <w:tc>
          <w:tcPr>
            <w:tcW w:w="6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562" w:rsidRDefault="00653562">
            <w:pPr>
              <w:tabs>
                <w:tab w:val="num" w:pos="1080"/>
              </w:tabs>
              <w:rPr>
                <w:rFonts w:asciiTheme="minorHAnsi" w:hAnsiTheme="minorHAnsi" w:cs="Tahoma"/>
                <w:sz w:val="20"/>
                <w:szCs w:val="20"/>
                <w:lang w:eastAsia="x-none"/>
              </w:rPr>
            </w:pPr>
            <w:r w:rsidRPr="00653562">
              <w:rPr>
                <w:rFonts w:asciiTheme="minorHAnsi" w:hAnsiTheme="minorHAnsi" w:cs="Tahoma"/>
                <w:sz w:val="20"/>
                <w:szCs w:val="20"/>
                <w:lang w:eastAsia="x-none"/>
              </w:rPr>
              <w:t>UNIVERZA V MARIBORU UNIVERZITETNA KNJIŽNICA MARIBOR</w:t>
            </w:r>
          </w:p>
        </w:tc>
      </w:tr>
      <w:tr w:rsidR="00653562"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653562" w:rsidRDefault="0065356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653562" w:rsidRDefault="0065356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Naslov</w:t>
            </w:r>
          </w:p>
        </w:tc>
        <w:tc>
          <w:tcPr>
            <w:tcW w:w="6675" w:type="dxa"/>
            <w:tcBorders>
              <w:top w:val="single" w:sz="4" w:space="0" w:color="auto"/>
              <w:left w:val="single" w:sz="4" w:space="0" w:color="auto"/>
              <w:bottom w:val="single" w:sz="4" w:space="0" w:color="auto"/>
              <w:right w:val="single" w:sz="4" w:space="0" w:color="auto"/>
            </w:tcBorders>
            <w:vAlign w:val="center"/>
          </w:tcPr>
          <w:p w:rsidR="00653562" w:rsidRDefault="00653562">
            <w:pPr>
              <w:tabs>
                <w:tab w:val="num" w:pos="1080"/>
              </w:tabs>
              <w:rPr>
                <w:rFonts w:asciiTheme="minorHAnsi" w:hAnsiTheme="minorHAnsi" w:cs="Tahoma"/>
                <w:sz w:val="20"/>
                <w:szCs w:val="20"/>
                <w:lang w:eastAsia="x-none"/>
              </w:rPr>
            </w:pPr>
            <w:r>
              <w:rPr>
                <w:rFonts w:asciiTheme="minorHAnsi" w:hAnsiTheme="minorHAnsi" w:cs="Tahoma"/>
                <w:sz w:val="20"/>
                <w:szCs w:val="20"/>
                <w:lang w:eastAsia="x-none"/>
              </w:rPr>
              <w:t>Gospejna ulica 10, 2000 Maribor</w:t>
            </w:r>
          </w:p>
        </w:tc>
      </w:tr>
      <w:tr w:rsidR="00653562"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653562" w:rsidRDefault="0065356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653562" w:rsidRDefault="00653562">
            <w:pPr>
              <w:tabs>
                <w:tab w:val="num" w:pos="1080"/>
              </w:tabs>
              <w:jc w:val="both"/>
              <w:rPr>
                <w:rFonts w:asciiTheme="minorHAnsi" w:hAnsiTheme="minorHAnsi" w:cs="Tahoma"/>
                <w:sz w:val="20"/>
                <w:szCs w:val="20"/>
                <w:lang w:eastAsia="x-none"/>
              </w:rPr>
            </w:pPr>
            <w:r>
              <w:rPr>
                <w:rFonts w:asciiTheme="minorHAnsi" w:hAnsiTheme="minorHAnsi" w:cs="Tahoma"/>
                <w:sz w:val="20"/>
                <w:szCs w:val="20"/>
                <w:lang w:eastAsia="x-none"/>
              </w:rPr>
              <w:t>Matična številka</w:t>
            </w:r>
          </w:p>
        </w:tc>
        <w:tc>
          <w:tcPr>
            <w:tcW w:w="6675" w:type="dxa"/>
            <w:tcBorders>
              <w:top w:val="single" w:sz="4" w:space="0" w:color="auto"/>
              <w:left w:val="single" w:sz="4" w:space="0" w:color="auto"/>
              <w:bottom w:val="single" w:sz="4" w:space="0" w:color="auto"/>
              <w:right w:val="single" w:sz="4" w:space="0" w:color="auto"/>
            </w:tcBorders>
            <w:vAlign w:val="center"/>
          </w:tcPr>
          <w:p w:rsidR="00653562" w:rsidRDefault="00653562">
            <w:pPr>
              <w:tabs>
                <w:tab w:val="num" w:pos="1080"/>
              </w:tabs>
              <w:rPr>
                <w:rFonts w:asciiTheme="minorHAnsi" w:hAnsiTheme="minorHAnsi" w:cs="Tahoma"/>
                <w:sz w:val="20"/>
                <w:szCs w:val="20"/>
                <w:lang w:val="x-none" w:eastAsia="x-none"/>
              </w:rPr>
            </w:pPr>
            <w:r w:rsidRPr="00653562">
              <w:rPr>
                <w:rFonts w:asciiTheme="minorHAnsi" w:hAnsiTheme="minorHAnsi" w:cs="Tahoma"/>
                <w:sz w:val="20"/>
                <w:szCs w:val="20"/>
                <w:lang w:val="x-none" w:eastAsia="x-none"/>
              </w:rPr>
              <w:t>5052114000</w:t>
            </w:r>
          </w:p>
        </w:tc>
      </w:tr>
      <w:tr w:rsidR="00653562"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653562" w:rsidRDefault="0065356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653562" w:rsidRDefault="0065356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ID za DDV</w:t>
            </w:r>
          </w:p>
        </w:tc>
        <w:tc>
          <w:tcPr>
            <w:tcW w:w="6675" w:type="dxa"/>
            <w:tcBorders>
              <w:top w:val="single" w:sz="4" w:space="0" w:color="auto"/>
              <w:left w:val="single" w:sz="4" w:space="0" w:color="auto"/>
              <w:bottom w:val="single" w:sz="4" w:space="0" w:color="auto"/>
              <w:right w:val="single" w:sz="4" w:space="0" w:color="auto"/>
            </w:tcBorders>
            <w:vAlign w:val="center"/>
            <w:hideMark/>
          </w:tcPr>
          <w:p w:rsidR="00653562" w:rsidRDefault="00653562">
            <w:pPr>
              <w:tabs>
                <w:tab w:val="num" w:pos="1080"/>
              </w:tabs>
              <w:rPr>
                <w:rFonts w:asciiTheme="minorHAnsi" w:hAnsiTheme="minorHAnsi" w:cs="Tahoma"/>
                <w:sz w:val="20"/>
                <w:szCs w:val="20"/>
                <w:lang w:val="x-none" w:eastAsia="x-none"/>
              </w:rPr>
            </w:pPr>
            <w:r w:rsidRPr="00653562">
              <w:rPr>
                <w:rFonts w:asciiTheme="minorHAnsi" w:hAnsiTheme="minorHAnsi" w:cs="Tahoma"/>
                <w:sz w:val="20"/>
                <w:szCs w:val="20"/>
                <w:lang w:val="x-none" w:eastAsia="x-none"/>
              </w:rPr>
              <w:t>SI 11537213</w:t>
            </w:r>
          </w:p>
        </w:tc>
      </w:tr>
      <w:tr w:rsidR="00653562" w:rsidTr="00653562">
        <w:trPr>
          <w:gridAfter w:val="1"/>
          <w:wAfter w:w="10" w:type="dxa"/>
          <w:cantSplit/>
          <w:trHeight w:hRule="exact" w:val="284"/>
        </w:trPr>
        <w:tc>
          <w:tcPr>
            <w:tcW w:w="719" w:type="dxa"/>
            <w:vMerge/>
            <w:tcBorders>
              <w:top w:val="single" w:sz="4" w:space="0" w:color="auto"/>
              <w:left w:val="single" w:sz="4" w:space="0" w:color="auto"/>
              <w:bottom w:val="single" w:sz="4" w:space="0" w:color="auto"/>
              <w:right w:val="single" w:sz="4" w:space="0" w:color="auto"/>
            </w:tcBorders>
            <w:vAlign w:val="center"/>
            <w:hideMark/>
          </w:tcPr>
          <w:p w:rsidR="00653562" w:rsidRDefault="00653562">
            <w:pPr>
              <w:rPr>
                <w:sz w:val="20"/>
                <w:szCs w:val="20"/>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653562" w:rsidRDefault="00653562">
            <w:pPr>
              <w:tabs>
                <w:tab w:val="num" w:pos="1080"/>
              </w:tabs>
              <w:jc w:val="both"/>
              <w:rPr>
                <w:rFonts w:asciiTheme="minorHAnsi" w:hAnsiTheme="minorHAnsi" w:cs="Tahoma"/>
                <w:sz w:val="20"/>
                <w:szCs w:val="20"/>
                <w:lang w:val="x-none" w:eastAsia="x-none"/>
              </w:rPr>
            </w:pPr>
            <w:r>
              <w:rPr>
                <w:rFonts w:asciiTheme="minorHAnsi" w:hAnsiTheme="minorHAnsi" w:cs="Tahoma"/>
                <w:sz w:val="20"/>
                <w:szCs w:val="20"/>
                <w:lang w:val="x-none" w:eastAsia="x-none"/>
              </w:rPr>
              <w:t>Transakcijski račun</w:t>
            </w:r>
          </w:p>
        </w:tc>
        <w:tc>
          <w:tcPr>
            <w:tcW w:w="6675" w:type="dxa"/>
            <w:tcBorders>
              <w:top w:val="single" w:sz="4" w:space="0" w:color="auto"/>
              <w:left w:val="single" w:sz="4" w:space="0" w:color="auto"/>
              <w:bottom w:val="single" w:sz="4" w:space="0" w:color="auto"/>
              <w:right w:val="single" w:sz="4" w:space="0" w:color="auto"/>
            </w:tcBorders>
            <w:vAlign w:val="center"/>
            <w:hideMark/>
          </w:tcPr>
          <w:p w:rsidR="00653562" w:rsidRPr="00653562" w:rsidRDefault="00653562">
            <w:pPr>
              <w:rPr>
                <w:rFonts w:asciiTheme="minorHAnsi" w:hAnsiTheme="minorHAnsi" w:cs="Tahoma"/>
                <w:sz w:val="20"/>
                <w:szCs w:val="20"/>
                <w:lang w:eastAsia="x-none"/>
              </w:rPr>
            </w:pPr>
            <w:r w:rsidRPr="00653562">
              <w:rPr>
                <w:rFonts w:asciiTheme="minorHAnsi" w:hAnsiTheme="minorHAnsi" w:cs="Tahoma"/>
                <w:sz w:val="20"/>
                <w:szCs w:val="20"/>
                <w:lang w:val="x-none" w:eastAsia="x-none"/>
              </w:rPr>
              <w:t>SI56 0110 0603 0720 796</w:t>
            </w:r>
            <w:r>
              <w:rPr>
                <w:rFonts w:asciiTheme="minorHAnsi" w:hAnsiTheme="minorHAnsi" w:cs="Tahoma"/>
                <w:sz w:val="20"/>
                <w:szCs w:val="20"/>
                <w:lang w:eastAsia="x-none"/>
              </w:rPr>
              <w:t xml:space="preserve"> pri UJP Slovenska Bistrica</w:t>
            </w:r>
          </w:p>
        </w:tc>
      </w:tr>
    </w:tbl>
    <w:p w:rsidR="003A210E" w:rsidRDefault="003A210E" w:rsidP="003A210E">
      <w:pPr>
        <w:tabs>
          <w:tab w:val="center" w:pos="4536"/>
          <w:tab w:val="right" w:pos="9072"/>
        </w:tabs>
        <w:rPr>
          <w:rFonts w:ascii="Calibri" w:hAnsi="Calibri" w:cs="Tahoma"/>
          <w:b/>
          <w:sz w:val="22"/>
          <w:szCs w:val="22"/>
        </w:rPr>
      </w:pPr>
    </w:p>
    <w:p w:rsidR="003A210E" w:rsidRPr="003A210E" w:rsidRDefault="003A210E" w:rsidP="003A210E">
      <w:pPr>
        <w:tabs>
          <w:tab w:val="center" w:pos="4536"/>
          <w:tab w:val="right" w:pos="9072"/>
        </w:tabs>
        <w:rPr>
          <w:rFonts w:ascii="Calibri" w:hAnsi="Calibri" w:cs="Tahoma"/>
          <w:b/>
          <w:sz w:val="22"/>
          <w:szCs w:val="22"/>
        </w:rPr>
      </w:pPr>
    </w:p>
    <w:p w:rsidR="00DD0B51" w:rsidRPr="004156B5" w:rsidRDefault="00C50075" w:rsidP="00DD0B51">
      <w:pPr>
        <w:pStyle w:val="Glava"/>
        <w:numPr>
          <w:ilvl w:val="12"/>
          <w:numId w:val="0"/>
        </w:numPr>
        <w:tabs>
          <w:tab w:val="left" w:pos="720"/>
        </w:tabs>
        <w:jc w:val="right"/>
        <w:rPr>
          <w:rFonts w:ascii="Calibri" w:hAnsi="Calibri" w:cs="Tahoma"/>
          <w:b/>
          <w:sz w:val="22"/>
          <w:szCs w:val="22"/>
          <w:lang w:val="sl-SI"/>
        </w:rPr>
      </w:pPr>
      <w:r>
        <w:rPr>
          <w:rFonts w:ascii="Calibri" w:hAnsi="Calibri" w:cs="Tahoma"/>
          <w:sz w:val="22"/>
          <w:szCs w:val="22"/>
        </w:rPr>
        <w:br w:type="page"/>
      </w:r>
      <w:r w:rsidR="00DD0B51" w:rsidRPr="004156B5">
        <w:rPr>
          <w:rFonts w:ascii="Calibri" w:hAnsi="Calibri" w:cs="Tahoma"/>
          <w:b/>
          <w:sz w:val="22"/>
          <w:szCs w:val="22"/>
          <w:lang w:val="sl-SI"/>
        </w:rPr>
        <w:t xml:space="preserve"> </w:t>
      </w:r>
    </w:p>
    <w:p w:rsidR="00A56A75" w:rsidRDefault="00CF4C8A" w:rsidP="00A56A75">
      <w:pPr>
        <w:pStyle w:val="Glava"/>
        <w:numPr>
          <w:ilvl w:val="12"/>
          <w:numId w:val="0"/>
        </w:numPr>
        <w:tabs>
          <w:tab w:val="left" w:pos="720"/>
        </w:tabs>
        <w:jc w:val="right"/>
        <w:rPr>
          <w:rFonts w:ascii="Calibri" w:hAnsi="Calibri"/>
          <w:b/>
          <w:sz w:val="22"/>
          <w:szCs w:val="22"/>
          <w:lang w:val="sl-SI"/>
        </w:rPr>
      </w:pPr>
      <w:r w:rsidRPr="004156B5">
        <w:rPr>
          <w:rFonts w:ascii="Calibri" w:hAnsi="Calibri" w:cs="Tahoma"/>
          <w:b/>
          <w:sz w:val="22"/>
          <w:szCs w:val="22"/>
          <w:lang w:val="sl-SI"/>
        </w:rPr>
        <w:t>O</w:t>
      </w:r>
      <w:r w:rsidR="00A56A75" w:rsidRPr="004156B5">
        <w:rPr>
          <w:rFonts w:ascii="Calibri" w:hAnsi="Calibri"/>
          <w:b/>
          <w:sz w:val="22"/>
          <w:szCs w:val="22"/>
        </w:rPr>
        <w:t xml:space="preserve">brazec št. </w:t>
      </w:r>
      <w:r w:rsidR="00A56A75" w:rsidRPr="004156B5">
        <w:rPr>
          <w:rFonts w:ascii="Calibri" w:hAnsi="Calibri"/>
          <w:b/>
          <w:sz w:val="22"/>
          <w:szCs w:val="22"/>
          <w:lang w:val="sl-SI"/>
        </w:rPr>
        <w:t>1</w:t>
      </w:r>
      <w:r w:rsidR="00DD0B51">
        <w:rPr>
          <w:rFonts w:ascii="Calibri" w:hAnsi="Calibri"/>
          <w:b/>
          <w:sz w:val="22"/>
          <w:szCs w:val="22"/>
          <w:lang w:val="sl-SI"/>
        </w:rPr>
        <w:t>0</w:t>
      </w:r>
    </w:p>
    <w:p w:rsidR="00AE0BE6" w:rsidRPr="004156B5" w:rsidRDefault="00AE0BE6" w:rsidP="00A56A75">
      <w:pPr>
        <w:pStyle w:val="Glava"/>
        <w:numPr>
          <w:ilvl w:val="12"/>
          <w:numId w:val="0"/>
        </w:numPr>
        <w:tabs>
          <w:tab w:val="left" w:pos="720"/>
        </w:tabs>
        <w:jc w:val="right"/>
        <w:rPr>
          <w:rFonts w:ascii="Calibri" w:hAnsi="Calibri"/>
          <w:b/>
          <w:sz w:val="22"/>
          <w:szCs w:val="22"/>
          <w:lang w:val="sl-SI"/>
        </w:rPr>
      </w:pPr>
    </w:p>
    <w:p w:rsidR="00AE0BE6" w:rsidRPr="00AE0BE6" w:rsidRDefault="00AE0BE6" w:rsidP="00AE0BE6">
      <w:pPr>
        <w:pBdr>
          <w:top w:val="single" w:sz="4" w:space="1" w:color="auto"/>
          <w:left w:val="single" w:sz="4" w:space="4" w:color="auto"/>
          <w:bottom w:val="single" w:sz="4" w:space="1" w:color="auto"/>
          <w:right w:val="single" w:sz="4" w:space="4" w:color="auto"/>
        </w:pBdr>
        <w:jc w:val="center"/>
        <w:rPr>
          <w:rFonts w:ascii="Calibri" w:hAnsi="Calibri"/>
          <w:b/>
          <w:sz w:val="22"/>
          <w:szCs w:val="22"/>
          <w:lang w:val="x-none" w:eastAsia="x-none"/>
        </w:rPr>
      </w:pPr>
      <w:r w:rsidRPr="00AE0BE6">
        <w:rPr>
          <w:rFonts w:ascii="Calibri" w:hAnsi="Calibri"/>
          <w:b/>
          <w:sz w:val="22"/>
          <w:szCs w:val="22"/>
          <w:lang w:val="x-none" w:eastAsia="x-none"/>
        </w:rPr>
        <w:t xml:space="preserve">MENIČNA IZJAVA </w:t>
      </w:r>
    </w:p>
    <w:p w:rsidR="00AE0BE6" w:rsidRPr="00AE0BE6" w:rsidRDefault="00AE0BE6" w:rsidP="00AE0BE6">
      <w:pPr>
        <w:pBdr>
          <w:top w:val="single" w:sz="4" w:space="1" w:color="auto"/>
          <w:left w:val="single" w:sz="4" w:space="4" w:color="auto"/>
          <w:bottom w:val="single" w:sz="4" w:space="1" w:color="auto"/>
          <w:right w:val="single" w:sz="4" w:space="4" w:color="auto"/>
        </w:pBdr>
        <w:jc w:val="center"/>
        <w:rPr>
          <w:rFonts w:ascii="Calibri" w:hAnsi="Calibri"/>
          <w:b/>
          <w:sz w:val="22"/>
          <w:szCs w:val="22"/>
          <w:lang w:val="x-none" w:eastAsia="x-none"/>
        </w:rPr>
      </w:pPr>
      <w:r w:rsidRPr="00AE0BE6">
        <w:rPr>
          <w:rFonts w:ascii="Calibri" w:hAnsi="Calibri"/>
          <w:b/>
          <w:sz w:val="22"/>
          <w:szCs w:val="22"/>
          <w:lang w:val="x-none" w:eastAsia="x-none"/>
        </w:rPr>
        <w:t>S POOBLASTILOM ZA IZPOLNITEV</w:t>
      </w:r>
    </w:p>
    <w:p w:rsidR="00AE0BE6" w:rsidRPr="00902279" w:rsidRDefault="00AE0BE6" w:rsidP="004579F2">
      <w:pPr>
        <w:rPr>
          <w:rFonts w:ascii="Calibri" w:hAnsi="Calibri" w:cs="Tahoma"/>
          <w:b/>
          <w:sz w:val="22"/>
          <w:szCs w:val="22"/>
          <w:lang w:val="x-none" w:eastAsia="x-none"/>
        </w:rPr>
      </w:pPr>
    </w:p>
    <w:p w:rsidR="004579F2" w:rsidRPr="00902279" w:rsidRDefault="004579F2" w:rsidP="004579F2">
      <w:pPr>
        <w:rPr>
          <w:rFonts w:ascii="Calibri" w:hAnsi="Calibri" w:cs="Tahoma"/>
          <w:b/>
          <w:sz w:val="22"/>
          <w:szCs w:val="22"/>
          <w:lang w:val="x-none" w:eastAsia="x-none"/>
        </w:rPr>
      </w:pPr>
      <w:r w:rsidRPr="00902279">
        <w:rPr>
          <w:rFonts w:ascii="Calibri" w:hAnsi="Calibri" w:cs="Tahoma"/>
          <w:b/>
          <w:sz w:val="22"/>
          <w:szCs w:val="22"/>
          <w:lang w:val="x-none" w:eastAsia="x-none"/>
        </w:rPr>
        <w:t>Ponudnik:</w:t>
      </w:r>
    </w:p>
    <w:p w:rsidR="004579F2" w:rsidRPr="00902279" w:rsidRDefault="004579F2" w:rsidP="004579F2">
      <w:pPr>
        <w:pBdr>
          <w:bottom w:val="single" w:sz="4" w:space="1" w:color="auto"/>
        </w:pBdr>
        <w:rPr>
          <w:rFonts w:ascii="Calibri" w:hAnsi="Calibri" w:cs="Tahoma"/>
          <w:sz w:val="22"/>
          <w:szCs w:val="22"/>
          <w:lang w:val="x-none" w:eastAsia="x-none"/>
        </w:rPr>
      </w:pPr>
    </w:p>
    <w:p w:rsidR="004579F2" w:rsidRPr="00902279" w:rsidRDefault="004579F2" w:rsidP="004579F2">
      <w:pPr>
        <w:ind w:left="708"/>
        <w:jc w:val="center"/>
        <w:rPr>
          <w:rFonts w:ascii="Calibri" w:hAnsi="Calibri" w:cs="Tahoma"/>
          <w:sz w:val="18"/>
          <w:szCs w:val="22"/>
          <w:lang w:val="x-none" w:eastAsia="x-none"/>
        </w:rPr>
      </w:pPr>
      <w:r w:rsidRPr="00902279">
        <w:rPr>
          <w:rFonts w:ascii="Calibri" w:hAnsi="Calibri" w:cs="Tahoma"/>
          <w:sz w:val="18"/>
          <w:szCs w:val="22"/>
          <w:lang w:val="x-none" w:eastAsia="x-none"/>
        </w:rPr>
        <w:t>(naziv in naslov ponudnika)</w:t>
      </w:r>
    </w:p>
    <w:p w:rsidR="004579F2" w:rsidRPr="00902279" w:rsidRDefault="004579F2" w:rsidP="004579F2">
      <w:pPr>
        <w:rPr>
          <w:rFonts w:ascii="Calibri" w:hAnsi="Calibri"/>
          <w:sz w:val="22"/>
          <w:szCs w:val="22"/>
          <w:lang w:val="x-none" w:eastAsia="x-none"/>
        </w:rPr>
      </w:pPr>
    </w:p>
    <w:p w:rsidR="00AE0BE6" w:rsidRDefault="00AE0BE6" w:rsidP="00AE0BE6">
      <w:pPr>
        <w:jc w:val="both"/>
        <w:rPr>
          <w:rFonts w:ascii="Calibri" w:hAnsi="Calibri" w:cs="Tahoma"/>
          <w:sz w:val="22"/>
          <w:szCs w:val="22"/>
          <w:lang w:val="x-none" w:eastAsia="x-none"/>
        </w:rPr>
      </w:pPr>
      <w:r w:rsidRPr="00AE0BE6">
        <w:rPr>
          <w:rFonts w:ascii="Calibri" w:hAnsi="Calibri" w:cs="Tahoma"/>
          <w:sz w:val="22"/>
          <w:szCs w:val="22"/>
          <w:lang w:val="x-none" w:eastAsia="x-none"/>
        </w:rPr>
        <w:t xml:space="preserve">Zakoniti zastopnik oz. pooblaščenec ponudnika nepreklicno izjavljam, da pooblaščam naročnika </w:t>
      </w:r>
      <w:r>
        <w:rPr>
          <w:rFonts w:ascii="Calibri" w:hAnsi="Calibri" w:cs="Tahoma"/>
          <w:b/>
          <w:sz w:val="22"/>
          <w:szCs w:val="22"/>
          <w:lang w:eastAsia="x-none"/>
        </w:rPr>
        <w:t>Univerza v Mariboru, Slomškov trg 15, 2000 Maribor</w:t>
      </w:r>
      <w:r w:rsidRPr="00AE0BE6">
        <w:rPr>
          <w:rFonts w:ascii="Calibri" w:hAnsi="Calibri" w:cs="Tahoma"/>
          <w:sz w:val="22"/>
          <w:szCs w:val="22"/>
          <w:lang w:val="x-none" w:eastAsia="x-none"/>
        </w:rPr>
        <w:t>, da lahko podpisano in žigosano bianco menico, ki je bila izročena kot zavarovanje za re</w:t>
      </w:r>
      <w:r>
        <w:rPr>
          <w:rFonts w:ascii="Calibri" w:hAnsi="Calibri" w:cs="Tahoma"/>
          <w:sz w:val="22"/>
          <w:szCs w:val="22"/>
          <w:lang w:val="x-none" w:eastAsia="x-none"/>
        </w:rPr>
        <w:t>snost ponudbe za javno naročilo:</w:t>
      </w:r>
    </w:p>
    <w:p w:rsidR="00AE0BE6" w:rsidRDefault="00AE0BE6" w:rsidP="00AE0BE6">
      <w:pPr>
        <w:jc w:val="both"/>
        <w:rPr>
          <w:rFonts w:ascii="Calibri" w:hAnsi="Calibri" w:cs="Tahoma"/>
          <w:sz w:val="22"/>
          <w:szCs w:val="22"/>
          <w:lang w:val="x-none" w:eastAsia="x-none"/>
        </w:rPr>
      </w:pPr>
    </w:p>
    <w:p w:rsidR="001347DD" w:rsidRDefault="00AE0BE6" w:rsidP="00AE0BE6">
      <w:pPr>
        <w:jc w:val="center"/>
        <w:rPr>
          <w:rFonts w:ascii="Calibri" w:hAnsi="Calibri" w:cs="Tahoma"/>
          <w:b/>
        </w:rPr>
      </w:pPr>
      <w:r>
        <w:rPr>
          <w:rFonts w:ascii="Calibri" w:hAnsi="Calibri" w:cs="Tahoma"/>
          <w:b/>
        </w:rPr>
        <w:t>»</w:t>
      </w:r>
      <w:r w:rsidR="0005163A" w:rsidRPr="0005163A">
        <w:rPr>
          <w:rFonts w:ascii="Calibri" w:hAnsi="Calibri" w:cs="Tahoma"/>
          <w:b/>
        </w:rPr>
        <w:t>Dobava, namestitev in garancijsko vzdrževanje računalniške opreme</w:t>
      </w:r>
    </w:p>
    <w:p w:rsidR="00AE0BE6" w:rsidRDefault="0005163A" w:rsidP="00AE0BE6">
      <w:pPr>
        <w:jc w:val="center"/>
        <w:rPr>
          <w:rFonts w:ascii="Calibri" w:hAnsi="Calibri" w:cs="Tahoma"/>
          <w:b/>
          <w:sz w:val="22"/>
          <w:szCs w:val="22"/>
        </w:rPr>
      </w:pPr>
      <w:r w:rsidRPr="0005163A">
        <w:rPr>
          <w:rFonts w:ascii="Calibri" w:hAnsi="Calibri" w:cs="Tahoma"/>
          <w:b/>
        </w:rPr>
        <w:t>po sklopih za Univerzo v Mariboru</w:t>
      </w:r>
      <w:r>
        <w:rPr>
          <w:rFonts w:ascii="Calibri" w:hAnsi="Calibri" w:cs="Tahoma"/>
          <w:b/>
        </w:rPr>
        <w:t>«</w:t>
      </w:r>
    </w:p>
    <w:p w:rsidR="00AE0BE6" w:rsidRDefault="00AE0BE6" w:rsidP="00AE0BE6">
      <w:pPr>
        <w:jc w:val="center"/>
        <w:rPr>
          <w:rFonts w:ascii="Calibri" w:hAnsi="Calibri" w:cs="Tahoma"/>
        </w:rPr>
      </w:pPr>
    </w:p>
    <w:p w:rsidR="00AE0BE6" w:rsidRDefault="00AE0BE6" w:rsidP="00AE0BE6">
      <w:pPr>
        <w:jc w:val="both"/>
        <w:rPr>
          <w:rFonts w:ascii="Calibri" w:hAnsi="Calibri" w:cs="Tahoma"/>
          <w:sz w:val="22"/>
          <w:szCs w:val="22"/>
        </w:rPr>
      </w:pPr>
      <w:r w:rsidRPr="00902279">
        <w:rPr>
          <w:rFonts w:ascii="Calibri" w:hAnsi="Calibri" w:cs="Tahoma"/>
          <w:sz w:val="22"/>
          <w:szCs w:val="22"/>
        </w:rPr>
        <w:t>skladno z določili dokumentacije v zvezi z oddajo javnega naročila in ponudbe za predmetno javno naročilo izpolni v vseh neizpolnjenih delih za znesek (ponudnik označi znes</w:t>
      </w:r>
      <w:r w:rsidR="0005163A" w:rsidRPr="00902279">
        <w:rPr>
          <w:rFonts w:ascii="Calibri" w:hAnsi="Calibri" w:cs="Tahoma"/>
          <w:sz w:val="22"/>
          <w:szCs w:val="22"/>
        </w:rPr>
        <w:t>k</w:t>
      </w:r>
      <w:r w:rsidRPr="00902279">
        <w:rPr>
          <w:rFonts w:ascii="Calibri" w:hAnsi="Calibri" w:cs="Tahoma"/>
          <w:sz w:val="22"/>
          <w:szCs w:val="22"/>
        </w:rPr>
        <w:t>e glede na dejstvo, na koliko sklopov se prijavlja):</w:t>
      </w:r>
    </w:p>
    <w:p w:rsidR="0005163A" w:rsidRDefault="0005163A" w:rsidP="00AE0BE6">
      <w:pPr>
        <w:jc w:val="both"/>
        <w:rPr>
          <w:rFonts w:ascii="Calibri" w:hAnsi="Calibri" w:cs="Tahoma"/>
          <w:sz w:val="22"/>
          <w:szCs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237"/>
      </w:tblGrid>
      <w:tr w:rsidR="0005163A" w:rsidTr="0005163A">
        <w:trPr>
          <w:trHeight w:val="907"/>
          <w:jc w:val="center"/>
        </w:trPr>
        <w:tc>
          <w:tcPr>
            <w:tcW w:w="1555" w:type="dxa"/>
            <w:tcBorders>
              <w:top w:val="nil"/>
              <w:left w:val="nil"/>
              <w:bottom w:val="single" w:sz="4" w:space="0" w:color="auto"/>
              <w:right w:val="nil"/>
            </w:tcBorders>
            <w:vAlign w:val="center"/>
            <w:hideMark/>
          </w:tcPr>
          <w:p w:rsidR="0005163A" w:rsidRDefault="0005163A">
            <w:pPr>
              <w:pStyle w:val="Glava"/>
              <w:tabs>
                <w:tab w:val="left" w:pos="708"/>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Pr>
                <w:rFonts w:ascii="Calibri" w:hAnsi="Calibri" w:cs="Arial"/>
                <w:sz w:val="22"/>
              </w:rPr>
              <w:fldChar w:fldCharType="end"/>
            </w:r>
          </w:p>
        </w:tc>
        <w:tc>
          <w:tcPr>
            <w:tcW w:w="6237" w:type="dxa"/>
            <w:tcBorders>
              <w:top w:val="nil"/>
              <w:left w:val="nil"/>
              <w:bottom w:val="single" w:sz="4" w:space="0" w:color="auto"/>
              <w:right w:val="nil"/>
            </w:tcBorders>
            <w:vAlign w:val="center"/>
            <w:hideMark/>
          </w:tcPr>
          <w:p w:rsidR="0005163A" w:rsidRDefault="0005163A">
            <w:pPr>
              <w:pStyle w:val="Glava"/>
              <w:tabs>
                <w:tab w:val="left" w:pos="708"/>
              </w:tabs>
              <w:rPr>
                <w:rFonts w:ascii="Calibri" w:hAnsi="Calibri"/>
                <w:b/>
                <w:sz w:val="22"/>
                <w:szCs w:val="22"/>
                <w:lang w:val="sl-SI"/>
              </w:rPr>
            </w:pPr>
            <w:r w:rsidRPr="0005163A">
              <w:rPr>
                <w:rFonts w:ascii="Calibri" w:hAnsi="Calibri"/>
                <w:b/>
                <w:sz w:val="22"/>
                <w:szCs w:val="22"/>
                <w:lang w:val="sl-SI"/>
              </w:rPr>
              <w:t>5.000,00 EUR (z besedo: deset tisoč 00/100 EUR)</w:t>
            </w:r>
          </w:p>
          <w:p w:rsidR="0005163A" w:rsidRPr="0005163A" w:rsidRDefault="0005163A">
            <w:pPr>
              <w:pStyle w:val="Glava"/>
              <w:tabs>
                <w:tab w:val="left" w:pos="708"/>
              </w:tabs>
              <w:rPr>
                <w:rFonts w:ascii="Calibri" w:hAnsi="Calibri"/>
                <w:b/>
                <w:sz w:val="10"/>
                <w:szCs w:val="10"/>
                <w:lang w:val="sl-SI"/>
              </w:rPr>
            </w:pPr>
          </w:p>
          <w:p w:rsidR="0005163A" w:rsidRDefault="0005163A">
            <w:pPr>
              <w:pStyle w:val="Glava"/>
              <w:tabs>
                <w:tab w:val="left" w:pos="708"/>
              </w:tabs>
              <w:rPr>
                <w:rFonts w:ascii="Calibri" w:hAnsi="Calibri"/>
                <w:sz w:val="22"/>
                <w:szCs w:val="22"/>
                <w:lang w:val="sl-SI"/>
              </w:rPr>
            </w:pPr>
            <w:r>
              <w:rPr>
                <w:rFonts w:ascii="Calibri" w:hAnsi="Calibri"/>
                <w:sz w:val="22"/>
                <w:szCs w:val="22"/>
                <w:lang w:val="sl-SI"/>
              </w:rPr>
              <w:t>Energijsko učinkoviti osebni in prenosni računalniki</w:t>
            </w:r>
          </w:p>
        </w:tc>
      </w:tr>
      <w:tr w:rsidR="0005163A" w:rsidTr="0005163A">
        <w:trPr>
          <w:trHeight w:val="907"/>
          <w:jc w:val="center"/>
        </w:trPr>
        <w:tc>
          <w:tcPr>
            <w:tcW w:w="1555" w:type="dxa"/>
            <w:tcBorders>
              <w:top w:val="single" w:sz="4" w:space="0" w:color="auto"/>
              <w:left w:val="nil"/>
              <w:bottom w:val="single" w:sz="4" w:space="0" w:color="auto"/>
              <w:right w:val="nil"/>
            </w:tcBorders>
            <w:vAlign w:val="center"/>
            <w:hideMark/>
          </w:tcPr>
          <w:p w:rsidR="0005163A" w:rsidRDefault="0005163A">
            <w:pPr>
              <w:pStyle w:val="Glava"/>
              <w:tabs>
                <w:tab w:val="left" w:pos="708"/>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left w:val="nil"/>
              <w:bottom w:val="single" w:sz="4" w:space="0" w:color="auto"/>
              <w:right w:val="nil"/>
            </w:tcBorders>
            <w:vAlign w:val="center"/>
            <w:hideMark/>
          </w:tcPr>
          <w:p w:rsidR="0005163A" w:rsidRDefault="0005163A" w:rsidP="0005163A">
            <w:pPr>
              <w:pStyle w:val="Glava"/>
              <w:tabs>
                <w:tab w:val="left" w:pos="708"/>
              </w:tabs>
              <w:rPr>
                <w:rFonts w:ascii="Calibri" w:hAnsi="Calibri"/>
                <w:b/>
                <w:sz w:val="22"/>
                <w:szCs w:val="22"/>
                <w:lang w:val="sl-SI"/>
              </w:rPr>
            </w:pPr>
            <w:r w:rsidRPr="0005163A">
              <w:rPr>
                <w:rFonts w:ascii="Calibri" w:hAnsi="Calibri"/>
                <w:b/>
                <w:sz w:val="22"/>
                <w:szCs w:val="22"/>
                <w:lang w:val="sl-SI"/>
              </w:rPr>
              <w:t>5.000,00 EUR (z besedo: deset tisoč 00/100 EUR)</w:t>
            </w:r>
          </w:p>
          <w:p w:rsidR="0005163A" w:rsidRPr="0005163A" w:rsidRDefault="0005163A" w:rsidP="0005163A">
            <w:pPr>
              <w:pStyle w:val="Glava"/>
              <w:tabs>
                <w:tab w:val="left" w:pos="708"/>
              </w:tabs>
              <w:rPr>
                <w:rFonts w:ascii="Calibri" w:hAnsi="Calibri"/>
                <w:b/>
                <w:sz w:val="10"/>
                <w:szCs w:val="10"/>
                <w:lang w:val="sl-SI"/>
              </w:rPr>
            </w:pPr>
          </w:p>
          <w:p w:rsidR="0005163A" w:rsidRDefault="0005163A">
            <w:pPr>
              <w:pStyle w:val="Glava"/>
              <w:tabs>
                <w:tab w:val="left" w:pos="708"/>
              </w:tabs>
              <w:rPr>
                <w:rFonts w:ascii="Calibri" w:hAnsi="Calibri"/>
                <w:sz w:val="22"/>
                <w:szCs w:val="22"/>
                <w:lang w:val="sl-SI"/>
              </w:rPr>
            </w:pPr>
            <w:r>
              <w:rPr>
                <w:rFonts w:ascii="Calibri" w:hAnsi="Calibri"/>
                <w:sz w:val="22"/>
                <w:szCs w:val="22"/>
                <w:lang w:val="sl-SI"/>
              </w:rPr>
              <w:t>Energijsko učinkoviti zasloni in oprema za multimedije</w:t>
            </w:r>
          </w:p>
        </w:tc>
      </w:tr>
      <w:tr w:rsidR="0005163A" w:rsidTr="0005163A">
        <w:trPr>
          <w:trHeight w:val="907"/>
          <w:jc w:val="center"/>
        </w:trPr>
        <w:tc>
          <w:tcPr>
            <w:tcW w:w="1555" w:type="dxa"/>
            <w:tcBorders>
              <w:top w:val="single" w:sz="4" w:space="0" w:color="auto"/>
              <w:left w:val="nil"/>
              <w:bottom w:val="single" w:sz="4" w:space="0" w:color="auto"/>
              <w:right w:val="nil"/>
            </w:tcBorders>
            <w:vAlign w:val="center"/>
            <w:hideMark/>
          </w:tcPr>
          <w:p w:rsidR="0005163A" w:rsidRDefault="0005163A">
            <w:pPr>
              <w:pStyle w:val="Glava"/>
              <w:tabs>
                <w:tab w:val="left" w:pos="708"/>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left w:val="nil"/>
              <w:bottom w:val="single" w:sz="4" w:space="0" w:color="auto"/>
              <w:right w:val="nil"/>
            </w:tcBorders>
            <w:vAlign w:val="center"/>
            <w:hideMark/>
          </w:tcPr>
          <w:p w:rsidR="0005163A" w:rsidRDefault="0005163A" w:rsidP="0005163A">
            <w:pPr>
              <w:pStyle w:val="Glava"/>
              <w:tabs>
                <w:tab w:val="left" w:pos="708"/>
              </w:tabs>
              <w:rPr>
                <w:rFonts w:ascii="Calibri" w:hAnsi="Calibri"/>
                <w:b/>
                <w:sz w:val="22"/>
                <w:szCs w:val="22"/>
                <w:lang w:val="sl-SI"/>
              </w:rPr>
            </w:pPr>
            <w:r w:rsidRPr="0005163A">
              <w:rPr>
                <w:rFonts w:ascii="Calibri" w:hAnsi="Calibri"/>
                <w:b/>
                <w:sz w:val="22"/>
                <w:szCs w:val="22"/>
                <w:lang w:val="sl-SI"/>
              </w:rPr>
              <w:t>5.000,00 EUR (z besedo: deset tisoč 00/100 EUR)</w:t>
            </w:r>
          </w:p>
          <w:p w:rsidR="0005163A" w:rsidRPr="0005163A" w:rsidRDefault="0005163A" w:rsidP="0005163A">
            <w:pPr>
              <w:pStyle w:val="Glava"/>
              <w:tabs>
                <w:tab w:val="left" w:pos="708"/>
              </w:tabs>
              <w:rPr>
                <w:rFonts w:ascii="Calibri" w:hAnsi="Calibri"/>
                <w:b/>
                <w:sz w:val="10"/>
                <w:szCs w:val="10"/>
                <w:lang w:val="sl-SI"/>
              </w:rPr>
            </w:pPr>
          </w:p>
          <w:p w:rsidR="0005163A" w:rsidRDefault="0005163A">
            <w:pPr>
              <w:pStyle w:val="Glava"/>
              <w:tabs>
                <w:tab w:val="left" w:pos="708"/>
              </w:tabs>
              <w:rPr>
                <w:rFonts w:ascii="Calibri" w:hAnsi="Calibri"/>
                <w:sz w:val="22"/>
                <w:szCs w:val="22"/>
                <w:lang w:val="sl-SI"/>
              </w:rPr>
            </w:pPr>
            <w:r>
              <w:rPr>
                <w:rFonts w:ascii="Calibri" w:hAnsi="Calibri"/>
                <w:sz w:val="22"/>
                <w:szCs w:val="22"/>
                <w:lang w:val="sl-SI"/>
              </w:rPr>
              <w:t>Energijsko učinkoviti fotokopirni stroji, tiskalniki, optični bralniki, telefaksi in večnamenske naprave</w:t>
            </w:r>
          </w:p>
        </w:tc>
      </w:tr>
      <w:tr w:rsidR="0005163A" w:rsidTr="0005163A">
        <w:trPr>
          <w:trHeight w:val="907"/>
          <w:jc w:val="center"/>
        </w:trPr>
        <w:tc>
          <w:tcPr>
            <w:tcW w:w="1555" w:type="dxa"/>
            <w:tcBorders>
              <w:top w:val="single" w:sz="4" w:space="0" w:color="auto"/>
              <w:left w:val="nil"/>
              <w:bottom w:val="single" w:sz="4" w:space="0" w:color="auto"/>
              <w:right w:val="nil"/>
            </w:tcBorders>
            <w:vAlign w:val="center"/>
            <w:hideMark/>
          </w:tcPr>
          <w:p w:rsidR="0005163A" w:rsidRDefault="0005163A">
            <w:pPr>
              <w:pStyle w:val="Glava"/>
              <w:tabs>
                <w:tab w:val="left" w:pos="708"/>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left w:val="nil"/>
              <w:bottom w:val="single" w:sz="4" w:space="0" w:color="auto"/>
              <w:right w:val="nil"/>
            </w:tcBorders>
            <w:vAlign w:val="center"/>
            <w:hideMark/>
          </w:tcPr>
          <w:p w:rsidR="0005163A" w:rsidRDefault="0005163A" w:rsidP="0005163A">
            <w:pPr>
              <w:pStyle w:val="Glava"/>
              <w:tabs>
                <w:tab w:val="left" w:pos="708"/>
              </w:tabs>
              <w:rPr>
                <w:rFonts w:ascii="Calibri" w:hAnsi="Calibri"/>
                <w:b/>
                <w:sz w:val="22"/>
                <w:szCs w:val="22"/>
                <w:lang w:val="sl-SI"/>
              </w:rPr>
            </w:pPr>
            <w:r w:rsidRPr="0005163A">
              <w:rPr>
                <w:rFonts w:ascii="Calibri" w:hAnsi="Calibri"/>
                <w:b/>
                <w:sz w:val="22"/>
                <w:szCs w:val="22"/>
                <w:lang w:val="sl-SI"/>
              </w:rPr>
              <w:t>5.000,00 EUR (z besedo: deset tisoč 00/100 EUR)</w:t>
            </w:r>
          </w:p>
          <w:p w:rsidR="0005163A" w:rsidRPr="0005163A" w:rsidRDefault="0005163A" w:rsidP="0005163A">
            <w:pPr>
              <w:pStyle w:val="Glava"/>
              <w:tabs>
                <w:tab w:val="left" w:pos="708"/>
              </w:tabs>
              <w:rPr>
                <w:rFonts w:ascii="Calibri" w:hAnsi="Calibri"/>
                <w:b/>
                <w:sz w:val="10"/>
                <w:szCs w:val="10"/>
                <w:lang w:val="sl-SI"/>
              </w:rPr>
            </w:pPr>
          </w:p>
          <w:p w:rsidR="0005163A" w:rsidRDefault="0005163A">
            <w:pPr>
              <w:pStyle w:val="Glava"/>
              <w:tabs>
                <w:tab w:val="left" w:pos="708"/>
              </w:tabs>
              <w:rPr>
                <w:rFonts w:ascii="Calibri" w:hAnsi="Calibri"/>
                <w:sz w:val="22"/>
                <w:szCs w:val="22"/>
                <w:lang w:val="sl-SI"/>
              </w:rPr>
            </w:pPr>
            <w:r>
              <w:rPr>
                <w:rFonts w:ascii="Calibri" w:hAnsi="Calibri"/>
                <w:sz w:val="22"/>
                <w:szCs w:val="22"/>
                <w:lang w:val="sl-SI"/>
              </w:rPr>
              <w:t>Strežniki, sistemi za shranjevanje podatkov in omrežna oprema</w:t>
            </w:r>
          </w:p>
        </w:tc>
      </w:tr>
      <w:tr w:rsidR="0005163A" w:rsidTr="0005163A">
        <w:trPr>
          <w:trHeight w:val="907"/>
          <w:jc w:val="center"/>
        </w:trPr>
        <w:tc>
          <w:tcPr>
            <w:tcW w:w="1555" w:type="dxa"/>
            <w:tcBorders>
              <w:top w:val="single" w:sz="4" w:space="0" w:color="auto"/>
              <w:left w:val="nil"/>
              <w:bottom w:val="single" w:sz="4" w:space="0" w:color="auto"/>
              <w:right w:val="nil"/>
            </w:tcBorders>
            <w:vAlign w:val="center"/>
            <w:hideMark/>
          </w:tcPr>
          <w:p w:rsidR="0005163A" w:rsidRDefault="0005163A">
            <w:pPr>
              <w:pStyle w:val="Glava"/>
              <w:tabs>
                <w:tab w:val="left" w:pos="708"/>
              </w:tabs>
              <w:jc w:val="center"/>
              <w:rPr>
                <w:rFonts w:ascii="Calibri" w:hAnsi="Calibri"/>
                <w:sz w:val="22"/>
                <w:szCs w:val="22"/>
              </w:rPr>
            </w:pPr>
            <w:r>
              <w:rPr>
                <w:rFonts w:ascii="Calibri" w:hAnsi="Calibri" w:cs="Arial"/>
                <w:sz w:val="22"/>
              </w:rPr>
              <w:fldChar w:fldCharType="begin">
                <w:ffData>
                  <w:name w:val="Potrditev1"/>
                  <w:enabled/>
                  <w:calcOnExit w:val="0"/>
                  <w:checkBox>
                    <w:sizeAuto/>
                    <w:default w:val="0"/>
                  </w:checkBox>
                </w:ffData>
              </w:fldChar>
            </w:r>
            <w:r>
              <w:rPr>
                <w:rFonts w:ascii="Calibri" w:hAnsi="Calibri" w:cs="Arial"/>
                <w:sz w:val="22"/>
              </w:rPr>
              <w:instrText xml:space="preserve"> FORMCHECKBOX </w:instrText>
            </w:r>
            <w:r w:rsidR="00806FEA">
              <w:rPr>
                <w:rFonts w:ascii="Calibri" w:hAnsi="Calibri" w:cs="Arial"/>
                <w:sz w:val="22"/>
              </w:rPr>
            </w:r>
            <w:r w:rsidR="00806FEA">
              <w:rPr>
                <w:rFonts w:ascii="Calibri" w:hAnsi="Calibri" w:cs="Arial"/>
                <w:sz w:val="22"/>
              </w:rPr>
              <w:fldChar w:fldCharType="separate"/>
            </w:r>
            <w:r>
              <w:rPr>
                <w:rFonts w:ascii="Calibri" w:hAnsi="Calibri" w:cs="Arial"/>
                <w:sz w:val="22"/>
              </w:rPr>
              <w:fldChar w:fldCharType="end"/>
            </w:r>
          </w:p>
        </w:tc>
        <w:tc>
          <w:tcPr>
            <w:tcW w:w="6237" w:type="dxa"/>
            <w:tcBorders>
              <w:top w:val="single" w:sz="4" w:space="0" w:color="auto"/>
              <w:left w:val="nil"/>
              <w:bottom w:val="single" w:sz="4" w:space="0" w:color="auto"/>
              <w:right w:val="nil"/>
            </w:tcBorders>
            <w:vAlign w:val="center"/>
            <w:hideMark/>
          </w:tcPr>
          <w:p w:rsidR="0005163A" w:rsidRDefault="0005163A" w:rsidP="0005163A">
            <w:pPr>
              <w:pStyle w:val="Glava"/>
              <w:tabs>
                <w:tab w:val="left" w:pos="708"/>
              </w:tabs>
              <w:rPr>
                <w:rFonts w:ascii="Calibri" w:hAnsi="Calibri"/>
                <w:b/>
                <w:sz w:val="22"/>
                <w:szCs w:val="22"/>
                <w:lang w:val="sl-SI"/>
              </w:rPr>
            </w:pPr>
            <w:r w:rsidRPr="0005163A">
              <w:rPr>
                <w:rFonts w:ascii="Calibri" w:hAnsi="Calibri"/>
                <w:b/>
                <w:sz w:val="22"/>
                <w:szCs w:val="22"/>
                <w:lang w:val="sl-SI"/>
              </w:rPr>
              <w:t>5.000,00 EUR (z besedo: deset tisoč 00/100 EUR)</w:t>
            </w:r>
          </w:p>
          <w:p w:rsidR="0005163A" w:rsidRPr="0005163A" w:rsidRDefault="0005163A" w:rsidP="0005163A">
            <w:pPr>
              <w:pStyle w:val="Glava"/>
              <w:tabs>
                <w:tab w:val="left" w:pos="708"/>
              </w:tabs>
              <w:rPr>
                <w:rFonts w:ascii="Calibri" w:hAnsi="Calibri"/>
                <w:b/>
                <w:sz w:val="10"/>
                <w:szCs w:val="10"/>
                <w:lang w:val="sl-SI"/>
              </w:rPr>
            </w:pPr>
          </w:p>
          <w:p w:rsidR="0005163A" w:rsidRDefault="0005163A">
            <w:pPr>
              <w:pStyle w:val="Glava"/>
              <w:tabs>
                <w:tab w:val="left" w:pos="708"/>
              </w:tabs>
              <w:rPr>
                <w:rFonts w:ascii="Calibri" w:hAnsi="Calibri"/>
                <w:sz w:val="22"/>
                <w:szCs w:val="22"/>
                <w:lang w:val="sl-SI"/>
              </w:rPr>
            </w:pPr>
            <w:r>
              <w:rPr>
                <w:rFonts w:ascii="Calibri" w:hAnsi="Calibri"/>
                <w:sz w:val="22"/>
                <w:szCs w:val="22"/>
                <w:lang w:val="sl-SI"/>
              </w:rPr>
              <w:t>Sistemi za neprekinjeno napajanje</w:t>
            </w:r>
          </w:p>
        </w:tc>
      </w:tr>
    </w:tbl>
    <w:p w:rsidR="00AE0BE6" w:rsidRPr="00AE0BE6" w:rsidRDefault="00AE0BE6" w:rsidP="00AE0BE6">
      <w:pPr>
        <w:rPr>
          <w:rFonts w:ascii="Calibri" w:hAnsi="Calibri" w:cs="Tahoma"/>
          <w:b/>
          <w:sz w:val="22"/>
          <w:szCs w:val="22"/>
          <w:lang w:val="x-none" w:eastAsia="x-none"/>
        </w:rPr>
      </w:pPr>
    </w:p>
    <w:p w:rsidR="004579F2" w:rsidRPr="00902279" w:rsidRDefault="004579F2" w:rsidP="004579F2">
      <w:pPr>
        <w:jc w:val="both"/>
        <w:rPr>
          <w:rFonts w:ascii="Calibri" w:hAnsi="Calibri" w:cs="Tahoma"/>
          <w:sz w:val="22"/>
          <w:szCs w:val="22"/>
        </w:rPr>
      </w:pPr>
      <w:r w:rsidRPr="00902279">
        <w:rPr>
          <w:rFonts w:ascii="Calibri" w:hAnsi="Calibri" w:cs="Tahoma"/>
          <w:sz w:val="22"/>
          <w:szCs w:val="22"/>
        </w:rPr>
        <w:t xml:space="preserve">Kot ponudnik se odrekam vsem ugovorom proti tako izpolnjeni menici in se zavezujem menico plačati, ko dospe v plačilo. Menični znesek se nakaže naročniku </w:t>
      </w:r>
      <w:r w:rsidRPr="00902279">
        <w:rPr>
          <w:rFonts w:ascii="Calibri" w:hAnsi="Calibri" w:cs="Tahoma"/>
          <w:b/>
          <w:sz w:val="22"/>
          <w:szCs w:val="22"/>
        </w:rPr>
        <w:t>U</w:t>
      </w:r>
      <w:r w:rsidR="00AE0BE6" w:rsidRPr="00902279">
        <w:rPr>
          <w:rFonts w:ascii="Calibri" w:hAnsi="Calibri" w:cs="Tahoma"/>
          <w:b/>
          <w:sz w:val="22"/>
          <w:szCs w:val="22"/>
        </w:rPr>
        <w:t xml:space="preserve">niverzi v </w:t>
      </w:r>
      <w:r w:rsidRPr="00902279">
        <w:rPr>
          <w:rFonts w:ascii="Calibri" w:hAnsi="Calibri" w:cs="Tahoma"/>
          <w:b/>
          <w:sz w:val="22"/>
          <w:szCs w:val="22"/>
        </w:rPr>
        <w:t>M</w:t>
      </w:r>
      <w:r w:rsidR="00AE0BE6" w:rsidRPr="00902279">
        <w:rPr>
          <w:rFonts w:ascii="Calibri" w:hAnsi="Calibri" w:cs="Tahoma"/>
          <w:b/>
          <w:sz w:val="22"/>
          <w:szCs w:val="22"/>
        </w:rPr>
        <w:t>ariboru</w:t>
      </w:r>
      <w:r w:rsidRPr="00902279">
        <w:rPr>
          <w:rFonts w:ascii="Calibri" w:hAnsi="Calibri" w:cs="Tahoma"/>
          <w:b/>
          <w:sz w:val="22"/>
          <w:szCs w:val="22"/>
        </w:rPr>
        <w:t>, S</w:t>
      </w:r>
      <w:r w:rsidR="00AE0BE6" w:rsidRPr="00902279">
        <w:rPr>
          <w:rFonts w:ascii="Calibri" w:hAnsi="Calibri" w:cs="Tahoma"/>
          <w:b/>
          <w:sz w:val="22"/>
          <w:szCs w:val="22"/>
        </w:rPr>
        <w:t>lomškov trg</w:t>
      </w:r>
      <w:r w:rsidRPr="00902279">
        <w:rPr>
          <w:rFonts w:ascii="Calibri" w:hAnsi="Calibri" w:cs="Tahoma"/>
          <w:b/>
          <w:sz w:val="22"/>
          <w:szCs w:val="22"/>
        </w:rPr>
        <w:t xml:space="preserve"> 15, 2000 M</w:t>
      </w:r>
      <w:r w:rsidR="00AE0BE6" w:rsidRPr="00902279">
        <w:rPr>
          <w:rFonts w:ascii="Calibri" w:hAnsi="Calibri" w:cs="Tahoma"/>
          <w:b/>
          <w:sz w:val="22"/>
          <w:szCs w:val="22"/>
        </w:rPr>
        <w:t>aribor</w:t>
      </w:r>
      <w:r w:rsidRPr="00902279">
        <w:rPr>
          <w:rFonts w:ascii="Calibri" w:hAnsi="Calibri" w:cs="Tahoma"/>
          <w:sz w:val="22"/>
          <w:szCs w:val="22"/>
        </w:rPr>
        <w:t xml:space="preserve"> na račun številka </w:t>
      </w:r>
      <w:r w:rsidRPr="00902279">
        <w:rPr>
          <w:rFonts w:ascii="Calibri" w:hAnsi="Calibri" w:cs="Tahoma"/>
          <w:b/>
          <w:sz w:val="22"/>
          <w:szCs w:val="22"/>
        </w:rPr>
        <w:t>SI56</w:t>
      </w:r>
      <w:r w:rsidRPr="00902279">
        <w:rPr>
          <w:rFonts w:ascii="Calibri" w:hAnsi="Calibri" w:cs="Tahoma"/>
          <w:sz w:val="22"/>
          <w:szCs w:val="22"/>
        </w:rPr>
        <w:t xml:space="preserve"> </w:t>
      </w:r>
      <w:r w:rsidRPr="00902279">
        <w:rPr>
          <w:rFonts w:ascii="Calibri" w:hAnsi="Calibri" w:cs="Tahoma"/>
          <w:b/>
          <w:sz w:val="22"/>
          <w:szCs w:val="22"/>
        </w:rPr>
        <w:t>0110 0603 0709 059,</w:t>
      </w:r>
      <w:r w:rsidRPr="00902279">
        <w:rPr>
          <w:rFonts w:ascii="Calibri" w:hAnsi="Calibri" w:cs="Tahoma"/>
          <w:sz w:val="22"/>
          <w:szCs w:val="22"/>
        </w:rPr>
        <w:t xml:space="preserve"> odprt pri Upravi RS za javna plačila. Izjavljam, da se zavedam pravnih posledic izdaje menice v zavarovanje.</w:t>
      </w:r>
    </w:p>
    <w:p w:rsidR="004579F2" w:rsidRPr="00902279" w:rsidRDefault="004579F2" w:rsidP="004579F2">
      <w:pPr>
        <w:jc w:val="both"/>
        <w:rPr>
          <w:rFonts w:ascii="Calibri" w:hAnsi="Calibri" w:cs="Tahoma"/>
          <w:sz w:val="22"/>
          <w:szCs w:val="22"/>
        </w:rPr>
      </w:pPr>
    </w:p>
    <w:p w:rsidR="0005163A" w:rsidRDefault="004579F2" w:rsidP="004579F2">
      <w:pPr>
        <w:jc w:val="both"/>
        <w:rPr>
          <w:rFonts w:ascii="Calibri" w:hAnsi="Calibri" w:cs="Tahoma"/>
          <w:sz w:val="22"/>
          <w:szCs w:val="22"/>
        </w:rPr>
      </w:pPr>
      <w:r w:rsidRPr="00902279">
        <w:rPr>
          <w:rFonts w:ascii="Calibri" w:hAnsi="Calibri" w:cs="Tahoma"/>
          <w:sz w:val="22"/>
          <w:szCs w:val="22"/>
        </w:rPr>
        <w:t>Naročnika hkrati POOBLAŠČAM, da predloži menico na unovčenje in izrecno dovoljujem banki izplačilo take menice. Tako dajem NALOG ZA PLAČILO oziroma POOBLASTILO vsem spodaj navedenim bankam iz naslednjih mojih računov:</w:t>
      </w:r>
    </w:p>
    <w:p w:rsidR="0005163A" w:rsidRDefault="0005163A">
      <w:pPr>
        <w:rPr>
          <w:rFonts w:ascii="Calibri" w:hAnsi="Calibri" w:cs="Tahoma"/>
          <w:sz w:val="22"/>
          <w:szCs w:val="22"/>
        </w:rPr>
      </w:pPr>
      <w:r>
        <w:rPr>
          <w:rFonts w:ascii="Calibri" w:hAnsi="Calibri" w:cs="Tahoma"/>
          <w:sz w:val="22"/>
          <w:szCs w:val="22"/>
        </w:rPr>
        <w:br w:type="page"/>
      </w:r>
    </w:p>
    <w:p w:rsidR="004579F2" w:rsidRPr="00902279" w:rsidRDefault="004579F2" w:rsidP="004579F2">
      <w:pPr>
        <w:jc w:val="both"/>
        <w:rPr>
          <w:rFonts w:ascii="Calibri" w:hAnsi="Calibri" w:cs="Tahoma"/>
          <w:sz w:val="22"/>
          <w:szCs w:val="22"/>
        </w:rPr>
      </w:pPr>
    </w:p>
    <w:tbl>
      <w:tblPr>
        <w:tblW w:w="0" w:type="auto"/>
        <w:jc w:val="center"/>
        <w:tblLook w:val="04A0" w:firstRow="1" w:lastRow="0" w:firstColumn="1" w:lastColumn="0" w:noHBand="0" w:noVBand="1"/>
      </w:tblPr>
      <w:tblGrid>
        <w:gridCol w:w="534"/>
        <w:gridCol w:w="3260"/>
        <w:gridCol w:w="3402"/>
      </w:tblGrid>
      <w:tr w:rsidR="004579F2" w:rsidRPr="00902279" w:rsidTr="00A32567">
        <w:trPr>
          <w:trHeight w:hRule="exact" w:val="397"/>
          <w:jc w:val="center"/>
        </w:trPr>
        <w:tc>
          <w:tcPr>
            <w:tcW w:w="534" w:type="dxa"/>
            <w:tcBorders>
              <w:bottom w:val="single" w:sz="4" w:space="0" w:color="auto"/>
            </w:tcBorders>
            <w:vAlign w:val="center"/>
          </w:tcPr>
          <w:p w:rsidR="004579F2" w:rsidRPr="00902279" w:rsidRDefault="004579F2" w:rsidP="00902279">
            <w:pPr>
              <w:numPr>
                <w:ilvl w:val="0"/>
                <w:numId w:val="24"/>
              </w:numPr>
              <w:jc w:val="both"/>
              <w:rPr>
                <w:rFonts w:ascii="Calibri" w:hAnsi="Calibri"/>
                <w:sz w:val="22"/>
                <w:szCs w:val="22"/>
              </w:rPr>
            </w:pPr>
          </w:p>
        </w:tc>
        <w:tc>
          <w:tcPr>
            <w:tcW w:w="3260" w:type="dxa"/>
            <w:tcBorders>
              <w:bottom w:val="single" w:sz="4" w:space="0" w:color="auto"/>
            </w:tcBorders>
            <w:vAlign w:val="center"/>
          </w:tcPr>
          <w:p w:rsidR="004579F2" w:rsidRPr="00902279" w:rsidRDefault="004579F2" w:rsidP="00A32567">
            <w:pPr>
              <w:jc w:val="both"/>
              <w:rPr>
                <w:rFonts w:ascii="Calibri" w:hAnsi="Calibri"/>
                <w:sz w:val="22"/>
                <w:szCs w:val="22"/>
              </w:rPr>
            </w:pPr>
            <w:r w:rsidRPr="00902279">
              <w:rPr>
                <w:rFonts w:ascii="Calibri" w:hAnsi="Calibri"/>
                <w:sz w:val="22"/>
                <w:szCs w:val="22"/>
              </w:rPr>
              <w:t xml:space="preserve">SI56 </w:t>
            </w:r>
          </w:p>
        </w:tc>
        <w:tc>
          <w:tcPr>
            <w:tcW w:w="3402" w:type="dxa"/>
            <w:tcBorders>
              <w:bottom w:val="single" w:sz="4" w:space="0" w:color="auto"/>
            </w:tcBorders>
            <w:vAlign w:val="center"/>
          </w:tcPr>
          <w:p w:rsidR="004579F2" w:rsidRPr="00902279" w:rsidRDefault="004579F2" w:rsidP="00A32567">
            <w:pPr>
              <w:jc w:val="both"/>
              <w:rPr>
                <w:rFonts w:ascii="Calibri" w:hAnsi="Calibri"/>
                <w:sz w:val="22"/>
                <w:szCs w:val="22"/>
              </w:rPr>
            </w:pPr>
            <w:r w:rsidRPr="00902279">
              <w:rPr>
                <w:rFonts w:ascii="Calibri" w:hAnsi="Calibri"/>
                <w:sz w:val="22"/>
                <w:szCs w:val="22"/>
              </w:rPr>
              <w:t xml:space="preserve">odprt pri </w:t>
            </w:r>
          </w:p>
        </w:tc>
      </w:tr>
      <w:tr w:rsidR="004579F2" w:rsidRPr="00902279" w:rsidTr="00A32567">
        <w:trPr>
          <w:trHeight w:hRule="exact" w:val="397"/>
          <w:jc w:val="center"/>
        </w:trPr>
        <w:tc>
          <w:tcPr>
            <w:tcW w:w="534" w:type="dxa"/>
            <w:tcBorders>
              <w:top w:val="single" w:sz="4" w:space="0" w:color="auto"/>
              <w:bottom w:val="single" w:sz="4" w:space="0" w:color="auto"/>
            </w:tcBorders>
            <w:vAlign w:val="center"/>
          </w:tcPr>
          <w:p w:rsidR="004579F2" w:rsidRPr="00902279" w:rsidRDefault="004579F2" w:rsidP="00902279">
            <w:pPr>
              <w:numPr>
                <w:ilvl w:val="0"/>
                <w:numId w:val="24"/>
              </w:numPr>
              <w:jc w:val="both"/>
              <w:rPr>
                <w:rFonts w:ascii="Calibri" w:hAnsi="Calibri"/>
                <w:sz w:val="22"/>
                <w:szCs w:val="22"/>
              </w:rPr>
            </w:pPr>
          </w:p>
        </w:tc>
        <w:tc>
          <w:tcPr>
            <w:tcW w:w="3260" w:type="dxa"/>
            <w:tcBorders>
              <w:top w:val="single" w:sz="4" w:space="0" w:color="auto"/>
              <w:bottom w:val="single" w:sz="4" w:space="0" w:color="auto"/>
            </w:tcBorders>
            <w:vAlign w:val="center"/>
          </w:tcPr>
          <w:p w:rsidR="004579F2" w:rsidRPr="00902279" w:rsidRDefault="004579F2" w:rsidP="00A32567">
            <w:pPr>
              <w:jc w:val="both"/>
              <w:rPr>
                <w:rFonts w:ascii="Calibri" w:hAnsi="Calibri"/>
                <w:sz w:val="22"/>
                <w:szCs w:val="22"/>
              </w:rPr>
            </w:pPr>
            <w:r w:rsidRPr="00902279">
              <w:rPr>
                <w:rFonts w:ascii="Calibri" w:hAnsi="Calibri"/>
                <w:sz w:val="22"/>
                <w:szCs w:val="22"/>
              </w:rPr>
              <w:t xml:space="preserve">SI56 </w:t>
            </w:r>
          </w:p>
        </w:tc>
        <w:tc>
          <w:tcPr>
            <w:tcW w:w="3402" w:type="dxa"/>
            <w:tcBorders>
              <w:top w:val="single" w:sz="4" w:space="0" w:color="auto"/>
              <w:bottom w:val="single" w:sz="4" w:space="0" w:color="auto"/>
            </w:tcBorders>
            <w:vAlign w:val="center"/>
          </w:tcPr>
          <w:p w:rsidR="004579F2" w:rsidRPr="00902279" w:rsidRDefault="004579F2" w:rsidP="00A32567">
            <w:pPr>
              <w:jc w:val="both"/>
              <w:rPr>
                <w:rFonts w:ascii="Calibri" w:hAnsi="Calibri"/>
                <w:sz w:val="22"/>
                <w:szCs w:val="22"/>
              </w:rPr>
            </w:pPr>
            <w:r w:rsidRPr="00902279">
              <w:rPr>
                <w:rFonts w:ascii="Calibri" w:hAnsi="Calibri"/>
                <w:sz w:val="22"/>
                <w:szCs w:val="22"/>
              </w:rPr>
              <w:t xml:space="preserve">odprt pri </w:t>
            </w:r>
          </w:p>
        </w:tc>
      </w:tr>
      <w:tr w:rsidR="004579F2" w:rsidRPr="00902279" w:rsidTr="00A32567">
        <w:trPr>
          <w:trHeight w:hRule="exact" w:val="397"/>
          <w:jc w:val="center"/>
        </w:trPr>
        <w:tc>
          <w:tcPr>
            <w:tcW w:w="534" w:type="dxa"/>
            <w:tcBorders>
              <w:top w:val="single" w:sz="4" w:space="0" w:color="auto"/>
              <w:bottom w:val="single" w:sz="4" w:space="0" w:color="auto"/>
            </w:tcBorders>
            <w:vAlign w:val="center"/>
          </w:tcPr>
          <w:p w:rsidR="004579F2" w:rsidRPr="00902279" w:rsidRDefault="004579F2" w:rsidP="00902279">
            <w:pPr>
              <w:numPr>
                <w:ilvl w:val="0"/>
                <w:numId w:val="24"/>
              </w:numPr>
              <w:jc w:val="both"/>
              <w:rPr>
                <w:rFonts w:ascii="Calibri" w:hAnsi="Calibri"/>
                <w:sz w:val="22"/>
                <w:szCs w:val="22"/>
              </w:rPr>
            </w:pPr>
          </w:p>
        </w:tc>
        <w:tc>
          <w:tcPr>
            <w:tcW w:w="3260" w:type="dxa"/>
            <w:tcBorders>
              <w:top w:val="single" w:sz="4" w:space="0" w:color="auto"/>
              <w:bottom w:val="single" w:sz="4" w:space="0" w:color="auto"/>
            </w:tcBorders>
            <w:vAlign w:val="center"/>
          </w:tcPr>
          <w:p w:rsidR="004579F2" w:rsidRPr="00902279" w:rsidRDefault="004579F2" w:rsidP="00A32567">
            <w:pPr>
              <w:jc w:val="both"/>
              <w:rPr>
                <w:rFonts w:ascii="Calibri" w:hAnsi="Calibri"/>
                <w:sz w:val="22"/>
                <w:szCs w:val="22"/>
              </w:rPr>
            </w:pPr>
            <w:r w:rsidRPr="00902279">
              <w:rPr>
                <w:rFonts w:ascii="Calibri" w:hAnsi="Calibri"/>
                <w:sz w:val="22"/>
                <w:szCs w:val="22"/>
              </w:rPr>
              <w:t xml:space="preserve">SI56 </w:t>
            </w:r>
          </w:p>
        </w:tc>
        <w:tc>
          <w:tcPr>
            <w:tcW w:w="3402" w:type="dxa"/>
            <w:tcBorders>
              <w:top w:val="single" w:sz="4" w:space="0" w:color="auto"/>
              <w:bottom w:val="single" w:sz="4" w:space="0" w:color="auto"/>
            </w:tcBorders>
            <w:vAlign w:val="center"/>
          </w:tcPr>
          <w:p w:rsidR="004579F2" w:rsidRPr="00902279" w:rsidRDefault="004579F2" w:rsidP="00A32567">
            <w:pPr>
              <w:jc w:val="both"/>
              <w:rPr>
                <w:rFonts w:ascii="Calibri" w:hAnsi="Calibri"/>
                <w:sz w:val="22"/>
                <w:szCs w:val="22"/>
              </w:rPr>
            </w:pPr>
            <w:r w:rsidRPr="00902279">
              <w:rPr>
                <w:rFonts w:ascii="Calibri" w:hAnsi="Calibri"/>
                <w:sz w:val="22"/>
                <w:szCs w:val="22"/>
              </w:rPr>
              <w:t xml:space="preserve">odprt pri </w:t>
            </w:r>
          </w:p>
        </w:tc>
      </w:tr>
      <w:tr w:rsidR="004579F2" w:rsidRPr="00902279" w:rsidTr="00A32567">
        <w:trPr>
          <w:trHeight w:hRule="exact" w:val="397"/>
          <w:jc w:val="center"/>
        </w:trPr>
        <w:tc>
          <w:tcPr>
            <w:tcW w:w="534" w:type="dxa"/>
            <w:tcBorders>
              <w:top w:val="single" w:sz="4" w:space="0" w:color="auto"/>
              <w:bottom w:val="single" w:sz="4" w:space="0" w:color="auto"/>
            </w:tcBorders>
            <w:vAlign w:val="center"/>
          </w:tcPr>
          <w:p w:rsidR="004579F2" w:rsidRPr="00902279" w:rsidRDefault="004579F2" w:rsidP="00902279">
            <w:pPr>
              <w:numPr>
                <w:ilvl w:val="0"/>
                <w:numId w:val="24"/>
              </w:numPr>
              <w:jc w:val="both"/>
              <w:rPr>
                <w:rFonts w:ascii="Calibri" w:hAnsi="Calibri"/>
                <w:sz w:val="22"/>
                <w:szCs w:val="22"/>
              </w:rPr>
            </w:pPr>
          </w:p>
        </w:tc>
        <w:tc>
          <w:tcPr>
            <w:tcW w:w="3260" w:type="dxa"/>
            <w:tcBorders>
              <w:top w:val="single" w:sz="4" w:space="0" w:color="auto"/>
              <w:bottom w:val="single" w:sz="4" w:space="0" w:color="auto"/>
            </w:tcBorders>
            <w:vAlign w:val="center"/>
          </w:tcPr>
          <w:p w:rsidR="004579F2" w:rsidRPr="00902279" w:rsidRDefault="004579F2" w:rsidP="00A32567">
            <w:pPr>
              <w:jc w:val="both"/>
              <w:rPr>
                <w:rFonts w:ascii="Calibri" w:hAnsi="Calibri"/>
                <w:sz w:val="22"/>
                <w:szCs w:val="22"/>
              </w:rPr>
            </w:pPr>
            <w:r w:rsidRPr="00902279">
              <w:rPr>
                <w:rFonts w:ascii="Calibri" w:hAnsi="Calibri"/>
                <w:sz w:val="22"/>
                <w:szCs w:val="22"/>
              </w:rPr>
              <w:t xml:space="preserve">SI56 </w:t>
            </w:r>
          </w:p>
        </w:tc>
        <w:tc>
          <w:tcPr>
            <w:tcW w:w="3402" w:type="dxa"/>
            <w:tcBorders>
              <w:top w:val="single" w:sz="4" w:space="0" w:color="auto"/>
              <w:bottom w:val="single" w:sz="4" w:space="0" w:color="auto"/>
            </w:tcBorders>
            <w:vAlign w:val="center"/>
          </w:tcPr>
          <w:p w:rsidR="004579F2" w:rsidRPr="00902279" w:rsidRDefault="004579F2" w:rsidP="00A32567">
            <w:pPr>
              <w:jc w:val="both"/>
              <w:rPr>
                <w:rFonts w:ascii="Calibri" w:hAnsi="Calibri"/>
                <w:sz w:val="22"/>
                <w:szCs w:val="22"/>
              </w:rPr>
            </w:pPr>
            <w:r w:rsidRPr="00902279">
              <w:rPr>
                <w:rFonts w:ascii="Calibri" w:hAnsi="Calibri"/>
                <w:sz w:val="22"/>
                <w:szCs w:val="22"/>
              </w:rPr>
              <w:t xml:space="preserve">odprt pri </w:t>
            </w:r>
          </w:p>
        </w:tc>
      </w:tr>
      <w:tr w:rsidR="0005163A" w:rsidRPr="00902279" w:rsidTr="00A32567">
        <w:trPr>
          <w:trHeight w:hRule="exact" w:val="397"/>
          <w:jc w:val="center"/>
        </w:trPr>
        <w:tc>
          <w:tcPr>
            <w:tcW w:w="534" w:type="dxa"/>
            <w:tcBorders>
              <w:top w:val="single" w:sz="4" w:space="0" w:color="auto"/>
              <w:bottom w:val="single" w:sz="4" w:space="0" w:color="auto"/>
            </w:tcBorders>
            <w:vAlign w:val="center"/>
          </w:tcPr>
          <w:p w:rsidR="0005163A" w:rsidRPr="00902279" w:rsidRDefault="0005163A" w:rsidP="0005163A">
            <w:pPr>
              <w:numPr>
                <w:ilvl w:val="0"/>
                <w:numId w:val="24"/>
              </w:numPr>
              <w:jc w:val="both"/>
              <w:rPr>
                <w:rFonts w:ascii="Calibri" w:hAnsi="Calibri"/>
                <w:sz w:val="22"/>
                <w:szCs w:val="22"/>
              </w:rPr>
            </w:pPr>
          </w:p>
        </w:tc>
        <w:tc>
          <w:tcPr>
            <w:tcW w:w="3260" w:type="dxa"/>
            <w:tcBorders>
              <w:top w:val="single" w:sz="4" w:space="0" w:color="auto"/>
              <w:bottom w:val="single" w:sz="4" w:space="0" w:color="auto"/>
            </w:tcBorders>
            <w:vAlign w:val="center"/>
          </w:tcPr>
          <w:p w:rsidR="0005163A" w:rsidRPr="00902279" w:rsidRDefault="0005163A" w:rsidP="0005163A">
            <w:pPr>
              <w:jc w:val="both"/>
              <w:rPr>
                <w:rFonts w:ascii="Calibri" w:hAnsi="Calibri"/>
                <w:sz w:val="22"/>
                <w:szCs w:val="22"/>
              </w:rPr>
            </w:pPr>
            <w:r w:rsidRPr="00902279">
              <w:rPr>
                <w:rFonts w:ascii="Calibri" w:hAnsi="Calibri"/>
                <w:sz w:val="22"/>
                <w:szCs w:val="22"/>
              </w:rPr>
              <w:t xml:space="preserve">SI56 </w:t>
            </w:r>
          </w:p>
        </w:tc>
        <w:tc>
          <w:tcPr>
            <w:tcW w:w="3402" w:type="dxa"/>
            <w:tcBorders>
              <w:top w:val="single" w:sz="4" w:space="0" w:color="auto"/>
              <w:bottom w:val="single" w:sz="4" w:space="0" w:color="auto"/>
            </w:tcBorders>
            <w:vAlign w:val="center"/>
          </w:tcPr>
          <w:p w:rsidR="0005163A" w:rsidRPr="00902279" w:rsidRDefault="0005163A" w:rsidP="0005163A">
            <w:pPr>
              <w:jc w:val="both"/>
              <w:rPr>
                <w:rFonts w:ascii="Calibri" w:hAnsi="Calibri"/>
                <w:sz w:val="22"/>
                <w:szCs w:val="22"/>
              </w:rPr>
            </w:pPr>
            <w:r w:rsidRPr="00902279">
              <w:rPr>
                <w:rFonts w:ascii="Calibri" w:hAnsi="Calibri"/>
                <w:sz w:val="22"/>
                <w:szCs w:val="22"/>
              </w:rPr>
              <w:t xml:space="preserve">odprt pri </w:t>
            </w:r>
          </w:p>
        </w:tc>
      </w:tr>
      <w:tr w:rsidR="0005163A" w:rsidRPr="00902279" w:rsidTr="00A32567">
        <w:trPr>
          <w:trHeight w:hRule="exact" w:val="397"/>
          <w:jc w:val="center"/>
        </w:trPr>
        <w:tc>
          <w:tcPr>
            <w:tcW w:w="534" w:type="dxa"/>
            <w:tcBorders>
              <w:top w:val="single" w:sz="4" w:space="0" w:color="auto"/>
              <w:bottom w:val="single" w:sz="4" w:space="0" w:color="auto"/>
            </w:tcBorders>
            <w:vAlign w:val="center"/>
          </w:tcPr>
          <w:p w:rsidR="0005163A" w:rsidRPr="00902279" w:rsidRDefault="0005163A" w:rsidP="0005163A">
            <w:pPr>
              <w:numPr>
                <w:ilvl w:val="0"/>
                <w:numId w:val="24"/>
              </w:numPr>
              <w:jc w:val="both"/>
              <w:rPr>
                <w:rFonts w:ascii="Calibri" w:hAnsi="Calibri"/>
                <w:sz w:val="22"/>
                <w:szCs w:val="22"/>
              </w:rPr>
            </w:pPr>
          </w:p>
        </w:tc>
        <w:tc>
          <w:tcPr>
            <w:tcW w:w="3260" w:type="dxa"/>
            <w:tcBorders>
              <w:top w:val="single" w:sz="4" w:space="0" w:color="auto"/>
              <w:bottom w:val="single" w:sz="4" w:space="0" w:color="auto"/>
            </w:tcBorders>
            <w:vAlign w:val="center"/>
          </w:tcPr>
          <w:p w:rsidR="0005163A" w:rsidRPr="00902279" w:rsidRDefault="0005163A" w:rsidP="0005163A">
            <w:pPr>
              <w:jc w:val="both"/>
              <w:rPr>
                <w:rFonts w:ascii="Calibri" w:hAnsi="Calibri"/>
                <w:sz w:val="22"/>
                <w:szCs w:val="22"/>
              </w:rPr>
            </w:pPr>
            <w:r w:rsidRPr="00902279">
              <w:rPr>
                <w:rFonts w:ascii="Calibri" w:hAnsi="Calibri"/>
                <w:sz w:val="22"/>
                <w:szCs w:val="22"/>
              </w:rPr>
              <w:t xml:space="preserve">SI56 </w:t>
            </w:r>
          </w:p>
        </w:tc>
        <w:tc>
          <w:tcPr>
            <w:tcW w:w="3402" w:type="dxa"/>
            <w:tcBorders>
              <w:top w:val="single" w:sz="4" w:space="0" w:color="auto"/>
              <w:bottom w:val="single" w:sz="4" w:space="0" w:color="auto"/>
            </w:tcBorders>
            <w:vAlign w:val="center"/>
          </w:tcPr>
          <w:p w:rsidR="0005163A" w:rsidRPr="00902279" w:rsidRDefault="0005163A" w:rsidP="0005163A">
            <w:pPr>
              <w:jc w:val="both"/>
              <w:rPr>
                <w:rFonts w:ascii="Calibri" w:hAnsi="Calibri"/>
                <w:sz w:val="22"/>
                <w:szCs w:val="22"/>
              </w:rPr>
            </w:pPr>
            <w:r w:rsidRPr="00902279">
              <w:rPr>
                <w:rFonts w:ascii="Calibri" w:hAnsi="Calibri"/>
                <w:sz w:val="22"/>
                <w:szCs w:val="22"/>
              </w:rPr>
              <w:t xml:space="preserve">odprt pri </w:t>
            </w:r>
          </w:p>
        </w:tc>
      </w:tr>
      <w:tr w:rsidR="0005163A" w:rsidRPr="00902279" w:rsidTr="00A32567">
        <w:trPr>
          <w:trHeight w:hRule="exact" w:val="397"/>
          <w:jc w:val="center"/>
        </w:trPr>
        <w:tc>
          <w:tcPr>
            <w:tcW w:w="534" w:type="dxa"/>
            <w:tcBorders>
              <w:top w:val="single" w:sz="4" w:space="0" w:color="auto"/>
              <w:bottom w:val="single" w:sz="4" w:space="0" w:color="auto"/>
            </w:tcBorders>
            <w:vAlign w:val="center"/>
          </w:tcPr>
          <w:p w:rsidR="0005163A" w:rsidRPr="00902279" w:rsidRDefault="0005163A" w:rsidP="0005163A">
            <w:pPr>
              <w:numPr>
                <w:ilvl w:val="0"/>
                <w:numId w:val="24"/>
              </w:numPr>
              <w:jc w:val="both"/>
              <w:rPr>
                <w:rFonts w:ascii="Calibri" w:hAnsi="Calibri"/>
                <w:sz w:val="22"/>
                <w:szCs w:val="22"/>
              </w:rPr>
            </w:pPr>
          </w:p>
        </w:tc>
        <w:tc>
          <w:tcPr>
            <w:tcW w:w="3260" w:type="dxa"/>
            <w:tcBorders>
              <w:top w:val="single" w:sz="4" w:space="0" w:color="auto"/>
              <w:bottom w:val="single" w:sz="4" w:space="0" w:color="auto"/>
            </w:tcBorders>
            <w:vAlign w:val="center"/>
          </w:tcPr>
          <w:p w:rsidR="0005163A" w:rsidRPr="00902279" w:rsidRDefault="0005163A" w:rsidP="0005163A">
            <w:pPr>
              <w:jc w:val="both"/>
              <w:rPr>
                <w:rFonts w:ascii="Calibri" w:hAnsi="Calibri"/>
                <w:sz w:val="22"/>
                <w:szCs w:val="22"/>
              </w:rPr>
            </w:pPr>
            <w:r w:rsidRPr="00902279">
              <w:rPr>
                <w:rFonts w:ascii="Calibri" w:hAnsi="Calibri"/>
                <w:sz w:val="22"/>
                <w:szCs w:val="22"/>
              </w:rPr>
              <w:t xml:space="preserve">SI56 </w:t>
            </w:r>
          </w:p>
        </w:tc>
        <w:tc>
          <w:tcPr>
            <w:tcW w:w="3402" w:type="dxa"/>
            <w:tcBorders>
              <w:top w:val="single" w:sz="4" w:space="0" w:color="auto"/>
              <w:bottom w:val="single" w:sz="4" w:space="0" w:color="auto"/>
            </w:tcBorders>
            <w:vAlign w:val="center"/>
          </w:tcPr>
          <w:p w:rsidR="0005163A" w:rsidRPr="00902279" w:rsidRDefault="0005163A" w:rsidP="0005163A">
            <w:pPr>
              <w:jc w:val="both"/>
              <w:rPr>
                <w:rFonts w:ascii="Calibri" w:hAnsi="Calibri"/>
                <w:sz w:val="22"/>
                <w:szCs w:val="22"/>
              </w:rPr>
            </w:pPr>
            <w:r w:rsidRPr="00902279">
              <w:rPr>
                <w:rFonts w:ascii="Calibri" w:hAnsi="Calibri"/>
                <w:sz w:val="22"/>
                <w:szCs w:val="22"/>
              </w:rPr>
              <w:t xml:space="preserve">odprt pri </w:t>
            </w:r>
          </w:p>
        </w:tc>
      </w:tr>
      <w:tr w:rsidR="0005163A" w:rsidRPr="00902279" w:rsidTr="00A32567">
        <w:trPr>
          <w:trHeight w:hRule="exact" w:val="397"/>
          <w:jc w:val="center"/>
        </w:trPr>
        <w:tc>
          <w:tcPr>
            <w:tcW w:w="534" w:type="dxa"/>
            <w:tcBorders>
              <w:top w:val="single" w:sz="4" w:space="0" w:color="auto"/>
              <w:bottom w:val="single" w:sz="4" w:space="0" w:color="auto"/>
            </w:tcBorders>
            <w:vAlign w:val="center"/>
          </w:tcPr>
          <w:p w:rsidR="0005163A" w:rsidRPr="00902279" w:rsidRDefault="0005163A" w:rsidP="0005163A">
            <w:pPr>
              <w:numPr>
                <w:ilvl w:val="0"/>
                <w:numId w:val="24"/>
              </w:numPr>
              <w:jc w:val="both"/>
              <w:rPr>
                <w:rFonts w:ascii="Calibri" w:hAnsi="Calibri"/>
                <w:sz w:val="22"/>
                <w:szCs w:val="22"/>
              </w:rPr>
            </w:pPr>
          </w:p>
        </w:tc>
        <w:tc>
          <w:tcPr>
            <w:tcW w:w="3260" w:type="dxa"/>
            <w:tcBorders>
              <w:top w:val="single" w:sz="4" w:space="0" w:color="auto"/>
              <w:bottom w:val="single" w:sz="4" w:space="0" w:color="auto"/>
            </w:tcBorders>
            <w:vAlign w:val="center"/>
          </w:tcPr>
          <w:p w:rsidR="0005163A" w:rsidRPr="00902279" w:rsidRDefault="0005163A" w:rsidP="0005163A">
            <w:pPr>
              <w:jc w:val="both"/>
              <w:rPr>
                <w:rFonts w:ascii="Calibri" w:hAnsi="Calibri"/>
                <w:sz w:val="22"/>
                <w:szCs w:val="22"/>
              </w:rPr>
            </w:pPr>
            <w:r w:rsidRPr="00902279">
              <w:rPr>
                <w:rFonts w:ascii="Calibri" w:hAnsi="Calibri"/>
                <w:sz w:val="22"/>
                <w:szCs w:val="22"/>
              </w:rPr>
              <w:t xml:space="preserve">SI56 </w:t>
            </w:r>
          </w:p>
        </w:tc>
        <w:tc>
          <w:tcPr>
            <w:tcW w:w="3402" w:type="dxa"/>
            <w:tcBorders>
              <w:top w:val="single" w:sz="4" w:space="0" w:color="auto"/>
              <w:bottom w:val="single" w:sz="4" w:space="0" w:color="auto"/>
            </w:tcBorders>
            <w:vAlign w:val="center"/>
          </w:tcPr>
          <w:p w:rsidR="0005163A" w:rsidRPr="00902279" w:rsidRDefault="0005163A" w:rsidP="0005163A">
            <w:pPr>
              <w:jc w:val="both"/>
              <w:rPr>
                <w:rFonts w:ascii="Calibri" w:hAnsi="Calibri"/>
                <w:sz w:val="22"/>
                <w:szCs w:val="22"/>
              </w:rPr>
            </w:pPr>
            <w:r w:rsidRPr="00902279">
              <w:rPr>
                <w:rFonts w:ascii="Calibri" w:hAnsi="Calibri"/>
                <w:sz w:val="22"/>
                <w:szCs w:val="22"/>
              </w:rPr>
              <w:t xml:space="preserve">odprt pri </w:t>
            </w:r>
          </w:p>
        </w:tc>
      </w:tr>
    </w:tbl>
    <w:p w:rsidR="004579F2" w:rsidRPr="00902279" w:rsidRDefault="004579F2" w:rsidP="004579F2">
      <w:pPr>
        <w:jc w:val="both"/>
        <w:rPr>
          <w:rFonts w:ascii="Calibri" w:hAnsi="Calibri" w:cs="Tahoma"/>
          <w:sz w:val="22"/>
          <w:szCs w:val="22"/>
        </w:rPr>
      </w:pPr>
    </w:p>
    <w:p w:rsidR="004579F2" w:rsidRPr="00902279" w:rsidRDefault="004579F2" w:rsidP="004579F2">
      <w:pPr>
        <w:jc w:val="both"/>
        <w:rPr>
          <w:rFonts w:ascii="Calibri" w:hAnsi="Calibri" w:cs="Tahoma"/>
          <w:sz w:val="22"/>
          <w:szCs w:val="22"/>
        </w:rPr>
      </w:pPr>
      <w:r w:rsidRPr="00902279">
        <w:rPr>
          <w:rFonts w:ascii="Calibri" w:hAnsi="Calibri" w:cs="Tahoma"/>
          <w:sz w:val="22"/>
          <w:szCs w:val="22"/>
        </w:rPr>
        <w:t>V primeru odprtja dodatnega računa, ki ni zgoraj naveden, izrecno dovoljujem izplačilo menice in pooblaščam banko, pri kateri je takšen račun odprt, da izvede plačilo.</w:t>
      </w:r>
    </w:p>
    <w:p w:rsidR="004579F2" w:rsidRPr="00902279" w:rsidRDefault="004579F2" w:rsidP="004579F2">
      <w:pPr>
        <w:jc w:val="both"/>
        <w:rPr>
          <w:rFonts w:ascii="Calibri" w:hAnsi="Calibri" w:cs="Tahoma"/>
          <w:sz w:val="22"/>
          <w:szCs w:val="22"/>
        </w:rPr>
      </w:pPr>
    </w:p>
    <w:p w:rsidR="004579F2" w:rsidRPr="00902279" w:rsidRDefault="004579F2" w:rsidP="004579F2">
      <w:pPr>
        <w:jc w:val="both"/>
        <w:rPr>
          <w:rFonts w:ascii="Calibri" w:hAnsi="Calibri" w:cs="Tahoma"/>
          <w:sz w:val="22"/>
          <w:szCs w:val="22"/>
        </w:rPr>
      </w:pPr>
      <w:r w:rsidRPr="00902279">
        <w:rPr>
          <w:rFonts w:ascii="Calibri" w:hAnsi="Calibri" w:cs="Tahoma"/>
          <w:sz w:val="22"/>
          <w:szCs w:val="22"/>
        </w:rPr>
        <w:t>Veljavnost menične izjave s pooblastilom za izpolnitev</w:t>
      </w:r>
      <w:r w:rsidR="00EE4EFE">
        <w:rPr>
          <w:rFonts w:ascii="Calibri" w:hAnsi="Calibri" w:cs="Tahoma"/>
          <w:sz w:val="22"/>
          <w:szCs w:val="22"/>
        </w:rPr>
        <w:t>:</w:t>
      </w:r>
      <w:r w:rsidRPr="00902279">
        <w:rPr>
          <w:rFonts w:ascii="Calibri" w:hAnsi="Calibri" w:cs="Tahoma"/>
          <w:sz w:val="22"/>
          <w:szCs w:val="22"/>
        </w:rPr>
        <w:t xml:space="preserve"> </w:t>
      </w:r>
      <w:r w:rsidR="0005163A">
        <w:rPr>
          <w:rFonts w:ascii="Calibri" w:hAnsi="Calibri" w:cs="Tahoma"/>
          <w:b/>
          <w:sz w:val="22"/>
          <w:szCs w:val="22"/>
        </w:rPr>
        <w:t>devetdeset (90) dni od roka za oddajo ponudb</w:t>
      </w:r>
      <w:r w:rsidR="00EE4EFE">
        <w:rPr>
          <w:rFonts w:ascii="Calibri" w:hAnsi="Calibri" w:cs="Tahoma"/>
          <w:b/>
          <w:sz w:val="22"/>
          <w:szCs w:val="22"/>
        </w:rPr>
        <w:t>.</w:t>
      </w:r>
    </w:p>
    <w:p w:rsidR="004579F2" w:rsidRPr="00902279" w:rsidRDefault="004579F2" w:rsidP="004579F2">
      <w:pPr>
        <w:jc w:val="both"/>
        <w:rPr>
          <w:rFonts w:ascii="Calibri" w:hAnsi="Calibri"/>
          <w:sz w:val="22"/>
          <w:szCs w:val="22"/>
        </w:rPr>
      </w:pPr>
    </w:p>
    <w:p w:rsidR="00AE0BE6" w:rsidRPr="00902279" w:rsidRDefault="00AE0BE6" w:rsidP="004579F2">
      <w:pPr>
        <w:jc w:val="both"/>
        <w:rPr>
          <w:rFonts w:ascii="Calibri" w:hAnsi="Calibri"/>
          <w:sz w:val="22"/>
          <w:szCs w:val="22"/>
        </w:rPr>
      </w:pPr>
    </w:p>
    <w:p w:rsidR="00AE0BE6" w:rsidRPr="00902279" w:rsidRDefault="00AE0BE6" w:rsidP="004579F2">
      <w:pPr>
        <w:jc w:val="both"/>
        <w:rPr>
          <w:rFonts w:ascii="Calibri" w:hAnsi="Calibri"/>
          <w:sz w:val="22"/>
          <w:szCs w:val="22"/>
        </w:rPr>
      </w:pPr>
    </w:p>
    <w:tbl>
      <w:tblPr>
        <w:tblW w:w="0" w:type="auto"/>
        <w:jc w:val="center"/>
        <w:tblCellMar>
          <w:left w:w="70" w:type="dxa"/>
          <w:right w:w="70" w:type="dxa"/>
        </w:tblCellMar>
        <w:tblLook w:val="0000" w:firstRow="0" w:lastRow="0" w:firstColumn="0" w:lastColumn="0" w:noHBand="0" w:noVBand="0"/>
      </w:tblPr>
      <w:tblGrid>
        <w:gridCol w:w="2756"/>
        <w:gridCol w:w="2710"/>
        <w:gridCol w:w="2754"/>
      </w:tblGrid>
      <w:tr w:rsidR="004579F2" w:rsidRPr="00902279" w:rsidTr="00A32567">
        <w:trPr>
          <w:trHeight w:val="269"/>
          <w:jc w:val="center"/>
        </w:trPr>
        <w:tc>
          <w:tcPr>
            <w:tcW w:w="2756" w:type="dxa"/>
          </w:tcPr>
          <w:p w:rsidR="004579F2" w:rsidRPr="00902279" w:rsidRDefault="004579F2" w:rsidP="00A32567">
            <w:pPr>
              <w:tabs>
                <w:tab w:val="left" w:pos="4395"/>
              </w:tabs>
              <w:jc w:val="center"/>
              <w:rPr>
                <w:rFonts w:ascii="Calibri" w:hAnsi="Calibri" w:cs="Tahoma"/>
                <w:sz w:val="22"/>
                <w:szCs w:val="22"/>
              </w:rPr>
            </w:pPr>
            <w:r w:rsidRPr="00902279">
              <w:rPr>
                <w:rFonts w:ascii="Calibri" w:hAnsi="Calibri" w:cs="Tahoma"/>
                <w:sz w:val="22"/>
                <w:szCs w:val="22"/>
              </w:rPr>
              <w:t>Datum:</w:t>
            </w:r>
          </w:p>
        </w:tc>
        <w:tc>
          <w:tcPr>
            <w:tcW w:w="2710" w:type="dxa"/>
          </w:tcPr>
          <w:p w:rsidR="004579F2" w:rsidRPr="00902279" w:rsidRDefault="004579F2" w:rsidP="00A32567">
            <w:pPr>
              <w:tabs>
                <w:tab w:val="left" w:pos="4395"/>
              </w:tabs>
              <w:jc w:val="center"/>
              <w:rPr>
                <w:rFonts w:ascii="Calibri" w:hAnsi="Calibri" w:cs="Tahoma"/>
                <w:sz w:val="22"/>
                <w:szCs w:val="22"/>
              </w:rPr>
            </w:pPr>
            <w:r w:rsidRPr="00902279">
              <w:rPr>
                <w:rFonts w:ascii="Calibri" w:hAnsi="Calibri" w:cs="Tahoma"/>
                <w:sz w:val="22"/>
                <w:szCs w:val="22"/>
              </w:rPr>
              <w:t>Žig:</w:t>
            </w:r>
          </w:p>
        </w:tc>
        <w:tc>
          <w:tcPr>
            <w:tcW w:w="2754" w:type="dxa"/>
          </w:tcPr>
          <w:p w:rsidR="004579F2" w:rsidRPr="00902279" w:rsidRDefault="004579F2" w:rsidP="00A32567">
            <w:pPr>
              <w:tabs>
                <w:tab w:val="left" w:pos="4395"/>
              </w:tabs>
              <w:jc w:val="center"/>
              <w:rPr>
                <w:rFonts w:ascii="Calibri" w:hAnsi="Calibri" w:cs="Tahoma"/>
                <w:sz w:val="22"/>
                <w:szCs w:val="22"/>
              </w:rPr>
            </w:pPr>
            <w:r w:rsidRPr="00902279">
              <w:rPr>
                <w:rFonts w:ascii="Calibri" w:hAnsi="Calibri" w:cs="Tahoma"/>
                <w:sz w:val="22"/>
                <w:szCs w:val="22"/>
              </w:rPr>
              <w:t>Podpis:</w:t>
            </w:r>
          </w:p>
        </w:tc>
      </w:tr>
      <w:tr w:rsidR="004579F2" w:rsidRPr="00902279" w:rsidTr="00A32567">
        <w:trPr>
          <w:jc w:val="center"/>
        </w:trPr>
        <w:tc>
          <w:tcPr>
            <w:tcW w:w="2756" w:type="dxa"/>
            <w:tcBorders>
              <w:bottom w:val="single" w:sz="4" w:space="0" w:color="auto"/>
            </w:tcBorders>
          </w:tcPr>
          <w:p w:rsidR="004579F2" w:rsidRPr="00902279" w:rsidRDefault="004579F2" w:rsidP="00A32567">
            <w:pPr>
              <w:tabs>
                <w:tab w:val="left" w:pos="4395"/>
              </w:tabs>
              <w:spacing w:after="240"/>
              <w:rPr>
                <w:rFonts w:ascii="Calibri" w:hAnsi="Calibri" w:cs="Tahoma"/>
                <w:sz w:val="22"/>
                <w:szCs w:val="22"/>
              </w:rPr>
            </w:pPr>
          </w:p>
        </w:tc>
        <w:tc>
          <w:tcPr>
            <w:tcW w:w="2710" w:type="dxa"/>
          </w:tcPr>
          <w:p w:rsidR="004579F2" w:rsidRPr="00902279" w:rsidRDefault="004579F2" w:rsidP="00A32567">
            <w:pPr>
              <w:tabs>
                <w:tab w:val="left" w:pos="4395"/>
              </w:tabs>
              <w:spacing w:after="240"/>
              <w:rPr>
                <w:rFonts w:ascii="Calibri" w:hAnsi="Calibri" w:cs="Tahoma"/>
                <w:sz w:val="22"/>
                <w:szCs w:val="22"/>
              </w:rPr>
            </w:pPr>
          </w:p>
        </w:tc>
        <w:tc>
          <w:tcPr>
            <w:tcW w:w="2754" w:type="dxa"/>
            <w:tcBorders>
              <w:bottom w:val="single" w:sz="4" w:space="0" w:color="auto"/>
            </w:tcBorders>
          </w:tcPr>
          <w:p w:rsidR="004579F2" w:rsidRPr="00902279" w:rsidRDefault="004579F2" w:rsidP="00A32567">
            <w:pPr>
              <w:tabs>
                <w:tab w:val="left" w:pos="4395"/>
              </w:tabs>
              <w:spacing w:after="240"/>
              <w:rPr>
                <w:rFonts w:ascii="Calibri" w:hAnsi="Calibri" w:cs="Tahoma"/>
                <w:sz w:val="22"/>
                <w:szCs w:val="22"/>
              </w:rPr>
            </w:pPr>
          </w:p>
        </w:tc>
      </w:tr>
    </w:tbl>
    <w:p w:rsidR="004579F2" w:rsidRPr="00902279" w:rsidRDefault="004579F2" w:rsidP="004579F2">
      <w:pPr>
        <w:jc w:val="right"/>
        <w:rPr>
          <w:rFonts w:ascii="Calibri" w:hAnsi="Calibri" w:cs="Tahoma"/>
          <w:b/>
          <w:sz w:val="22"/>
          <w:szCs w:val="22"/>
          <w:lang w:val="x-none" w:eastAsia="x-none"/>
        </w:rPr>
      </w:pPr>
    </w:p>
    <w:p w:rsidR="004579F2" w:rsidRPr="00902279" w:rsidRDefault="004579F2" w:rsidP="004579F2">
      <w:pPr>
        <w:jc w:val="both"/>
        <w:rPr>
          <w:rFonts w:ascii="Calibri" w:hAnsi="Calibri" w:cs="Tahoma"/>
          <w:sz w:val="22"/>
          <w:szCs w:val="22"/>
          <w:u w:val="single"/>
          <w:lang w:val="x-none" w:eastAsia="x-none"/>
        </w:rPr>
      </w:pPr>
    </w:p>
    <w:p w:rsidR="000D1931" w:rsidRPr="004156B5"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rsidR="001727BF" w:rsidRDefault="001727BF" w:rsidP="00787E77">
      <w:pPr>
        <w:pStyle w:val="Glava"/>
        <w:tabs>
          <w:tab w:val="clear" w:pos="4536"/>
          <w:tab w:val="clear" w:pos="9072"/>
        </w:tabs>
        <w:jc w:val="both"/>
        <w:rPr>
          <w:rFonts w:ascii="Calibri" w:hAnsi="Calibri" w:cs="Tahoma"/>
          <w:b/>
          <w:sz w:val="22"/>
          <w:szCs w:val="22"/>
          <w:u w:val="single"/>
        </w:rPr>
      </w:pPr>
    </w:p>
    <w:p w:rsidR="00787E77" w:rsidRPr="004156B5" w:rsidRDefault="00787E77" w:rsidP="00787E77">
      <w:pPr>
        <w:pStyle w:val="Glava"/>
        <w:tabs>
          <w:tab w:val="clear" w:pos="4536"/>
          <w:tab w:val="clear" w:pos="9072"/>
        </w:tabs>
        <w:jc w:val="both"/>
        <w:rPr>
          <w:rFonts w:ascii="Calibri" w:hAnsi="Calibri" w:cs="Tahoma"/>
          <w:b/>
          <w:sz w:val="22"/>
          <w:szCs w:val="22"/>
          <w:u w:val="single"/>
        </w:rPr>
      </w:pPr>
      <w:r w:rsidRPr="004156B5">
        <w:rPr>
          <w:rFonts w:ascii="Calibri" w:hAnsi="Calibri" w:cs="Tahoma"/>
          <w:b/>
          <w:sz w:val="22"/>
          <w:szCs w:val="22"/>
          <w:u w:val="single"/>
        </w:rPr>
        <w:t>NAVODILO:</w:t>
      </w:r>
    </w:p>
    <w:p w:rsidR="00787E77" w:rsidRPr="004156B5" w:rsidRDefault="00787E77" w:rsidP="00902279">
      <w:pPr>
        <w:numPr>
          <w:ilvl w:val="0"/>
          <w:numId w:val="6"/>
        </w:numPr>
        <w:tabs>
          <w:tab w:val="clear" w:pos="153"/>
          <w:tab w:val="num" w:pos="709"/>
          <w:tab w:val="center" w:pos="4536"/>
          <w:tab w:val="right" w:pos="9072"/>
        </w:tabs>
        <w:ind w:left="709" w:hanging="349"/>
        <w:jc w:val="both"/>
        <w:rPr>
          <w:rFonts w:ascii="Calibri" w:hAnsi="Calibri" w:cs="Tahoma"/>
          <w:sz w:val="22"/>
          <w:szCs w:val="22"/>
        </w:rPr>
      </w:pPr>
      <w:r>
        <w:rPr>
          <w:rFonts w:ascii="Calibri" w:hAnsi="Calibri" w:cs="Tahoma"/>
          <w:sz w:val="22"/>
          <w:szCs w:val="22"/>
        </w:rPr>
        <w:t xml:space="preserve">Ta obrazec se izpolni, žigosa, podpiše ter se mu </w:t>
      </w:r>
      <w:r w:rsidRPr="00787E77">
        <w:rPr>
          <w:rFonts w:ascii="Calibri" w:hAnsi="Calibri" w:cs="Tahoma"/>
          <w:b/>
          <w:sz w:val="22"/>
          <w:szCs w:val="22"/>
          <w:u w:val="single"/>
        </w:rPr>
        <w:t>priloži podpisana in žigosana bianco menica</w:t>
      </w:r>
      <w:r>
        <w:rPr>
          <w:rFonts w:ascii="Calibri" w:hAnsi="Calibri" w:cs="Tahoma"/>
          <w:sz w:val="22"/>
          <w:szCs w:val="22"/>
        </w:rPr>
        <w:t>.</w:t>
      </w:r>
    </w:p>
    <w:p w:rsidR="000D1931" w:rsidRPr="004156B5" w:rsidRDefault="000D1931" w:rsidP="000D19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2"/>
          <w:lang w:eastAsia="en-US"/>
        </w:rPr>
      </w:pPr>
    </w:p>
    <w:p w:rsidR="00A5065E" w:rsidRPr="004156B5" w:rsidRDefault="00D43FB1" w:rsidP="00910DBA">
      <w:pPr>
        <w:pStyle w:val="Glava"/>
        <w:tabs>
          <w:tab w:val="clear" w:pos="4536"/>
          <w:tab w:val="clear" w:pos="9072"/>
        </w:tabs>
        <w:jc w:val="right"/>
        <w:rPr>
          <w:rFonts w:ascii="Calibri" w:hAnsi="Calibri" w:cs="Tahoma"/>
          <w:b/>
          <w:sz w:val="22"/>
          <w:szCs w:val="22"/>
          <w:lang w:val="sl-SI"/>
        </w:rPr>
      </w:pPr>
      <w:r w:rsidRPr="004156B5">
        <w:rPr>
          <w:rFonts w:ascii="Calibri" w:hAnsi="Calibri"/>
        </w:rPr>
        <w:br w:type="page"/>
      </w:r>
      <w:r w:rsidR="00CF4C8A" w:rsidRPr="004156B5">
        <w:rPr>
          <w:rFonts w:ascii="Calibri" w:hAnsi="Calibri"/>
          <w:b/>
          <w:sz w:val="22"/>
          <w:szCs w:val="22"/>
          <w:lang w:val="sl-SI"/>
        </w:rPr>
        <w:t>O</w:t>
      </w:r>
      <w:r w:rsidR="00A5065E" w:rsidRPr="004156B5">
        <w:rPr>
          <w:rFonts w:ascii="Calibri" w:hAnsi="Calibri" w:cs="Tahoma"/>
          <w:b/>
          <w:sz w:val="22"/>
          <w:szCs w:val="22"/>
        </w:rPr>
        <w:t xml:space="preserve">brazec št. </w:t>
      </w:r>
      <w:r w:rsidR="001727BF">
        <w:rPr>
          <w:rFonts w:ascii="Calibri" w:hAnsi="Calibri" w:cs="Tahoma"/>
          <w:b/>
          <w:sz w:val="22"/>
          <w:szCs w:val="22"/>
          <w:lang w:val="sl-SI"/>
        </w:rPr>
        <w:t>1</w:t>
      </w:r>
      <w:r w:rsidR="00432933">
        <w:rPr>
          <w:rFonts w:ascii="Calibri" w:hAnsi="Calibri" w:cs="Tahoma"/>
          <w:b/>
          <w:sz w:val="22"/>
          <w:szCs w:val="22"/>
          <w:lang w:val="sl-SI"/>
        </w:rPr>
        <w:t>1</w:t>
      </w:r>
    </w:p>
    <w:p w:rsidR="00B846C4" w:rsidRPr="004156B5" w:rsidRDefault="00B846C4" w:rsidP="00B846C4">
      <w:pPr>
        <w:pStyle w:val="Glava"/>
        <w:numPr>
          <w:ilvl w:val="12"/>
          <w:numId w:val="0"/>
        </w:numPr>
        <w:tabs>
          <w:tab w:val="left" w:pos="720"/>
        </w:tabs>
        <w:jc w:val="right"/>
        <w:rPr>
          <w:rFonts w:ascii="Calibri" w:hAnsi="Calibri"/>
          <w:b/>
          <w:sz w:val="22"/>
          <w:szCs w:val="22"/>
          <w:lang w:val="sl-SI"/>
        </w:rPr>
      </w:pPr>
      <w:bookmarkStart w:id="62" w:name="_Toc449010202"/>
    </w:p>
    <w:p w:rsidR="00B846C4" w:rsidRPr="00AE0BE6" w:rsidRDefault="00B846C4" w:rsidP="00B846C4">
      <w:pPr>
        <w:pBdr>
          <w:top w:val="single" w:sz="4" w:space="1" w:color="auto"/>
          <w:left w:val="single" w:sz="4" w:space="4" w:color="auto"/>
          <w:bottom w:val="single" w:sz="4" w:space="1" w:color="auto"/>
          <w:right w:val="single" w:sz="4" w:space="4" w:color="auto"/>
        </w:pBdr>
        <w:jc w:val="center"/>
        <w:rPr>
          <w:rFonts w:ascii="Calibri" w:hAnsi="Calibri"/>
          <w:b/>
          <w:sz w:val="22"/>
          <w:szCs w:val="22"/>
          <w:lang w:val="x-none" w:eastAsia="x-none"/>
        </w:rPr>
      </w:pPr>
      <w:r w:rsidRPr="00AE0BE6">
        <w:rPr>
          <w:rFonts w:ascii="Calibri" w:hAnsi="Calibri"/>
          <w:b/>
          <w:sz w:val="22"/>
          <w:szCs w:val="22"/>
          <w:lang w:val="x-none" w:eastAsia="x-none"/>
        </w:rPr>
        <w:t xml:space="preserve">MENIČNA IZJAVA </w:t>
      </w:r>
    </w:p>
    <w:p w:rsidR="00B846C4" w:rsidRPr="00AE0BE6" w:rsidRDefault="00B846C4" w:rsidP="00B846C4">
      <w:pPr>
        <w:pBdr>
          <w:top w:val="single" w:sz="4" w:space="1" w:color="auto"/>
          <w:left w:val="single" w:sz="4" w:space="4" w:color="auto"/>
          <w:bottom w:val="single" w:sz="4" w:space="1" w:color="auto"/>
          <w:right w:val="single" w:sz="4" w:space="4" w:color="auto"/>
        </w:pBdr>
        <w:jc w:val="center"/>
        <w:rPr>
          <w:rFonts w:ascii="Calibri" w:hAnsi="Calibri"/>
          <w:b/>
          <w:sz w:val="22"/>
          <w:szCs w:val="22"/>
          <w:lang w:val="x-none" w:eastAsia="x-none"/>
        </w:rPr>
      </w:pPr>
      <w:r w:rsidRPr="00AE0BE6">
        <w:rPr>
          <w:rFonts w:ascii="Calibri" w:hAnsi="Calibri"/>
          <w:b/>
          <w:sz w:val="22"/>
          <w:szCs w:val="22"/>
          <w:lang w:val="x-none" w:eastAsia="x-none"/>
        </w:rPr>
        <w:t>S POOBLASTILOM ZA IZPOLNITEV</w:t>
      </w:r>
    </w:p>
    <w:p w:rsidR="00B846C4" w:rsidRPr="00902279" w:rsidRDefault="00B846C4" w:rsidP="00B846C4">
      <w:pPr>
        <w:rPr>
          <w:rFonts w:ascii="Calibri" w:hAnsi="Calibri" w:cs="Tahoma"/>
          <w:b/>
          <w:sz w:val="22"/>
          <w:szCs w:val="22"/>
          <w:lang w:val="x-none" w:eastAsia="x-none"/>
        </w:rPr>
      </w:pPr>
    </w:p>
    <w:p w:rsidR="00B846C4" w:rsidRPr="00902279" w:rsidRDefault="00B846C4" w:rsidP="00B846C4">
      <w:pPr>
        <w:rPr>
          <w:rFonts w:ascii="Calibri" w:hAnsi="Calibri" w:cs="Tahoma"/>
          <w:b/>
          <w:sz w:val="22"/>
          <w:szCs w:val="22"/>
          <w:lang w:val="x-none" w:eastAsia="x-none"/>
        </w:rPr>
      </w:pPr>
      <w:r w:rsidRPr="00902279">
        <w:rPr>
          <w:rFonts w:ascii="Calibri" w:hAnsi="Calibri" w:cs="Tahoma"/>
          <w:b/>
          <w:sz w:val="22"/>
          <w:szCs w:val="22"/>
          <w:lang w:val="x-none" w:eastAsia="x-none"/>
        </w:rPr>
        <w:t>Ponudnik:</w:t>
      </w:r>
    </w:p>
    <w:p w:rsidR="00B846C4" w:rsidRPr="00902279" w:rsidRDefault="00B846C4" w:rsidP="00B846C4">
      <w:pPr>
        <w:pBdr>
          <w:bottom w:val="single" w:sz="4" w:space="1" w:color="auto"/>
        </w:pBdr>
        <w:rPr>
          <w:rFonts w:ascii="Calibri" w:hAnsi="Calibri" w:cs="Tahoma"/>
          <w:sz w:val="22"/>
          <w:szCs w:val="22"/>
          <w:lang w:val="x-none" w:eastAsia="x-none"/>
        </w:rPr>
      </w:pPr>
    </w:p>
    <w:p w:rsidR="00B846C4" w:rsidRPr="00902279" w:rsidRDefault="00B846C4" w:rsidP="00B846C4">
      <w:pPr>
        <w:ind w:left="708"/>
        <w:jc w:val="center"/>
        <w:rPr>
          <w:rFonts w:ascii="Calibri" w:hAnsi="Calibri" w:cs="Tahoma"/>
          <w:sz w:val="18"/>
          <w:szCs w:val="22"/>
          <w:lang w:val="x-none" w:eastAsia="x-none"/>
        </w:rPr>
      </w:pPr>
      <w:r w:rsidRPr="00902279">
        <w:rPr>
          <w:rFonts w:ascii="Calibri" w:hAnsi="Calibri" w:cs="Tahoma"/>
          <w:sz w:val="18"/>
          <w:szCs w:val="22"/>
          <w:lang w:val="x-none" w:eastAsia="x-none"/>
        </w:rPr>
        <w:t>(naziv in naslov ponudnika)</w:t>
      </w:r>
    </w:p>
    <w:bookmarkEnd w:id="62"/>
    <w:p w:rsidR="000539B4" w:rsidRPr="00902279" w:rsidRDefault="000539B4" w:rsidP="000539B4">
      <w:pPr>
        <w:jc w:val="both"/>
        <w:rPr>
          <w:rFonts w:ascii="Calibri" w:hAnsi="Calibri" w:cs="Tahoma"/>
          <w:sz w:val="22"/>
          <w:szCs w:val="22"/>
        </w:rPr>
      </w:pPr>
    </w:p>
    <w:p w:rsidR="000539B4" w:rsidRPr="00902279" w:rsidRDefault="000539B4" w:rsidP="000539B4">
      <w:pPr>
        <w:jc w:val="both"/>
        <w:rPr>
          <w:rFonts w:ascii="Calibri" w:hAnsi="Calibri" w:cs="Tahoma"/>
          <w:sz w:val="22"/>
          <w:szCs w:val="22"/>
        </w:rPr>
      </w:pPr>
      <w:r w:rsidRPr="00902279">
        <w:rPr>
          <w:rFonts w:ascii="Calibri" w:hAnsi="Calibri" w:cs="Tahoma"/>
          <w:sz w:val="22"/>
          <w:szCs w:val="22"/>
        </w:rPr>
        <w:t xml:space="preserve">nepreklicno izjavljam, da pooblaščam naročnika </w:t>
      </w:r>
      <w:r w:rsidRPr="00902279">
        <w:rPr>
          <w:rFonts w:ascii="Calibri" w:hAnsi="Calibri" w:cs="Tahoma"/>
          <w:b/>
          <w:sz w:val="22"/>
          <w:szCs w:val="22"/>
        </w:rPr>
        <w:t>Univerza v Mariboru, Slomškov trg 15, 2000 Maribor</w:t>
      </w:r>
      <w:r w:rsidRPr="00902279">
        <w:rPr>
          <w:rFonts w:ascii="Calibri" w:hAnsi="Calibri" w:cs="Tahoma"/>
          <w:sz w:val="22"/>
          <w:szCs w:val="22"/>
        </w:rPr>
        <w:t xml:space="preserve">, da lahko podpisano in žigosano bianco menico, ki je bila izročena kot zavarovanje za dobro izvedbo pogodbenih obveznosti za javno naročilo </w:t>
      </w:r>
    </w:p>
    <w:p w:rsidR="000539B4" w:rsidRPr="00902279" w:rsidRDefault="000539B4" w:rsidP="000539B4">
      <w:pPr>
        <w:jc w:val="both"/>
        <w:rPr>
          <w:rFonts w:ascii="Calibri" w:hAnsi="Calibri" w:cs="Tahoma"/>
          <w:sz w:val="22"/>
          <w:szCs w:val="22"/>
        </w:rPr>
      </w:pPr>
    </w:p>
    <w:p w:rsidR="001347DD" w:rsidRDefault="000539B4" w:rsidP="000539B4">
      <w:pPr>
        <w:jc w:val="center"/>
        <w:rPr>
          <w:rFonts w:ascii="Calibri" w:hAnsi="Calibri" w:cs="Tahoma"/>
          <w:b/>
          <w:sz w:val="22"/>
          <w:szCs w:val="22"/>
        </w:rPr>
      </w:pPr>
      <w:r w:rsidRPr="00902279">
        <w:rPr>
          <w:rFonts w:ascii="Calibri" w:hAnsi="Calibri" w:cs="Tahoma"/>
          <w:b/>
          <w:sz w:val="22"/>
          <w:szCs w:val="22"/>
        </w:rPr>
        <w:t>»</w:t>
      </w:r>
      <w:r w:rsidR="00432933" w:rsidRPr="00432933">
        <w:rPr>
          <w:rFonts w:ascii="Calibri" w:hAnsi="Calibri" w:cs="Tahoma"/>
          <w:b/>
          <w:sz w:val="22"/>
          <w:szCs w:val="22"/>
        </w:rPr>
        <w:t>Dobava, namestitev in garancijsko vzdrževanje računalniške opreme</w:t>
      </w:r>
    </w:p>
    <w:p w:rsidR="000539B4" w:rsidRPr="00902279" w:rsidRDefault="00432933" w:rsidP="000539B4">
      <w:pPr>
        <w:jc w:val="center"/>
        <w:rPr>
          <w:rFonts w:ascii="Calibri" w:hAnsi="Calibri" w:cs="Tahoma"/>
          <w:b/>
          <w:sz w:val="22"/>
          <w:szCs w:val="22"/>
        </w:rPr>
      </w:pPr>
      <w:r w:rsidRPr="00432933">
        <w:rPr>
          <w:rFonts w:ascii="Calibri" w:hAnsi="Calibri" w:cs="Tahoma"/>
          <w:b/>
          <w:sz w:val="22"/>
          <w:szCs w:val="22"/>
        </w:rPr>
        <w:t>po sklopih za Univerzo v Mariboru</w:t>
      </w:r>
      <w:r w:rsidR="000539B4" w:rsidRPr="00902279">
        <w:rPr>
          <w:rFonts w:ascii="Calibri" w:hAnsi="Calibri" w:cs="Tahoma"/>
          <w:b/>
          <w:sz w:val="22"/>
          <w:szCs w:val="22"/>
        </w:rPr>
        <w:t>«</w:t>
      </w:r>
    </w:p>
    <w:p w:rsidR="000539B4" w:rsidRPr="00902279" w:rsidRDefault="000539B4" w:rsidP="000539B4">
      <w:pPr>
        <w:jc w:val="both"/>
        <w:rPr>
          <w:rFonts w:ascii="Calibri" w:hAnsi="Calibri" w:cs="Tahoma"/>
          <w:sz w:val="22"/>
          <w:szCs w:val="22"/>
        </w:rPr>
      </w:pPr>
    </w:p>
    <w:p w:rsidR="000539B4" w:rsidRPr="00902279" w:rsidRDefault="000539B4" w:rsidP="000539B4">
      <w:pPr>
        <w:jc w:val="both"/>
        <w:rPr>
          <w:rFonts w:ascii="Calibri" w:hAnsi="Calibri" w:cs="Tahoma"/>
          <w:sz w:val="22"/>
          <w:szCs w:val="22"/>
        </w:rPr>
      </w:pPr>
      <w:r w:rsidRPr="00902279">
        <w:rPr>
          <w:rFonts w:ascii="Calibri" w:hAnsi="Calibri" w:cs="Tahoma"/>
          <w:sz w:val="22"/>
          <w:szCs w:val="22"/>
        </w:rPr>
        <w:t>pod številko objave JN____/2016-___, skladno z določili dokumentacije v zvezi z oddajo javnega naročila in pogodbenega razmerja za predmetno javno naročilo izpolni v vseh neizpolnjeni</w:t>
      </w:r>
      <w:r w:rsidR="00432933">
        <w:rPr>
          <w:rFonts w:ascii="Calibri" w:hAnsi="Calibri" w:cs="Tahoma"/>
          <w:sz w:val="22"/>
          <w:szCs w:val="22"/>
        </w:rPr>
        <w:t xml:space="preserve">h delih za znesek </w:t>
      </w:r>
      <w:proofErr w:type="spellStart"/>
      <w:r w:rsidR="001347DD">
        <w:rPr>
          <w:rFonts w:ascii="Calibri" w:hAnsi="Calibri" w:cs="Tahoma"/>
          <w:sz w:val="22"/>
          <w:szCs w:val="22"/>
        </w:rPr>
        <w:t>max</w:t>
      </w:r>
      <w:proofErr w:type="spellEnd"/>
      <w:r w:rsidR="001347DD">
        <w:rPr>
          <w:rFonts w:ascii="Calibri" w:hAnsi="Calibri" w:cs="Tahoma"/>
          <w:sz w:val="22"/>
          <w:szCs w:val="22"/>
        </w:rPr>
        <w:t>.</w:t>
      </w:r>
      <w:r w:rsidR="00432933">
        <w:rPr>
          <w:rFonts w:ascii="Calibri" w:hAnsi="Calibri" w:cs="Tahoma"/>
          <w:sz w:val="22"/>
          <w:szCs w:val="22"/>
        </w:rPr>
        <w:t>________ EUR</w:t>
      </w:r>
      <w:r w:rsidRPr="00902279">
        <w:rPr>
          <w:rFonts w:ascii="Calibri" w:hAnsi="Calibri" w:cs="Tahoma"/>
          <w:sz w:val="22"/>
          <w:szCs w:val="22"/>
        </w:rPr>
        <w:t>. Kot ponudnik se odrekam vsem ugovorom proti tako izpolnjeni menici in se zavezujem menico plačati, ko dospe v plačilo.</w:t>
      </w:r>
    </w:p>
    <w:p w:rsidR="000539B4" w:rsidRPr="00902279" w:rsidRDefault="000539B4" w:rsidP="000539B4">
      <w:pPr>
        <w:jc w:val="both"/>
        <w:rPr>
          <w:rFonts w:ascii="Calibri" w:hAnsi="Calibri" w:cs="Tahoma"/>
          <w:sz w:val="22"/>
          <w:szCs w:val="22"/>
        </w:rPr>
      </w:pPr>
    </w:p>
    <w:p w:rsidR="000539B4" w:rsidRPr="00902279" w:rsidRDefault="000539B4" w:rsidP="000539B4">
      <w:pPr>
        <w:jc w:val="both"/>
        <w:rPr>
          <w:rFonts w:ascii="Calibri" w:hAnsi="Calibri" w:cs="Tahoma"/>
          <w:b/>
          <w:sz w:val="22"/>
          <w:szCs w:val="22"/>
        </w:rPr>
      </w:pPr>
      <w:r w:rsidRPr="00902279">
        <w:rPr>
          <w:rFonts w:ascii="Calibri" w:hAnsi="Calibri" w:cs="Tahoma"/>
          <w:sz w:val="22"/>
          <w:szCs w:val="22"/>
        </w:rPr>
        <w:t xml:space="preserve">Menični znesek se nakaže naročniku </w:t>
      </w:r>
      <w:r w:rsidRPr="00902279">
        <w:rPr>
          <w:rFonts w:ascii="Calibri" w:hAnsi="Calibri" w:cs="Tahoma"/>
          <w:b/>
          <w:sz w:val="22"/>
          <w:szCs w:val="22"/>
        </w:rPr>
        <w:t xml:space="preserve">Univerza v Mariboru, Slomškov trg 15, 2000 Maribor </w:t>
      </w:r>
      <w:r w:rsidRPr="00902279">
        <w:rPr>
          <w:rFonts w:ascii="Calibri" w:hAnsi="Calibri" w:cs="Tahoma"/>
          <w:sz w:val="22"/>
          <w:szCs w:val="22"/>
        </w:rPr>
        <w:t xml:space="preserve">na račun številka </w:t>
      </w:r>
      <w:r w:rsidRPr="000539B4">
        <w:rPr>
          <w:rFonts w:ascii="Calibri" w:hAnsi="Calibri" w:cs="Tahoma"/>
          <w:b/>
          <w:sz w:val="22"/>
          <w:szCs w:val="22"/>
        </w:rPr>
        <w:t>SI56 0110 0603 0709 059</w:t>
      </w:r>
      <w:r w:rsidRPr="00902279">
        <w:rPr>
          <w:rFonts w:ascii="Calibri" w:hAnsi="Calibri" w:cs="Tahoma"/>
          <w:b/>
          <w:sz w:val="22"/>
          <w:szCs w:val="22"/>
        </w:rPr>
        <w:t>,</w:t>
      </w:r>
      <w:r w:rsidRPr="00902279">
        <w:rPr>
          <w:rFonts w:ascii="Calibri" w:hAnsi="Calibri" w:cs="Tahoma"/>
          <w:sz w:val="22"/>
          <w:szCs w:val="22"/>
        </w:rPr>
        <w:t xml:space="preserve"> odprt pri Upravi RS za javna plačila. Izjavljam, da se zavedam pravnih posledic izdaje menice v zavarovanje.</w:t>
      </w:r>
    </w:p>
    <w:p w:rsidR="000539B4" w:rsidRPr="00902279" w:rsidRDefault="000539B4" w:rsidP="000539B4">
      <w:pPr>
        <w:tabs>
          <w:tab w:val="left" w:pos="1965"/>
        </w:tabs>
        <w:jc w:val="both"/>
        <w:rPr>
          <w:rFonts w:ascii="Calibri" w:hAnsi="Calibri" w:cs="Tahoma"/>
          <w:sz w:val="22"/>
          <w:szCs w:val="22"/>
        </w:rPr>
      </w:pPr>
      <w:r w:rsidRPr="00902279">
        <w:rPr>
          <w:rFonts w:ascii="Calibri" w:hAnsi="Calibri" w:cs="Tahoma"/>
          <w:sz w:val="22"/>
          <w:szCs w:val="22"/>
        </w:rPr>
        <w:tab/>
      </w:r>
    </w:p>
    <w:p w:rsidR="000539B4" w:rsidRPr="00902279" w:rsidRDefault="000539B4" w:rsidP="000539B4">
      <w:pPr>
        <w:jc w:val="both"/>
        <w:rPr>
          <w:rFonts w:ascii="Calibri" w:hAnsi="Calibri" w:cs="Tahoma"/>
          <w:sz w:val="22"/>
          <w:szCs w:val="22"/>
        </w:rPr>
      </w:pPr>
      <w:r w:rsidRPr="00902279">
        <w:rPr>
          <w:rFonts w:ascii="Calibri" w:hAnsi="Calibri" w:cs="Tahoma"/>
          <w:sz w:val="22"/>
          <w:szCs w:val="22"/>
        </w:rPr>
        <w:t>Naročnika hkrati POOBLAŠČAM, da predloži menico na unovčenje in izrecno dovoljujem banki izplačilo take menice.</w:t>
      </w:r>
    </w:p>
    <w:p w:rsidR="000539B4" w:rsidRPr="00902279" w:rsidRDefault="000539B4" w:rsidP="000539B4">
      <w:pPr>
        <w:jc w:val="both"/>
        <w:rPr>
          <w:rFonts w:ascii="Calibri" w:hAnsi="Calibri" w:cs="Tahoma"/>
          <w:sz w:val="22"/>
          <w:szCs w:val="22"/>
        </w:rPr>
      </w:pPr>
    </w:p>
    <w:p w:rsidR="000539B4" w:rsidRPr="00902279" w:rsidRDefault="000539B4" w:rsidP="000539B4">
      <w:pPr>
        <w:jc w:val="both"/>
        <w:rPr>
          <w:rFonts w:ascii="Calibri" w:hAnsi="Calibri" w:cs="Tahoma"/>
          <w:sz w:val="22"/>
          <w:szCs w:val="22"/>
        </w:rPr>
      </w:pPr>
      <w:r w:rsidRPr="00902279">
        <w:rPr>
          <w:rFonts w:ascii="Calibri" w:hAnsi="Calibri" w:cs="Tahoma"/>
          <w:sz w:val="22"/>
          <w:szCs w:val="22"/>
        </w:rPr>
        <w:t>Tako dajem NALOG ZA PLAČILO oziroma POOBLASTILO vsem spodaj navedenim bankam iz naslednjih mojih računov:</w:t>
      </w:r>
    </w:p>
    <w:p w:rsidR="000539B4" w:rsidRPr="00902279" w:rsidRDefault="000539B4" w:rsidP="000539B4">
      <w:pPr>
        <w:jc w:val="both"/>
        <w:rPr>
          <w:rFonts w:ascii="Calibri" w:hAnsi="Calibri" w:cs="Tahoma"/>
          <w:sz w:val="22"/>
          <w:szCs w:val="22"/>
        </w:rPr>
      </w:pPr>
    </w:p>
    <w:tbl>
      <w:tblPr>
        <w:tblW w:w="0" w:type="auto"/>
        <w:jc w:val="center"/>
        <w:tblLook w:val="04A0" w:firstRow="1" w:lastRow="0" w:firstColumn="1" w:lastColumn="0" w:noHBand="0" w:noVBand="1"/>
      </w:tblPr>
      <w:tblGrid>
        <w:gridCol w:w="534"/>
        <w:gridCol w:w="3260"/>
        <w:gridCol w:w="3402"/>
      </w:tblGrid>
      <w:tr w:rsidR="000539B4" w:rsidRPr="00902279" w:rsidTr="000539B4">
        <w:trPr>
          <w:trHeight w:hRule="exact" w:val="397"/>
          <w:jc w:val="center"/>
        </w:trPr>
        <w:tc>
          <w:tcPr>
            <w:tcW w:w="534" w:type="dxa"/>
            <w:tcBorders>
              <w:top w:val="nil"/>
              <w:left w:val="nil"/>
              <w:bottom w:val="single" w:sz="4" w:space="0" w:color="auto"/>
              <w:right w:val="nil"/>
            </w:tcBorders>
            <w:vAlign w:val="center"/>
          </w:tcPr>
          <w:p w:rsidR="000539B4" w:rsidRPr="00902279" w:rsidRDefault="000539B4" w:rsidP="00902279">
            <w:pPr>
              <w:numPr>
                <w:ilvl w:val="0"/>
                <w:numId w:val="40"/>
              </w:numPr>
              <w:spacing w:line="254" w:lineRule="auto"/>
              <w:jc w:val="both"/>
              <w:rPr>
                <w:rFonts w:ascii="Calibri" w:hAnsi="Calibri"/>
                <w:sz w:val="22"/>
                <w:szCs w:val="22"/>
              </w:rPr>
            </w:pPr>
          </w:p>
        </w:tc>
        <w:tc>
          <w:tcPr>
            <w:tcW w:w="3260" w:type="dxa"/>
            <w:tcBorders>
              <w:top w:val="nil"/>
              <w:left w:val="nil"/>
              <w:bottom w:val="single" w:sz="4" w:space="0" w:color="auto"/>
              <w:right w:val="nil"/>
            </w:tcBorders>
            <w:vAlign w:val="center"/>
            <w:hideMark/>
          </w:tcPr>
          <w:p w:rsidR="000539B4" w:rsidRPr="00902279" w:rsidRDefault="000539B4" w:rsidP="000539B4">
            <w:pPr>
              <w:spacing w:line="254" w:lineRule="auto"/>
              <w:jc w:val="both"/>
              <w:rPr>
                <w:rFonts w:ascii="Calibri" w:hAnsi="Calibri"/>
                <w:sz w:val="22"/>
                <w:szCs w:val="22"/>
              </w:rPr>
            </w:pPr>
            <w:r w:rsidRPr="00902279">
              <w:rPr>
                <w:rFonts w:ascii="Calibri" w:hAnsi="Calibri"/>
                <w:sz w:val="22"/>
                <w:szCs w:val="22"/>
              </w:rPr>
              <w:t xml:space="preserve">SI56 </w:t>
            </w:r>
          </w:p>
        </w:tc>
        <w:tc>
          <w:tcPr>
            <w:tcW w:w="3402" w:type="dxa"/>
            <w:tcBorders>
              <w:top w:val="nil"/>
              <w:left w:val="nil"/>
              <w:bottom w:val="single" w:sz="4" w:space="0" w:color="auto"/>
              <w:right w:val="nil"/>
            </w:tcBorders>
            <w:vAlign w:val="center"/>
            <w:hideMark/>
          </w:tcPr>
          <w:p w:rsidR="000539B4" w:rsidRPr="00902279" w:rsidRDefault="000539B4" w:rsidP="000539B4">
            <w:pPr>
              <w:spacing w:line="254" w:lineRule="auto"/>
              <w:jc w:val="both"/>
              <w:rPr>
                <w:rFonts w:ascii="Calibri" w:hAnsi="Calibri"/>
                <w:sz w:val="22"/>
                <w:szCs w:val="22"/>
              </w:rPr>
            </w:pPr>
            <w:r w:rsidRPr="00902279">
              <w:rPr>
                <w:rFonts w:ascii="Calibri" w:hAnsi="Calibri"/>
                <w:sz w:val="22"/>
                <w:szCs w:val="22"/>
              </w:rPr>
              <w:t xml:space="preserve">odprt pri </w:t>
            </w:r>
          </w:p>
        </w:tc>
      </w:tr>
      <w:tr w:rsidR="000539B4" w:rsidRPr="00902279" w:rsidTr="000539B4">
        <w:trPr>
          <w:trHeight w:hRule="exact" w:val="397"/>
          <w:jc w:val="center"/>
        </w:trPr>
        <w:tc>
          <w:tcPr>
            <w:tcW w:w="534" w:type="dxa"/>
            <w:tcBorders>
              <w:top w:val="single" w:sz="4" w:space="0" w:color="auto"/>
              <w:left w:val="nil"/>
              <w:bottom w:val="single" w:sz="4" w:space="0" w:color="auto"/>
              <w:right w:val="nil"/>
            </w:tcBorders>
            <w:vAlign w:val="center"/>
          </w:tcPr>
          <w:p w:rsidR="000539B4" w:rsidRPr="00902279" w:rsidRDefault="000539B4" w:rsidP="00902279">
            <w:pPr>
              <w:numPr>
                <w:ilvl w:val="0"/>
                <w:numId w:val="40"/>
              </w:numPr>
              <w:spacing w:line="254" w:lineRule="auto"/>
              <w:jc w:val="both"/>
              <w:rPr>
                <w:rFonts w:ascii="Calibri" w:hAnsi="Calibri"/>
                <w:sz w:val="22"/>
                <w:szCs w:val="22"/>
              </w:rPr>
            </w:pPr>
          </w:p>
        </w:tc>
        <w:tc>
          <w:tcPr>
            <w:tcW w:w="3260" w:type="dxa"/>
            <w:tcBorders>
              <w:top w:val="single" w:sz="4" w:space="0" w:color="auto"/>
              <w:left w:val="nil"/>
              <w:bottom w:val="single" w:sz="4" w:space="0" w:color="auto"/>
              <w:right w:val="nil"/>
            </w:tcBorders>
            <w:vAlign w:val="center"/>
            <w:hideMark/>
          </w:tcPr>
          <w:p w:rsidR="000539B4" w:rsidRPr="00902279" w:rsidRDefault="000539B4" w:rsidP="000539B4">
            <w:pPr>
              <w:spacing w:line="254" w:lineRule="auto"/>
              <w:jc w:val="both"/>
              <w:rPr>
                <w:rFonts w:ascii="Calibri" w:hAnsi="Calibri"/>
                <w:sz w:val="22"/>
                <w:szCs w:val="22"/>
              </w:rPr>
            </w:pPr>
            <w:r w:rsidRPr="00902279">
              <w:rPr>
                <w:rFonts w:ascii="Calibri" w:hAnsi="Calibri"/>
                <w:sz w:val="22"/>
                <w:szCs w:val="22"/>
              </w:rPr>
              <w:t xml:space="preserve">SI56 </w:t>
            </w:r>
          </w:p>
        </w:tc>
        <w:tc>
          <w:tcPr>
            <w:tcW w:w="3402" w:type="dxa"/>
            <w:tcBorders>
              <w:top w:val="single" w:sz="4" w:space="0" w:color="auto"/>
              <w:left w:val="nil"/>
              <w:bottom w:val="single" w:sz="4" w:space="0" w:color="auto"/>
              <w:right w:val="nil"/>
            </w:tcBorders>
            <w:vAlign w:val="center"/>
            <w:hideMark/>
          </w:tcPr>
          <w:p w:rsidR="000539B4" w:rsidRPr="00902279" w:rsidRDefault="000539B4" w:rsidP="000539B4">
            <w:pPr>
              <w:spacing w:line="254" w:lineRule="auto"/>
              <w:jc w:val="both"/>
              <w:rPr>
                <w:rFonts w:ascii="Calibri" w:hAnsi="Calibri"/>
                <w:sz w:val="22"/>
                <w:szCs w:val="22"/>
              </w:rPr>
            </w:pPr>
            <w:r w:rsidRPr="00902279">
              <w:rPr>
                <w:rFonts w:ascii="Calibri" w:hAnsi="Calibri"/>
                <w:sz w:val="22"/>
                <w:szCs w:val="22"/>
              </w:rPr>
              <w:t xml:space="preserve">odprt pri </w:t>
            </w:r>
          </w:p>
        </w:tc>
      </w:tr>
      <w:tr w:rsidR="000539B4" w:rsidRPr="00902279" w:rsidTr="000539B4">
        <w:trPr>
          <w:trHeight w:hRule="exact" w:val="397"/>
          <w:jc w:val="center"/>
        </w:trPr>
        <w:tc>
          <w:tcPr>
            <w:tcW w:w="534" w:type="dxa"/>
            <w:tcBorders>
              <w:top w:val="single" w:sz="4" w:space="0" w:color="auto"/>
              <w:left w:val="nil"/>
              <w:bottom w:val="single" w:sz="4" w:space="0" w:color="auto"/>
              <w:right w:val="nil"/>
            </w:tcBorders>
            <w:vAlign w:val="center"/>
          </w:tcPr>
          <w:p w:rsidR="000539B4" w:rsidRPr="00902279" w:rsidRDefault="000539B4" w:rsidP="00902279">
            <w:pPr>
              <w:numPr>
                <w:ilvl w:val="0"/>
                <w:numId w:val="40"/>
              </w:numPr>
              <w:spacing w:line="254" w:lineRule="auto"/>
              <w:jc w:val="both"/>
              <w:rPr>
                <w:rFonts w:ascii="Calibri" w:hAnsi="Calibri"/>
                <w:sz w:val="22"/>
                <w:szCs w:val="22"/>
              </w:rPr>
            </w:pPr>
          </w:p>
        </w:tc>
        <w:tc>
          <w:tcPr>
            <w:tcW w:w="3260" w:type="dxa"/>
            <w:tcBorders>
              <w:top w:val="single" w:sz="4" w:space="0" w:color="auto"/>
              <w:left w:val="nil"/>
              <w:bottom w:val="single" w:sz="4" w:space="0" w:color="auto"/>
              <w:right w:val="nil"/>
            </w:tcBorders>
            <w:vAlign w:val="center"/>
            <w:hideMark/>
          </w:tcPr>
          <w:p w:rsidR="000539B4" w:rsidRPr="00902279" w:rsidRDefault="000539B4" w:rsidP="000539B4">
            <w:pPr>
              <w:spacing w:line="254" w:lineRule="auto"/>
              <w:jc w:val="both"/>
              <w:rPr>
                <w:rFonts w:ascii="Calibri" w:hAnsi="Calibri"/>
                <w:sz w:val="22"/>
                <w:szCs w:val="22"/>
              </w:rPr>
            </w:pPr>
            <w:r w:rsidRPr="00902279">
              <w:rPr>
                <w:rFonts w:ascii="Calibri" w:hAnsi="Calibri"/>
                <w:sz w:val="22"/>
                <w:szCs w:val="22"/>
              </w:rPr>
              <w:t xml:space="preserve">SI56 </w:t>
            </w:r>
          </w:p>
        </w:tc>
        <w:tc>
          <w:tcPr>
            <w:tcW w:w="3402" w:type="dxa"/>
            <w:tcBorders>
              <w:top w:val="single" w:sz="4" w:space="0" w:color="auto"/>
              <w:left w:val="nil"/>
              <w:bottom w:val="single" w:sz="4" w:space="0" w:color="auto"/>
              <w:right w:val="nil"/>
            </w:tcBorders>
            <w:vAlign w:val="center"/>
            <w:hideMark/>
          </w:tcPr>
          <w:p w:rsidR="000539B4" w:rsidRPr="00902279" w:rsidRDefault="000539B4" w:rsidP="000539B4">
            <w:pPr>
              <w:spacing w:line="254" w:lineRule="auto"/>
              <w:jc w:val="both"/>
              <w:rPr>
                <w:rFonts w:ascii="Calibri" w:hAnsi="Calibri"/>
                <w:sz w:val="22"/>
                <w:szCs w:val="22"/>
              </w:rPr>
            </w:pPr>
            <w:r w:rsidRPr="00902279">
              <w:rPr>
                <w:rFonts w:ascii="Calibri" w:hAnsi="Calibri"/>
                <w:sz w:val="22"/>
                <w:szCs w:val="22"/>
              </w:rPr>
              <w:t xml:space="preserve">odprt pri </w:t>
            </w:r>
          </w:p>
        </w:tc>
      </w:tr>
      <w:tr w:rsidR="000539B4" w:rsidRPr="00902279" w:rsidTr="000539B4">
        <w:trPr>
          <w:trHeight w:hRule="exact" w:val="397"/>
          <w:jc w:val="center"/>
        </w:trPr>
        <w:tc>
          <w:tcPr>
            <w:tcW w:w="534" w:type="dxa"/>
            <w:tcBorders>
              <w:top w:val="single" w:sz="4" w:space="0" w:color="auto"/>
              <w:left w:val="nil"/>
              <w:bottom w:val="single" w:sz="4" w:space="0" w:color="auto"/>
              <w:right w:val="nil"/>
            </w:tcBorders>
            <w:vAlign w:val="center"/>
          </w:tcPr>
          <w:p w:rsidR="000539B4" w:rsidRPr="00902279" w:rsidRDefault="000539B4" w:rsidP="00902279">
            <w:pPr>
              <w:numPr>
                <w:ilvl w:val="0"/>
                <w:numId w:val="40"/>
              </w:numPr>
              <w:spacing w:line="254" w:lineRule="auto"/>
              <w:jc w:val="both"/>
              <w:rPr>
                <w:rFonts w:ascii="Calibri" w:hAnsi="Calibri"/>
                <w:sz w:val="22"/>
                <w:szCs w:val="22"/>
              </w:rPr>
            </w:pPr>
          </w:p>
        </w:tc>
        <w:tc>
          <w:tcPr>
            <w:tcW w:w="3260" w:type="dxa"/>
            <w:tcBorders>
              <w:top w:val="single" w:sz="4" w:space="0" w:color="auto"/>
              <w:left w:val="nil"/>
              <w:bottom w:val="single" w:sz="4" w:space="0" w:color="auto"/>
              <w:right w:val="nil"/>
            </w:tcBorders>
            <w:vAlign w:val="center"/>
            <w:hideMark/>
          </w:tcPr>
          <w:p w:rsidR="000539B4" w:rsidRPr="00902279" w:rsidRDefault="000539B4" w:rsidP="000539B4">
            <w:pPr>
              <w:spacing w:line="254" w:lineRule="auto"/>
              <w:jc w:val="both"/>
              <w:rPr>
                <w:rFonts w:ascii="Calibri" w:hAnsi="Calibri"/>
                <w:sz w:val="22"/>
                <w:szCs w:val="22"/>
              </w:rPr>
            </w:pPr>
            <w:r w:rsidRPr="00902279">
              <w:rPr>
                <w:rFonts w:ascii="Calibri" w:hAnsi="Calibri"/>
                <w:sz w:val="22"/>
                <w:szCs w:val="22"/>
              </w:rPr>
              <w:t xml:space="preserve">SI56 </w:t>
            </w:r>
          </w:p>
        </w:tc>
        <w:tc>
          <w:tcPr>
            <w:tcW w:w="3402" w:type="dxa"/>
            <w:tcBorders>
              <w:top w:val="single" w:sz="4" w:space="0" w:color="auto"/>
              <w:left w:val="nil"/>
              <w:bottom w:val="single" w:sz="4" w:space="0" w:color="auto"/>
              <w:right w:val="nil"/>
            </w:tcBorders>
            <w:vAlign w:val="center"/>
            <w:hideMark/>
          </w:tcPr>
          <w:p w:rsidR="000539B4" w:rsidRPr="00902279" w:rsidRDefault="000539B4" w:rsidP="000539B4">
            <w:pPr>
              <w:spacing w:line="254" w:lineRule="auto"/>
              <w:jc w:val="both"/>
              <w:rPr>
                <w:rFonts w:ascii="Calibri" w:hAnsi="Calibri"/>
                <w:sz w:val="22"/>
                <w:szCs w:val="22"/>
              </w:rPr>
            </w:pPr>
            <w:r w:rsidRPr="00902279">
              <w:rPr>
                <w:rFonts w:ascii="Calibri" w:hAnsi="Calibri"/>
                <w:sz w:val="22"/>
                <w:szCs w:val="22"/>
              </w:rPr>
              <w:t xml:space="preserve">odprt pri </w:t>
            </w:r>
          </w:p>
        </w:tc>
      </w:tr>
      <w:tr w:rsidR="000539B4" w:rsidRPr="00902279" w:rsidTr="000539B4">
        <w:trPr>
          <w:trHeight w:hRule="exact" w:val="397"/>
          <w:jc w:val="center"/>
        </w:trPr>
        <w:tc>
          <w:tcPr>
            <w:tcW w:w="534" w:type="dxa"/>
            <w:tcBorders>
              <w:top w:val="single" w:sz="4" w:space="0" w:color="auto"/>
              <w:left w:val="nil"/>
              <w:bottom w:val="single" w:sz="4" w:space="0" w:color="auto"/>
              <w:right w:val="nil"/>
            </w:tcBorders>
            <w:vAlign w:val="center"/>
          </w:tcPr>
          <w:p w:rsidR="000539B4" w:rsidRPr="00902279" w:rsidRDefault="000539B4" w:rsidP="00902279">
            <w:pPr>
              <w:numPr>
                <w:ilvl w:val="0"/>
                <w:numId w:val="40"/>
              </w:numPr>
              <w:spacing w:line="254" w:lineRule="auto"/>
              <w:jc w:val="both"/>
              <w:rPr>
                <w:rFonts w:ascii="Calibri" w:hAnsi="Calibri"/>
                <w:sz w:val="22"/>
                <w:szCs w:val="22"/>
              </w:rPr>
            </w:pPr>
          </w:p>
        </w:tc>
        <w:tc>
          <w:tcPr>
            <w:tcW w:w="3260" w:type="dxa"/>
            <w:tcBorders>
              <w:top w:val="single" w:sz="4" w:space="0" w:color="auto"/>
              <w:left w:val="nil"/>
              <w:bottom w:val="single" w:sz="4" w:space="0" w:color="auto"/>
              <w:right w:val="nil"/>
            </w:tcBorders>
            <w:vAlign w:val="center"/>
          </w:tcPr>
          <w:p w:rsidR="000539B4" w:rsidRPr="00902279" w:rsidRDefault="000539B4" w:rsidP="000539B4">
            <w:pPr>
              <w:spacing w:line="254" w:lineRule="auto"/>
              <w:jc w:val="both"/>
              <w:rPr>
                <w:rFonts w:ascii="Calibri" w:hAnsi="Calibri"/>
                <w:sz w:val="22"/>
                <w:szCs w:val="22"/>
              </w:rPr>
            </w:pPr>
            <w:r w:rsidRPr="00902279">
              <w:rPr>
                <w:rFonts w:ascii="Calibri" w:hAnsi="Calibri"/>
                <w:sz w:val="22"/>
                <w:szCs w:val="22"/>
              </w:rPr>
              <w:t xml:space="preserve">SI56 </w:t>
            </w:r>
          </w:p>
        </w:tc>
        <w:tc>
          <w:tcPr>
            <w:tcW w:w="3402" w:type="dxa"/>
            <w:tcBorders>
              <w:top w:val="single" w:sz="4" w:space="0" w:color="auto"/>
              <w:left w:val="nil"/>
              <w:bottom w:val="single" w:sz="4" w:space="0" w:color="auto"/>
              <w:right w:val="nil"/>
            </w:tcBorders>
            <w:vAlign w:val="center"/>
          </w:tcPr>
          <w:p w:rsidR="000539B4" w:rsidRPr="00902279" w:rsidRDefault="000539B4" w:rsidP="000539B4">
            <w:pPr>
              <w:spacing w:line="254" w:lineRule="auto"/>
              <w:jc w:val="both"/>
              <w:rPr>
                <w:rFonts w:ascii="Calibri" w:hAnsi="Calibri"/>
                <w:sz w:val="22"/>
                <w:szCs w:val="22"/>
              </w:rPr>
            </w:pPr>
            <w:r w:rsidRPr="00902279">
              <w:rPr>
                <w:rFonts w:ascii="Calibri" w:hAnsi="Calibri"/>
                <w:sz w:val="22"/>
                <w:szCs w:val="22"/>
              </w:rPr>
              <w:t xml:space="preserve">odprt pri </w:t>
            </w:r>
          </w:p>
        </w:tc>
      </w:tr>
    </w:tbl>
    <w:p w:rsidR="000539B4" w:rsidRPr="00902279" w:rsidRDefault="000539B4" w:rsidP="000539B4">
      <w:pPr>
        <w:jc w:val="both"/>
        <w:rPr>
          <w:rFonts w:ascii="Calibri" w:hAnsi="Calibri" w:cs="Tahoma"/>
          <w:sz w:val="22"/>
          <w:szCs w:val="22"/>
          <w:lang w:eastAsia="en-US"/>
        </w:rPr>
      </w:pPr>
    </w:p>
    <w:p w:rsidR="000539B4" w:rsidRPr="00902279" w:rsidRDefault="000539B4" w:rsidP="000539B4">
      <w:pPr>
        <w:jc w:val="both"/>
        <w:rPr>
          <w:rFonts w:ascii="Calibri" w:hAnsi="Calibri" w:cs="Tahoma"/>
          <w:sz w:val="22"/>
          <w:szCs w:val="22"/>
        </w:rPr>
      </w:pPr>
      <w:r w:rsidRPr="00902279">
        <w:rPr>
          <w:rFonts w:ascii="Calibri" w:hAnsi="Calibri" w:cs="Tahoma"/>
          <w:sz w:val="22"/>
          <w:szCs w:val="22"/>
        </w:rPr>
        <w:t>V primeru odprtja dodatnega računa, ki ni zgoraj naveden, izrecno dovoljujem izplačilo menice in pooblaščam banko, pri kateri je takšen račun odprt, da izvede plačilo.</w:t>
      </w:r>
    </w:p>
    <w:p w:rsidR="000539B4" w:rsidRPr="00902279" w:rsidRDefault="000539B4" w:rsidP="000539B4">
      <w:pPr>
        <w:jc w:val="both"/>
        <w:rPr>
          <w:rFonts w:ascii="Calibri" w:hAnsi="Calibri" w:cs="Tahoma"/>
          <w:sz w:val="22"/>
          <w:szCs w:val="22"/>
        </w:rPr>
      </w:pPr>
    </w:p>
    <w:p w:rsidR="000539B4" w:rsidRPr="00902279" w:rsidRDefault="000539B4" w:rsidP="000539B4">
      <w:pPr>
        <w:jc w:val="both"/>
        <w:rPr>
          <w:rFonts w:ascii="Calibri" w:hAnsi="Calibri" w:cs="Tahoma"/>
          <w:i/>
          <w:sz w:val="22"/>
          <w:szCs w:val="22"/>
        </w:rPr>
      </w:pPr>
      <w:r w:rsidRPr="00902279">
        <w:rPr>
          <w:rFonts w:ascii="Calibri" w:hAnsi="Calibri" w:cs="Tahoma"/>
          <w:sz w:val="22"/>
          <w:szCs w:val="22"/>
        </w:rPr>
        <w:t xml:space="preserve">Veljavnost menične izjave s pooblastilom za izpolnitev je: </w:t>
      </w:r>
      <w:r w:rsidRPr="000539B4">
        <w:rPr>
          <w:rFonts w:ascii="Calibri" w:hAnsi="Calibri" w:cs="Tahoma"/>
          <w:sz w:val="22"/>
          <w:szCs w:val="22"/>
        </w:rPr>
        <w:t>trideset (30) dni po prenehanju veljavnosti okvirnega sporazuma.</w:t>
      </w:r>
    </w:p>
    <w:p w:rsidR="000539B4" w:rsidRPr="00902279" w:rsidRDefault="000539B4" w:rsidP="000539B4">
      <w:pPr>
        <w:pStyle w:val="Telobesedila2"/>
        <w:jc w:val="both"/>
        <w:outlineLvl w:val="0"/>
        <w:rPr>
          <w:rFonts w:ascii="Calibri" w:hAnsi="Calibri"/>
          <w:sz w:val="22"/>
          <w:szCs w:val="22"/>
        </w:rPr>
      </w:pPr>
    </w:p>
    <w:tbl>
      <w:tblPr>
        <w:tblW w:w="0" w:type="auto"/>
        <w:jc w:val="center"/>
        <w:tblCellMar>
          <w:left w:w="70" w:type="dxa"/>
          <w:right w:w="70" w:type="dxa"/>
        </w:tblCellMar>
        <w:tblLook w:val="04A0" w:firstRow="1" w:lastRow="0" w:firstColumn="1" w:lastColumn="0" w:noHBand="0" w:noVBand="1"/>
      </w:tblPr>
      <w:tblGrid>
        <w:gridCol w:w="2756"/>
        <w:gridCol w:w="2710"/>
        <w:gridCol w:w="2754"/>
      </w:tblGrid>
      <w:tr w:rsidR="000539B4" w:rsidRPr="00902279" w:rsidTr="004B5DE2">
        <w:trPr>
          <w:trHeight w:val="269"/>
          <w:jc w:val="center"/>
        </w:trPr>
        <w:tc>
          <w:tcPr>
            <w:tcW w:w="2756" w:type="dxa"/>
            <w:hideMark/>
          </w:tcPr>
          <w:p w:rsidR="000539B4" w:rsidRPr="00902279" w:rsidRDefault="000539B4" w:rsidP="004B5DE2">
            <w:pPr>
              <w:pStyle w:val="Glava"/>
              <w:tabs>
                <w:tab w:val="left" w:pos="4395"/>
              </w:tabs>
              <w:spacing w:line="254" w:lineRule="auto"/>
              <w:jc w:val="center"/>
              <w:rPr>
                <w:rFonts w:ascii="Calibri" w:hAnsi="Calibri" w:cs="Tahoma"/>
                <w:sz w:val="22"/>
                <w:szCs w:val="22"/>
              </w:rPr>
            </w:pPr>
            <w:r w:rsidRPr="00902279">
              <w:rPr>
                <w:rFonts w:ascii="Calibri" w:hAnsi="Calibri" w:cs="Tahoma"/>
                <w:sz w:val="22"/>
                <w:szCs w:val="22"/>
              </w:rPr>
              <w:t>Datum:</w:t>
            </w:r>
          </w:p>
        </w:tc>
        <w:tc>
          <w:tcPr>
            <w:tcW w:w="2710" w:type="dxa"/>
            <w:hideMark/>
          </w:tcPr>
          <w:p w:rsidR="000539B4" w:rsidRPr="00902279" w:rsidRDefault="000539B4" w:rsidP="004B5DE2">
            <w:pPr>
              <w:pStyle w:val="Glava"/>
              <w:tabs>
                <w:tab w:val="left" w:pos="4395"/>
              </w:tabs>
              <w:spacing w:line="254" w:lineRule="auto"/>
              <w:jc w:val="center"/>
              <w:rPr>
                <w:rFonts w:ascii="Calibri" w:hAnsi="Calibri" w:cs="Tahoma"/>
                <w:sz w:val="22"/>
                <w:szCs w:val="22"/>
              </w:rPr>
            </w:pPr>
            <w:r w:rsidRPr="00902279">
              <w:rPr>
                <w:rFonts w:ascii="Calibri" w:hAnsi="Calibri" w:cs="Tahoma"/>
                <w:sz w:val="22"/>
                <w:szCs w:val="22"/>
              </w:rPr>
              <w:t>Žig:</w:t>
            </w:r>
          </w:p>
        </w:tc>
        <w:tc>
          <w:tcPr>
            <w:tcW w:w="2754" w:type="dxa"/>
            <w:hideMark/>
          </w:tcPr>
          <w:p w:rsidR="000539B4" w:rsidRPr="00902279" w:rsidRDefault="000539B4" w:rsidP="004B5DE2">
            <w:pPr>
              <w:pStyle w:val="Glava"/>
              <w:tabs>
                <w:tab w:val="left" w:pos="4395"/>
              </w:tabs>
              <w:spacing w:line="254" w:lineRule="auto"/>
              <w:jc w:val="center"/>
              <w:rPr>
                <w:rFonts w:ascii="Calibri" w:hAnsi="Calibri" w:cs="Tahoma"/>
                <w:sz w:val="22"/>
                <w:szCs w:val="22"/>
              </w:rPr>
            </w:pPr>
            <w:r w:rsidRPr="00902279">
              <w:rPr>
                <w:rFonts w:ascii="Calibri" w:hAnsi="Calibri" w:cs="Tahoma"/>
                <w:sz w:val="22"/>
                <w:szCs w:val="22"/>
              </w:rPr>
              <w:t>Podpis:</w:t>
            </w:r>
          </w:p>
        </w:tc>
      </w:tr>
      <w:tr w:rsidR="000539B4" w:rsidRPr="00902279" w:rsidTr="004B5DE2">
        <w:trPr>
          <w:jc w:val="center"/>
        </w:trPr>
        <w:tc>
          <w:tcPr>
            <w:tcW w:w="2756" w:type="dxa"/>
            <w:tcBorders>
              <w:top w:val="nil"/>
              <w:left w:val="nil"/>
              <w:bottom w:val="single" w:sz="4" w:space="0" w:color="auto"/>
              <w:right w:val="nil"/>
            </w:tcBorders>
          </w:tcPr>
          <w:p w:rsidR="000539B4" w:rsidRPr="00902279" w:rsidRDefault="000539B4" w:rsidP="000539B4">
            <w:pPr>
              <w:pStyle w:val="Glava"/>
              <w:tabs>
                <w:tab w:val="left" w:pos="4395"/>
              </w:tabs>
              <w:spacing w:after="240" w:line="254" w:lineRule="auto"/>
              <w:jc w:val="both"/>
              <w:rPr>
                <w:rFonts w:ascii="Calibri" w:hAnsi="Calibri" w:cs="Tahoma"/>
                <w:sz w:val="22"/>
                <w:szCs w:val="22"/>
              </w:rPr>
            </w:pPr>
          </w:p>
        </w:tc>
        <w:tc>
          <w:tcPr>
            <w:tcW w:w="2710" w:type="dxa"/>
          </w:tcPr>
          <w:p w:rsidR="000539B4" w:rsidRPr="00902279" w:rsidRDefault="000539B4" w:rsidP="000539B4">
            <w:pPr>
              <w:pStyle w:val="Glava"/>
              <w:tabs>
                <w:tab w:val="left" w:pos="4395"/>
              </w:tabs>
              <w:spacing w:after="240" w:line="254" w:lineRule="auto"/>
              <w:jc w:val="both"/>
              <w:rPr>
                <w:rFonts w:ascii="Calibri" w:hAnsi="Calibri" w:cs="Tahoma"/>
                <w:sz w:val="22"/>
                <w:szCs w:val="22"/>
              </w:rPr>
            </w:pPr>
          </w:p>
        </w:tc>
        <w:tc>
          <w:tcPr>
            <w:tcW w:w="2754" w:type="dxa"/>
            <w:tcBorders>
              <w:top w:val="nil"/>
              <w:left w:val="nil"/>
              <w:bottom w:val="single" w:sz="4" w:space="0" w:color="auto"/>
              <w:right w:val="nil"/>
            </w:tcBorders>
          </w:tcPr>
          <w:p w:rsidR="000539B4" w:rsidRPr="00902279" w:rsidRDefault="000539B4" w:rsidP="000539B4">
            <w:pPr>
              <w:pStyle w:val="Glava"/>
              <w:tabs>
                <w:tab w:val="left" w:pos="4395"/>
              </w:tabs>
              <w:spacing w:after="240" w:line="254" w:lineRule="auto"/>
              <w:jc w:val="both"/>
              <w:rPr>
                <w:rFonts w:ascii="Calibri" w:hAnsi="Calibri" w:cs="Tahoma"/>
                <w:sz w:val="22"/>
                <w:szCs w:val="22"/>
              </w:rPr>
            </w:pPr>
          </w:p>
        </w:tc>
      </w:tr>
    </w:tbl>
    <w:p w:rsidR="000539B4" w:rsidRPr="00902279" w:rsidRDefault="000539B4" w:rsidP="000539B4">
      <w:pPr>
        <w:pStyle w:val="Glava"/>
        <w:tabs>
          <w:tab w:val="left" w:pos="708"/>
        </w:tabs>
        <w:jc w:val="both"/>
        <w:rPr>
          <w:rFonts w:ascii="Calibri" w:hAnsi="Calibri" w:cs="Tahoma"/>
          <w:b/>
          <w:sz w:val="22"/>
          <w:szCs w:val="22"/>
          <w:u w:val="single"/>
          <w:lang w:eastAsia="en-US"/>
        </w:rPr>
      </w:pPr>
    </w:p>
    <w:p w:rsidR="00432933" w:rsidRDefault="00432933" w:rsidP="000539B4">
      <w:pPr>
        <w:pStyle w:val="Glava"/>
        <w:tabs>
          <w:tab w:val="left" w:pos="708"/>
        </w:tabs>
        <w:jc w:val="both"/>
        <w:rPr>
          <w:rFonts w:ascii="Calibri" w:hAnsi="Calibri" w:cs="Tahoma"/>
          <w:b/>
          <w:sz w:val="22"/>
          <w:szCs w:val="22"/>
          <w:u w:val="single"/>
        </w:rPr>
      </w:pPr>
    </w:p>
    <w:p w:rsidR="00432933" w:rsidRDefault="00432933" w:rsidP="000539B4">
      <w:pPr>
        <w:pStyle w:val="Glava"/>
        <w:tabs>
          <w:tab w:val="left" w:pos="708"/>
        </w:tabs>
        <w:jc w:val="both"/>
        <w:rPr>
          <w:rFonts w:ascii="Calibri" w:hAnsi="Calibri" w:cs="Tahoma"/>
          <w:b/>
          <w:sz w:val="22"/>
          <w:szCs w:val="22"/>
          <w:u w:val="single"/>
        </w:rPr>
      </w:pPr>
    </w:p>
    <w:p w:rsidR="00432933" w:rsidRDefault="00432933" w:rsidP="000539B4">
      <w:pPr>
        <w:pStyle w:val="Glava"/>
        <w:tabs>
          <w:tab w:val="left" w:pos="708"/>
        </w:tabs>
        <w:jc w:val="both"/>
        <w:rPr>
          <w:rFonts w:ascii="Calibri" w:hAnsi="Calibri" w:cs="Tahoma"/>
          <w:b/>
          <w:sz w:val="22"/>
          <w:szCs w:val="22"/>
          <w:u w:val="single"/>
        </w:rPr>
      </w:pPr>
    </w:p>
    <w:p w:rsidR="000539B4" w:rsidRPr="00902279" w:rsidRDefault="000539B4" w:rsidP="000539B4">
      <w:pPr>
        <w:pStyle w:val="Glava"/>
        <w:tabs>
          <w:tab w:val="left" w:pos="708"/>
        </w:tabs>
        <w:jc w:val="both"/>
        <w:rPr>
          <w:rFonts w:ascii="Calibri" w:hAnsi="Calibri" w:cs="Tahoma"/>
          <w:b/>
          <w:sz w:val="22"/>
          <w:szCs w:val="22"/>
          <w:u w:val="single"/>
        </w:rPr>
      </w:pPr>
      <w:r w:rsidRPr="00902279">
        <w:rPr>
          <w:rFonts w:ascii="Calibri" w:hAnsi="Calibri" w:cs="Tahoma"/>
          <w:b/>
          <w:sz w:val="22"/>
          <w:szCs w:val="22"/>
          <w:u w:val="single"/>
        </w:rPr>
        <w:t>NAVODILO:</w:t>
      </w:r>
    </w:p>
    <w:p w:rsidR="000539B4" w:rsidRPr="00902279" w:rsidRDefault="003A210E" w:rsidP="00902279">
      <w:pPr>
        <w:pStyle w:val="Glava"/>
        <w:numPr>
          <w:ilvl w:val="0"/>
          <w:numId w:val="38"/>
        </w:numPr>
        <w:tabs>
          <w:tab w:val="left" w:pos="708"/>
        </w:tabs>
        <w:jc w:val="both"/>
        <w:rPr>
          <w:rFonts w:ascii="Calibri" w:hAnsi="Calibri" w:cs="Tahoma"/>
          <w:sz w:val="22"/>
          <w:szCs w:val="22"/>
        </w:rPr>
      </w:pPr>
      <w:r>
        <w:rPr>
          <w:rFonts w:ascii="Calibri" w:hAnsi="Calibri" w:cs="Tahoma"/>
          <w:sz w:val="22"/>
          <w:szCs w:val="22"/>
        </w:rPr>
        <w:t xml:space="preserve">Ponudnikom </w:t>
      </w:r>
      <w:r w:rsidR="000539B4" w:rsidRPr="00902279">
        <w:rPr>
          <w:rFonts w:ascii="Calibri" w:hAnsi="Calibri" w:cs="Tahoma"/>
          <w:sz w:val="22"/>
          <w:szCs w:val="22"/>
        </w:rPr>
        <w:t>obrazca št. 11 ni potrebno prilagati k ponudbi</w:t>
      </w:r>
      <w:r w:rsidR="004B5DE2" w:rsidRPr="00902279">
        <w:rPr>
          <w:rFonts w:ascii="Calibri" w:hAnsi="Calibri" w:cs="Tahoma"/>
          <w:sz w:val="22"/>
          <w:szCs w:val="22"/>
          <w:lang w:val="sl-SI"/>
        </w:rPr>
        <w:t xml:space="preserve"> – </w:t>
      </w:r>
      <w:r>
        <w:rPr>
          <w:rFonts w:ascii="Calibri" w:hAnsi="Calibri" w:cs="Tahoma"/>
          <w:sz w:val="22"/>
          <w:szCs w:val="22"/>
          <w:lang w:val="sl-SI"/>
        </w:rPr>
        <w:t>ponudnik, ki mu bo naročnik priznal sposobnost za sklenitev okvirnega sporazuma,</w:t>
      </w:r>
      <w:r w:rsidR="000539B4" w:rsidRPr="00902279">
        <w:rPr>
          <w:rFonts w:ascii="Calibri" w:hAnsi="Calibri" w:cs="Tahoma"/>
          <w:sz w:val="22"/>
          <w:szCs w:val="22"/>
        </w:rPr>
        <w:t xml:space="preserve"> bo moral </w:t>
      </w:r>
      <w:r w:rsidR="000539B4" w:rsidRPr="003A210E">
        <w:rPr>
          <w:rFonts w:ascii="Calibri" w:hAnsi="Calibri" w:cs="Tahoma"/>
          <w:sz w:val="22"/>
          <w:szCs w:val="22"/>
          <w:u w:val="single"/>
        </w:rPr>
        <w:t>ob sklenitvi</w:t>
      </w:r>
      <w:r w:rsidR="000539B4" w:rsidRPr="00902279">
        <w:rPr>
          <w:rFonts w:ascii="Calibri" w:hAnsi="Calibri" w:cs="Tahoma"/>
          <w:sz w:val="22"/>
          <w:szCs w:val="22"/>
        </w:rPr>
        <w:t xml:space="preserve"> </w:t>
      </w:r>
      <w:r>
        <w:rPr>
          <w:rFonts w:ascii="Calibri" w:hAnsi="Calibri" w:cs="Tahoma"/>
          <w:sz w:val="22"/>
          <w:szCs w:val="22"/>
          <w:lang w:val="sl-SI"/>
        </w:rPr>
        <w:t xml:space="preserve">okvirnega </w:t>
      </w:r>
      <w:r w:rsidR="000539B4" w:rsidRPr="00902279">
        <w:rPr>
          <w:rFonts w:ascii="Calibri" w:hAnsi="Calibri" w:cs="Tahoma"/>
          <w:sz w:val="22"/>
          <w:szCs w:val="22"/>
        </w:rPr>
        <w:t>sporazum</w:t>
      </w:r>
      <w:r>
        <w:rPr>
          <w:rFonts w:ascii="Calibri" w:hAnsi="Calibri" w:cs="Tahoma"/>
          <w:sz w:val="22"/>
          <w:szCs w:val="22"/>
        </w:rPr>
        <w:t xml:space="preserve">a predložiti izpolnjen </w:t>
      </w:r>
      <w:r w:rsidR="000539B4" w:rsidRPr="00902279">
        <w:rPr>
          <w:rFonts w:ascii="Calibri" w:hAnsi="Calibri" w:cs="Tahoma"/>
          <w:sz w:val="22"/>
          <w:szCs w:val="22"/>
        </w:rPr>
        <w:t xml:space="preserve">obrazec št. 11 in predložiti </w:t>
      </w:r>
      <w:r w:rsidR="00432933">
        <w:rPr>
          <w:rFonts w:ascii="Calibri" w:hAnsi="Calibri" w:cs="Tahoma"/>
          <w:sz w:val="22"/>
          <w:szCs w:val="22"/>
          <w:lang w:val="sl-SI"/>
        </w:rPr>
        <w:t xml:space="preserve">pet (5) podpisanih in žigosanih </w:t>
      </w:r>
      <w:r>
        <w:rPr>
          <w:rFonts w:ascii="Calibri" w:hAnsi="Calibri" w:cs="Tahoma"/>
          <w:sz w:val="22"/>
          <w:szCs w:val="22"/>
        </w:rPr>
        <w:t xml:space="preserve">bianco menic kot zavarovanje za dobro izvedbo obveznosti </w:t>
      </w:r>
      <w:r>
        <w:rPr>
          <w:rFonts w:ascii="Calibri" w:hAnsi="Calibri" w:cs="Tahoma"/>
          <w:sz w:val="22"/>
          <w:szCs w:val="22"/>
          <w:lang w:val="sl-SI"/>
        </w:rPr>
        <w:t>iz sporazuma oziroma posameznih naročil na podlagi sklenjenega okvirnega sporazuma.</w:t>
      </w:r>
    </w:p>
    <w:p w:rsidR="000539B4" w:rsidRPr="000539B4" w:rsidRDefault="000539B4" w:rsidP="000539B4">
      <w:pPr>
        <w:rPr>
          <w:rFonts w:ascii="Calibri" w:hAnsi="Calibri" w:cs="Tahoma"/>
          <w:sz w:val="22"/>
          <w:szCs w:val="22"/>
        </w:rPr>
        <w:sectPr w:rsidR="000539B4" w:rsidRPr="000539B4">
          <w:pgSz w:w="11907" w:h="16840"/>
          <w:pgMar w:top="1418" w:right="1418" w:bottom="1418" w:left="1701" w:header="567" w:footer="567" w:gutter="0"/>
          <w:cols w:space="708"/>
        </w:sectPr>
      </w:pPr>
    </w:p>
    <w:p w:rsidR="006B5E62" w:rsidRPr="004156B5" w:rsidRDefault="006B5E62" w:rsidP="00A94757">
      <w:pPr>
        <w:jc w:val="both"/>
        <w:rPr>
          <w:rFonts w:ascii="Calibri" w:hAnsi="Calibri"/>
          <w:sz w:val="20"/>
          <w:szCs w:val="20"/>
        </w:rPr>
      </w:pPr>
    </w:p>
    <w:p w:rsidR="00223683" w:rsidRDefault="00C56C51" w:rsidP="00D44392">
      <w:pPr>
        <w:jc w:val="right"/>
        <w:rPr>
          <w:rFonts w:ascii="Calibri" w:hAnsi="Calibri" w:cs="Tahoma"/>
          <w:b/>
          <w:bCs/>
          <w:sz w:val="22"/>
          <w:szCs w:val="22"/>
        </w:rPr>
      </w:pPr>
      <w:r w:rsidRPr="004156B5">
        <w:rPr>
          <w:rFonts w:ascii="Calibri" w:hAnsi="Calibri" w:cs="Tahoma"/>
          <w:b/>
          <w:bCs/>
          <w:sz w:val="22"/>
          <w:szCs w:val="22"/>
        </w:rPr>
        <w:t xml:space="preserve">Obrazec št. </w:t>
      </w:r>
      <w:r w:rsidR="000539B4">
        <w:rPr>
          <w:rFonts w:ascii="Calibri" w:hAnsi="Calibri" w:cs="Tahoma"/>
          <w:b/>
          <w:bCs/>
          <w:sz w:val="22"/>
          <w:szCs w:val="22"/>
        </w:rPr>
        <w:t>1</w:t>
      </w:r>
      <w:r w:rsidR="00432933">
        <w:rPr>
          <w:rFonts w:ascii="Calibri" w:hAnsi="Calibri" w:cs="Tahoma"/>
          <w:b/>
          <w:bCs/>
          <w:sz w:val="22"/>
          <w:szCs w:val="22"/>
        </w:rPr>
        <w:t>2</w:t>
      </w:r>
      <w:bookmarkStart w:id="63" w:name="_Toc454447539"/>
      <w:bookmarkStart w:id="64" w:name="_Toc466377042"/>
      <w:bookmarkStart w:id="65" w:name="_Toc398026089"/>
      <w:bookmarkStart w:id="66" w:name="_Toc399402263"/>
      <w:bookmarkStart w:id="67" w:name="_Toc437599735"/>
    </w:p>
    <w:p w:rsidR="00CE2F6D" w:rsidRPr="00D44392" w:rsidRDefault="00CE2F6D" w:rsidP="00D44392">
      <w:pPr>
        <w:jc w:val="right"/>
        <w:rPr>
          <w:rFonts w:ascii="Calibri" w:hAnsi="Calibri" w:cs="Tahoma"/>
          <w:b/>
          <w:bCs/>
          <w:sz w:val="22"/>
          <w:szCs w:val="22"/>
        </w:rPr>
      </w:pPr>
      <w:r w:rsidRPr="004156B5">
        <w:rPr>
          <w:rFonts w:ascii="Calibri" w:hAnsi="Calibri" w:cs="Arial"/>
        </w:rPr>
        <w:t>PONUDNIK:</w:t>
      </w:r>
      <w:bookmarkEnd w:id="63"/>
      <w:bookmarkEnd w:id="64"/>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Pr="004156B5">
        <w:rPr>
          <w:rFonts w:ascii="Calibri" w:hAnsi="Calibri" w:cs="Arial"/>
        </w:rPr>
        <w:tab/>
      </w:r>
      <w:r w:rsidR="00C65B6A" w:rsidRPr="004156B5">
        <w:rPr>
          <w:rFonts w:ascii="Calibri" w:hAnsi="Calibri" w:cs="Arial"/>
        </w:rPr>
        <w:tab/>
      </w:r>
      <w:r w:rsidR="00C65B6A" w:rsidRPr="004156B5">
        <w:rPr>
          <w:rFonts w:ascii="Calibri" w:hAnsi="Calibri" w:cs="Arial"/>
        </w:rPr>
        <w:tab/>
      </w:r>
      <w:bookmarkEnd w:id="65"/>
      <w:bookmarkEnd w:id="66"/>
      <w:bookmarkEnd w:id="67"/>
    </w:p>
    <w:p w:rsidR="00CE2F6D" w:rsidRPr="004156B5" w:rsidRDefault="00CE2F6D" w:rsidP="00CE2F6D">
      <w:pPr>
        <w:jc w:val="right"/>
        <w:rPr>
          <w:rFonts w:ascii="Calibri" w:hAnsi="Calibri" w:cs="Arial"/>
          <w:sz w:val="20"/>
          <w:szCs w:val="20"/>
        </w:rPr>
      </w:pPr>
    </w:p>
    <w:tbl>
      <w:tblPr>
        <w:tblW w:w="0" w:type="auto"/>
        <w:tblInd w:w="38" w:type="dxa"/>
        <w:tblLook w:val="04A0" w:firstRow="1" w:lastRow="0" w:firstColumn="1" w:lastColumn="0" w:noHBand="0" w:noVBand="1"/>
      </w:tblPr>
      <w:tblGrid>
        <w:gridCol w:w="5315"/>
        <w:gridCol w:w="3969"/>
      </w:tblGrid>
      <w:tr w:rsidR="00CE2F6D" w:rsidRPr="004156B5" w:rsidTr="007723D9">
        <w:trPr>
          <w:trHeight w:val="397"/>
        </w:trPr>
        <w:tc>
          <w:tcPr>
            <w:tcW w:w="5315" w:type="dxa"/>
            <w:tcBorders>
              <w:top w:val="nil"/>
              <w:left w:val="nil"/>
              <w:bottom w:val="single" w:sz="4" w:space="0" w:color="auto"/>
              <w:right w:val="nil"/>
            </w:tcBorders>
            <w:vAlign w:val="center"/>
          </w:tcPr>
          <w:p w:rsidR="00CE2F6D" w:rsidRPr="004156B5" w:rsidRDefault="00CE2F6D" w:rsidP="007723D9">
            <w:pPr>
              <w:tabs>
                <w:tab w:val="left" w:pos="5760"/>
              </w:tabs>
              <w:spacing w:line="256" w:lineRule="auto"/>
              <w:rPr>
                <w:rFonts w:ascii="Calibri" w:hAnsi="Calibri" w:cs="Arial"/>
                <w:b/>
                <w:sz w:val="20"/>
                <w:szCs w:val="20"/>
                <w:lang w:eastAsia="en-US"/>
              </w:rPr>
            </w:pPr>
            <w:r w:rsidRPr="004156B5">
              <w:rPr>
                <w:rFonts w:ascii="Calibri" w:hAnsi="Calibri"/>
                <w:b/>
                <w:sz w:val="20"/>
                <w:szCs w:val="22"/>
              </w:rPr>
              <w:fldChar w:fldCharType="begin">
                <w:ffData>
                  <w:name w:val="Text21"/>
                  <w:enabled/>
                  <w:calcOnExit w:val="0"/>
                  <w:textInput/>
                </w:ffData>
              </w:fldChar>
            </w:r>
            <w:r w:rsidRPr="004156B5">
              <w:rPr>
                <w:rFonts w:ascii="Calibri" w:hAnsi="Calibri"/>
                <w:b/>
                <w:sz w:val="20"/>
                <w:szCs w:val="22"/>
              </w:rPr>
              <w:instrText xml:space="preserve"> FORMTEXT </w:instrText>
            </w:r>
            <w:r w:rsidRPr="004156B5">
              <w:rPr>
                <w:rFonts w:ascii="Calibri" w:hAnsi="Calibri"/>
                <w:b/>
                <w:sz w:val="20"/>
                <w:szCs w:val="22"/>
              </w:rPr>
            </w:r>
            <w:r w:rsidRPr="004156B5">
              <w:rPr>
                <w:rFonts w:ascii="Calibri" w:hAnsi="Calibri"/>
                <w:b/>
                <w:sz w:val="20"/>
                <w:szCs w:val="22"/>
              </w:rPr>
              <w:fldChar w:fldCharType="separate"/>
            </w:r>
            <w:r w:rsidRPr="004156B5">
              <w:rPr>
                <w:rFonts w:ascii="Calibri" w:hAnsi="Calibri"/>
                <w:b/>
                <w:sz w:val="20"/>
                <w:szCs w:val="22"/>
              </w:rPr>
              <w:t xml:space="preserve">     </w:t>
            </w:r>
            <w:r w:rsidRPr="004156B5">
              <w:rPr>
                <w:rFonts w:ascii="Calibri" w:hAnsi="Calibri"/>
                <w:b/>
                <w:sz w:val="20"/>
                <w:szCs w:val="22"/>
              </w:rPr>
              <w:fldChar w:fldCharType="end"/>
            </w:r>
          </w:p>
        </w:tc>
        <w:bookmarkStart w:id="68" w:name="Potrditev1"/>
        <w:tc>
          <w:tcPr>
            <w:tcW w:w="3969" w:type="dxa"/>
            <w:vAlign w:val="center"/>
            <w:hideMark/>
          </w:tcPr>
          <w:p w:rsidR="00CE2F6D" w:rsidRPr="004156B5" w:rsidRDefault="00CE2F6D" w:rsidP="007723D9">
            <w:pPr>
              <w:tabs>
                <w:tab w:val="left" w:pos="5760"/>
              </w:tabs>
              <w:spacing w:line="256" w:lineRule="auto"/>
              <w:rPr>
                <w:rFonts w:ascii="Calibri" w:hAnsi="Calibri" w:cs="Arial"/>
                <w:sz w:val="20"/>
                <w:szCs w:val="20"/>
                <w:lang w:eastAsia="en-US"/>
              </w:rPr>
            </w:pPr>
            <w:r w:rsidRPr="004156B5">
              <w:rPr>
                <w:lang w:eastAsia="en-US"/>
              </w:rPr>
              <w:fldChar w:fldCharType="begin">
                <w:ffData>
                  <w:name w:val="Potrditev1"/>
                  <w:enabled/>
                  <w:calcOnExit w:val="0"/>
                  <w:checkBox>
                    <w:sizeAuto/>
                    <w:default w:val="0"/>
                  </w:checkBox>
                </w:ffData>
              </w:fldChar>
            </w:r>
            <w:r w:rsidRPr="004156B5">
              <w:rPr>
                <w:rFonts w:ascii="Calibri" w:hAnsi="Calibri" w:cs="Arial"/>
                <w:sz w:val="20"/>
                <w:szCs w:val="20"/>
                <w:lang w:eastAsia="en-US"/>
              </w:rPr>
              <w:instrText xml:space="preserve"> FORMCHECKBOX </w:instrText>
            </w:r>
            <w:r w:rsidR="00806FEA">
              <w:rPr>
                <w:lang w:eastAsia="en-US"/>
              </w:rPr>
            </w:r>
            <w:r w:rsidR="00806FEA">
              <w:rPr>
                <w:lang w:eastAsia="en-US"/>
              </w:rPr>
              <w:fldChar w:fldCharType="separate"/>
            </w:r>
            <w:r w:rsidRPr="004156B5">
              <w:rPr>
                <w:lang w:eastAsia="en-US"/>
              </w:rPr>
              <w:fldChar w:fldCharType="end"/>
            </w:r>
            <w:bookmarkEnd w:id="68"/>
            <w:r w:rsidRPr="004156B5">
              <w:rPr>
                <w:rFonts w:ascii="Calibri" w:hAnsi="Calibri" w:cs="Arial"/>
                <w:sz w:val="20"/>
                <w:szCs w:val="20"/>
                <w:lang w:eastAsia="en-US"/>
              </w:rPr>
              <w:t xml:space="preserve"> PONUDBA</w:t>
            </w:r>
          </w:p>
        </w:tc>
      </w:tr>
      <w:tr w:rsidR="00CE2F6D" w:rsidRPr="004156B5" w:rsidTr="00435C9F">
        <w:trPr>
          <w:trHeight w:val="397"/>
        </w:trPr>
        <w:tc>
          <w:tcPr>
            <w:tcW w:w="5315" w:type="dxa"/>
            <w:tcBorders>
              <w:top w:val="single" w:sz="4" w:space="0" w:color="auto"/>
              <w:left w:val="nil"/>
              <w:bottom w:val="single" w:sz="4" w:space="0" w:color="auto"/>
              <w:right w:val="nil"/>
            </w:tcBorders>
            <w:vAlign w:val="center"/>
          </w:tcPr>
          <w:p w:rsidR="00CE2F6D" w:rsidRPr="004156B5" w:rsidRDefault="00CE2F6D" w:rsidP="00435C9F">
            <w:pPr>
              <w:tabs>
                <w:tab w:val="left" w:pos="5760"/>
              </w:tabs>
              <w:spacing w:line="256" w:lineRule="auto"/>
              <w:jc w:val="center"/>
              <w:rPr>
                <w:rFonts w:ascii="Calibri" w:hAnsi="Calibri" w:cs="Arial"/>
                <w:sz w:val="18"/>
                <w:szCs w:val="20"/>
                <w:lang w:eastAsia="en-US"/>
              </w:rPr>
            </w:pPr>
            <w:r w:rsidRPr="004156B5">
              <w:rPr>
                <w:rFonts w:ascii="Calibri" w:hAnsi="Calibri" w:cs="Arial"/>
                <w:sz w:val="18"/>
                <w:szCs w:val="20"/>
                <w:lang w:eastAsia="en-US"/>
              </w:rPr>
              <w:t>(naziv ponudnika)</w:t>
            </w:r>
          </w:p>
          <w:p w:rsidR="00CE2F6D" w:rsidRPr="004156B5" w:rsidRDefault="00CE2F6D" w:rsidP="00435C9F">
            <w:pPr>
              <w:tabs>
                <w:tab w:val="left" w:pos="5760"/>
              </w:tabs>
              <w:spacing w:line="256" w:lineRule="auto"/>
              <w:rPr>
                <w:rFonts w:ascii="Calibri" w:hAnsi="Calibri" w:cs="Arial"/>
                <w:sz w:val="20"/>
                <w:szCs w:val="20"/>
                <w:lang w:eastAsia="en-US"/>
              </w:rPr>
            </w:pPr>
            <w:r w:rsidRPr="004156B5">
              <w:rPr>
                <w:rFonts w:ascii="Calibri" w:hAnsi="Calibri"/>
                <w:b/>
                <w:sz w:val="20"/>
                <w:szCs w:val="22"/>
              </w:rPr>
              <w:fldChar w:fldCharType="begin">
                <w:ffData>
                  <w:name w:val="Text21"/>
                  <w:enabled/>
                  <w:calcOnExit w:val="0"/>
                  <w:textInput/>
                </w:ffData>
              </w:fldChar>
            </w:r>
            <w:r w:rsidRPr="004156B5">
              <w:rPr>
                <w:rFonts w:ascii="Calibri" w:hAnsi="Calibri"/>
                <w:b/>
                <w:sz w:val="20"/>
                <w:szCs w:val="22"/>
              </w:rPr>
              <w:instrText xml:space="preserve"> FORMTEXT </w:instrText>
            </w:r>
            <w:r w:rsidRPr="004156B5">
              <w:rPr>
                <w:rFonts w:ascii="Calibri" w:hAnsi="Calibri"/>
                <w:b/>
                <w:sz w:val="20"/>
                <w:szCs w:val="22"/>
              </w:rPr>
            </w:r>
            <w:r w:rsidRPr="004156B5">
              <w:rPr>
                <w:rFonts w:ascii="Calibri" w:hAnsi="Calibri"/>
                <w:b/>
                <w:sz w:val="20"/>
                <w:szCs w:val="22"/>
              </w:rPr>
              <w:fldChar w:fldCharType="separate"/>
            </w:r>
            <w:r w:rsidRPr="004156B5">
              <w:rPr>
                <w:rFonts w:ascii="Calibri" w:hAnsi="Calibri"/>
                <w:b/>
                <w:sz w:val="20"/>
                <w:szCs w:val="22"/>
              </w:rPr>
              <w:t xml:space="preserve">     </w:t>
            </w:r>
            <w:r w:rsidRPr="004156B5">
              <w:rPr>
                <w:rFonts w:ascii="Calibri" w:hAnsi="Calibri"/>
                <w:b/>
                <w:sz w:val="20"/>
                <w:szCs w:val="22"/>
              </w:rPr>
              <w:fldChar w:fldCharType="end"/>
            </w:r>
          </w:p>
        </w:tc>
        <w:bookmarkStart w:id="69" w:name="Potrditev2"/>
        <w:tc>
          <w:tcPr>
            <w:tcW w:w="3969" w:type="dxa"/>
            <w:vAlign w:val="center"/>
            <w:hideMark/>
          </w:tcPr>
          <w:p w:rsidR="00CE2F6D" w:rsidRPr="004156B5" w:rsidRDefault="00CE2F6D" w:rsidP="00435C9F">
            <w:pPr>
              <w:tabs>
                <w:tab w:val="left" w:pos="5760"/>
              </w:tabs>
              <w:spacing w:line="256" w:lineRule="auto"/>
              <w:rPr>
                <w:rFonts w:ascii="Calibri" w:hAnsi="Calibri" w:cs="Arial"/>
                <w:sz w:val="20"/>
                <w:szCs w:val="20"/>
                <w:lang w:eastAsia="en-US"/>
              </w:rPr>
            </w:pPr>
            <w:r w:rsidRPr="004156B5">
              <w:rPr>
                <w:lang w:eastAsia="en-US"/>
              </w:rPr>
              <w:fldChar w:fldCharType="begin">
                <w:ffData>
                  <w:name w:val="Potrditev2"/>
                  <w:enabled/>
                  <w:calcOnExit w:val="0"/>
                  <w:checkBox>
                    <w:sizeAuto/>
                    <w:default w:val="0"/>
                  </w:checkBox>
                </w:ffData>
              </w:fldChar>
            </w:r>
            <w:r w:rsidRPr="004156B5">
              <w:rPr>
                <w:rFonts w:ascii="Calibri" w:hAnsi="Calibri" w:cs="Arial"/>
                <w:sz w:val="20"/>
                <w:szCs w:val="20"/>
                <w:lang w:eastAsia="en-US"/>
              </w:rPr>
              <w:instrText xml:space="preserve"> FORMCHECKBOX </w:instrText>
            </w:r>
            <w:r w:rsidR="00806FEA">
              <w:rPr>
                <w:lang w:eastAsia="en-US"/>
              </w:rPr>
            </w:r>
            <w:r w:rsidR="00806FEA">
              <w:rPr>
                <w:lang w:eastAsia="en-US"/>
              </w:rPr>
              <w:fldChar w:fldCharType="separate"/>
            </w:r>
            <w:r w:rsidRPr="004156B5">
              <w:rPr>
                <w:lang w:eastAsia="en-US"/>
              </w:rPr>
              <w:fldChar w:fldCharType="end"/>
            </w:r>
            <w:bookmarkEnd w:id="69"/>
            <w:r w:rsidRPr="004156B5">
              <w:rPr>
                <w:rFonts w:ascii="Calibri" w:hAnsi="Calibri" w:cs="Arial"/>
                <w:sz w:val="20"/>
                <w:szCs w:val="20"/>
                <w:lang w:eastAsia="en-US"/>
              </w:rPr>
              <w:t xml:space="preserve"> SPREMEMBA/DOPOLNITEV</w:t>
            </w:r>
          </w:p>
        </w:tc>
      </w:tr>
      <w:tr w:rsidR="00CE2F6D" w:rsidRPr="004156B5" w:rsidTr="00435C9F">
        <w:trPr>
          <w:trHeight w:val="397"/>
        </w:trPr>
        <w:tc>
          <w:tcPr>
            <w:tcW w:w="5315" w:type="dxa"/>
            <w:tcBorders>
              <w:top w:val="single" w:sz="4" w:space="0" w:color="auto"/>
              <w:left w:val="nil"/>
              <w:bottom w:val="single" w:sz="4" w:space="0" w:color="auto"/>
              <w:right w:val="nil"/>
            </w:tcBorders>
            <w:vAlign w:val="center"/>
          </w:tcPr>
          <w:p w:rsidR="00CE2F6D" w:rsidRPr="004156B5" w:rsidRDefault="00CE2F6D" w:rsidP="00435C9F">
            <w:pPr>
              <w:tabs>
                <w:tab w:val="left" w:pos="5760"/>
              </w:tabs>
              <w:spacing w:line="256" w:lineRule="auto"/>
              <w:jc w:val="center"/>
              <w:rPr>
                <w:rFonts w:ascii="Calibri" w:hAnsi="Calibri" w:cs="Arial"/>
                <w:sz w:val="18"/>
                <w:szCs w:val="20"/>
                <w:lang w:eastAsia="en-US"/>
              </w:rPr>
            </w:pPr>
            <w:r w:rsidRPr="004156B5">
              <w:rPr>
                <w:rFonts w:ascii="Calibri" w:hAnsi="Calibri" w:cs="Arial"/>
                <w:sz w:val="18"/>
                <w:szCs w:val="20"/>
                <w:lang w:eastAsia="en-US"/>
              </w:rPr>
              <w:t>(naslov ponudnika)</w:t>
            </w:r>
          </w:p>
          <w:p w:rsidR="00CE2F6D" w:rsidRPr="004156B5" w:rsidRDefault="00CE2F6D" w:rsidP="00435C9F">
            <w:pPr>
              <w:tabs>
                <w:tab w:val="left" w:pos="5760"/>
              </w:tabs>
              <w:spacing w:line="256" w:lineRule="auto"/>
              <w:rPr>
                <w:rFonts w:ascii="Calibri" w:hAnsi="Calibri" w:cs="Arial"/>
                <w:sz w:val="20"/>
                <w:szCs w:val="20"/>
                <w:lang w:eastAsia="en-US"/>
              </w:rPr>
            </w:pPr>
            <w:r w:rsidRPr="004156B5">
              <w:rPr>
                <w:rFonts w:ascii="Calibri" w:hAnsi="Calibri"/>
                <w:b/>
                <w:sz w:val="20"/>
                <w:szCs w:val="22"/>
              </w:rPr>
              <w:fldChar w:fldCharType="begin">
                <w:ffData>
                  <w:name w:val="Text21"/>
                  <w:enabled/>
                  <w:calcOnExit w:val="0"/>
                  <w:textInput/>
                </w:ffData>
              </w:fldChar>
            </w:r>
            <w:r w:rsidRPr="004156B5">
              <w:rPr>
                <w:rFonts w:ascii="Calibri" w:hAnsi="Calibri"/>
                <w:b/>
                <w:sz w:val="20"/>
                <w:szCs w:val="22"/>
              </w:rPr>
              <w:instrText xml:space="preserve"> FORMTEXT </w:instrText>
            </w:r>
            <w:r w:rsidRPr="004156B5">
              <w:rPr>
                <w:rFonts w:ascii="Calibri" w:hAnsi="Calibri"/>
                <w:b/>
                <w:sz w:val="20"/>
                <w:szCs w:val="22"/>
              </w:rPr>
            </w:r>
            <w:r w:rsidRPr="004156B5">
              <w:rPr>
                <w:rFonts w:ascii="Calibri" w:hAnsi="Calibri"/>
                <w:b/>
                <w:sz w:val="20"/>
                <w:szCs w:val="22"/>
              </w:rPr>
              <w:fldChar w:fldCharType="separate"/>
            </w:r>
            <w:r w:rsidRPr="004156B5">
              <w:rPr>
                <w:rFonts w:ascii="Calibri" w:hAnsi="Calibri"/>
                <w:b/>
                <w:sz w:val="20"/>
                <w:szCs w:val="22"/>
              </w:rPr>
              <w:t xml:space="preserve">     </w:t>
            </w:r>
            <w:r w:rsidRPr="004156B5">
              <w:rPr>
                <w:rFonts w:ascii="Calibri" w:hAnsi="Calibri"/>
                <w:b/>
                <w:sz w:val="20"/>
                <w:szCs w:val="22"/>
              </w:rPr>
              <w:fldChar w:fldCharType="end"/>
            </w:r>
          </w:p>
        </w:tc>
        <w:bookmarkStart w:id="70" w:name="Potrditev3"/>
        <w:tc>
          <w:tcPr>
            <w:tcW w:w="3969" w:type="dxa"/>
            <w:vAlign w:val="center"/>
            <w:hideMark/>
          </w:tcPr>
          <w:p w:rsidR="00CE2F6D" w:rsidRPr="004156B5" w:rsidRDefault="00CE2F6D" w:rsidP="00435C9F">
            <w:pPr>
              <w:tabs>
                <w:tab w:val="left" w:pos="5760"/>
              </w:tabs>
              <w:spacing w:line="256" w:lineRule="auto"/>
              <w:rPr>
                <w:rFonts w:ascii="Calibri" w:hAnsi="Calibri" w:cs="Arial"/>
                <w:sz w:val="20"/>
                <w:szCs w:val="20"/>
                <w:lang w:eastAsia="en-US"/>
              </w:rPr>
            </w:pPr>
            <w:r w:rsidRPr="004156B5">
              <w:rPr>
                <w:lang w:eastAsia="en-US"/>
              </w:rPr>
              <w:fldChar w:fldCharType="begin">
                <w:ffData>
                  <w:name w:val="Potrditev3"/>
                  <w:enabled/>
                  <w:calcOnExit w:val="0"/>
                  <w:checkBox>
                    <w:sizeAuto/>
                    <w:default w:val="0"/>
                  </w:checkBox>
                </w:ffData>
              </w:fldChar>
            </w:r>
            <w:r w:rsidRPr="004156B5">
              <w:rPr>
                <w:rFonts w:ascii="Calibri" w:hAnsi="Calibri" w:cs="Arial"/>
                <w:sz w:val="20"/>
                <w:szCs w:val="20"/>
                <w:lang w:eastAsia="en-US"/>
              </w:rPr>
              <w:instrText xml:space="preserve"> FORMCHECKBOX </w:instrText>
            </w:r>
            <w:r w:rsidR="00806FEA">
              <w:rPr>
                <w:lang w:eastAsia="en-US"/>
              </w:rPr>
            </w:r>
            <w:r w:rsidR="00806FEA">
              <w:rPr>
                <w:lang w:eastAsia="en-US"/>
              </w:rPr>
              <w:fldChar w:fldCharType="separate"/>
            </w:r>
            <w:r w:rsidRPr="004156B5">
              <w:rPr>
                <w:lang w:eastAsia="en-US"/>
              </w:rPr>
              <w:fldChar w:fldCharType="end"/>
            </w:r>
            <w:bookmarkEnd w:id="70"/>
            <w:r w:rsidRPr="004156B5">
              <w:rPr>
                <w:rFonts w:ascii="Calibri" w:hAnsi="Calibri" w:cs="Arial"/>
                <w:sz w:val="20"/>
                <w:szCs w:val="20"/>
                <w:lang w:eastAsia="en-US"/>
              </w:rPr>
              <w:t xml:space="preserve"> UMIK</w:t>
            </w:r>
          </w:p>
        </w:tc>
      </w:tr>
      <w:tr w:rsidR="00CE2F6D" w:rsidRPr="004156B5" w:rsidTr="00435C9F">
        <w:trPr>
          <w:trHeight w:val="397"/>
        </w:trPr>
        <w:tc>
          <w:tcPr>
            <w:tcW w:w="5315" w:type="dxa"/>
            <w:tcBorders>
              <w:top w:val="single" w:sz="4" w:space="0" w:color="auto"/>
              <w:left w:val="nil"/>
              <w:bottom w:val="nil"/>
              <w:right w:val="nil"/>
            </w:tcBorders>
            <w:vAlign w:val="center"/>
            <w:hideMark/>
          </w:tcPr>
          <w:p w:rsidR="00CE2F6D" w:rsidRPr="004156B5" w:rsidRDefault="00CE2F6D" w:rsidP="00435C9F">
            <w:pPr>
              <w:tabs>
                <w:tab w:val="left" w:pos="5760"/>
              </w:tabs>
              <w:spacing w:line="256" w:lineRule="auto"/>
              <w:jc w:val="center"/>
              <w:rPr>
                <w:rFonts w:ascii="Calibri" w:hAnsi="Calibri" w:cs="Arial"/>
                <w:sz w:val="20"/>
                <w:szCs w:val="20"/>
                <w:lang w:eastAsia="en-US"/>
              </w:rPr>
            </w:pPr>
            <w:r w:rsidRPr="004156B5">
              <w:rPr>
                <w:rFonts w:ascii="Calibri" w:hAnsi="Calibri" w:cs="Arial"/>
                <w:sz w:val="18"/>
                <w:szCs w:val="20"/>
                <w:lang w:eastAsia="en-US"/>
              </w:rPr>
              <w:t>(poštna številka, kraj pošte)</w:t>
            </w:r>
          </w:p>
        </w:tc>
        <w:tc>
          <w:tcPr>
            <w:tcW w:w="3969" w:type="dxa"/>
            <w:vAlign w:val="center"/>
          </w:tcPr>
          <w:p w:rsidR="00CE2F6D" w:rsidRPr="004156B5" w:rsidRDefault="00CE2F6D" w:rsidP="00435C9F">
            <w:pPr>
              <w:tabs>
                <w:tab w:val="left" w:pos="5760"/>
              </w:tabs>
              <w:spacing w:line="256" w:lineRule="auto"/>
              <w:rPr>
                <w:rFonts w:ascii="Calibri" w:hAnsi="Calibri" w:cs="Arial"/>
                <w:sz w:val="20"/>
                <w:szCs w:val="20"/>
                <w:lang w:eastAsia="en-US"/>
              </w:rPr>
            </w:pPr>
          </w:p>
        </w:tc>
      </w:tr>
    </w:tbl>
    <w:p w:rsidR="00CE2F6D" w:rsidRPr="004156B5" w:rsidRDefault="00CE2F6D" w:rsidP="00CE2F6D">
      <w:pPr>
        <w:rPr>
          <w:rFonts w:ascii="Calibri" w:hAnsi="Calibri" w:cs="Arial"/>
          <w:b/>
          <w:sz w:val="20"/>
          <w:szCs w:val="20"/>
        </w:rPr>
      </w:pPr>
    </w:p>
    <w:p w:rsidR="00CE2F6D" w:rsidRPr="004156B5" w:rsidRDefault="00CE2F6D" w:rsidP="00CE2F6D">
      <w:pPr>
        <w:rPr>
          <w:rFonts w:ascii="Calibri" w:hAnsi="Calibri" w:cs="Arial"/>
          <w:b/>
          <w:sz w:val="20"/>
          <w:szCs w:val="20"/>
        </w:rPr>
      </w:pPr>
      <w:r w:rsidRPr="004156B5">
        <w:rPr>
          <w:rFonts w:ascii="Calibri" w:hAnsi="Calibri" w:cs="Arial"/>
          <w:b/>
          <w:sz w:val="20"/>
          <w:szCs w:val="20"/>
        </w:rPr>
        <w:t>Ponudbo prevzel:</w:t>
      </w:r>
    </w:p>
    <w:p w:rsidR="00CE2F6D" w:rsidRPr="004156B5" w:rsidRDefault="00CE2F6D" w:rsidP="00CE2F6D">
      <w:pPr>
        <w:rPr>
          <w:rFonts w:ascii="Calibri" w:hAnsi="Calibri" w:cs="Arial"/>
          <w:sz w:val="20"/>
          <w:szCs w:val="20"/>
        </w:rPr>
      </w:pPr>
      <w:r w:rsidRPr="004156B5">
        <w:rPr>
          <w:rFonts w:ascii="Calibri" w:hAnsi="Calibri" w:cs="Arial"/>
          <w:sz w:val="20"/>
          <w:szCs w:val="20"/>
        </w:rPr>
        <w:t>(vpiše vložišče)</w:t>
      </w:r>
    </w:p>
    <w:p w:rsidR="00CE2F6D" w:rsidRPr="004156B5" w:rsidRDefault="00CE2F6D" w:rsidP="00CE2F6D">
      <w:pPr>
        <w:rPr>
          <w:rFonts w:ascii="Calibri" w:hAnsi="Calibri" w:cs="Arial"/>
          <w:b/>
          <w:sz w:val="22"/>
          <w:szCs w:val="20"/>
        </w:rPr>
      </w:pPr>
      <w:r w:rsidRPr="004156B5">
        <w:rPr>
          <w:rFonts w:ascii="Calibri" w:hAnsi="Calibri" w:cs="Arial"/>
          <w:b/>
          <w:sz w:val="22"/>
          <w:szCs w:val="20"/>
        </w:rPr>
        <w:t>Datum in čas prejema kuverte:</w:t>
      </w:r>
      <w:r w:rsidRPr="004156B5">
        <w:rPr>
          <w:rFonts w:ascii="Calibri" w:hAnsi="Calibri" w:cs="Arial"/>
          <w:b/>
          <w:sz w:val="22"/>
          <w:szCs w:val="20"/>
        </w:rPr>
        <w:tab/>
      </w:r>
      <w:r w:rsidRPr="004156B5">
        <w:rPr>
          <w:rFonts w:ascii="Calibri" w:hAnsi="Calibri" w:cs="Arial"/>
          <w:b/>
          <w:sz w:val="22"/>
          <w:szCs w:val="20"/>
        </w:rPr>
        <w:tab/>
        <w:t>___. ___. 2016 ob _________ uri</w:t>
      </w:r>
    </w:p>
    <w:p w:rsidR="00CE2F6D" w:rsidRPr="004156B5" w:rsidRDefault="00CE2F6D" w:rsidP="00CE2F6D">
      <w:pPr>
        <w:rPr>
          <w:rFonts w:ascii="Calibri" w:hAnsi="Calibri" w:cs="Arial"/>
          <w:sz w:val="20"/>
          <w:szCs w:val="20"/>
        </w:rPr>
      </w:pPr>
    </w:p>
    <w:p w:rsidR="00CE2F6D" w:rsidRPr="004156B5" w:rsidRDefault="00CE2F6D" w:rsidP="00CE2F6D">
      <w:pPr>
        <w:rPr>
          <w:rFonts w:ascii="Calibri" w:hAnsi="Calibri" w:cs="Arial"/>
          <w:sz w:val="20"/>
          <w:szCs w:val="20"/>
        </w:rPr>
      </w:pPr>
    </w:p>
    <w:p w:rsidR="00CE2F6D" w:rsidRPr="00C71D16" w:rsidRDefault="00CE2F6D" w:rsidP="00CE2F6D">
      <w:pPr>
        <w:rPr>
          <w:rFonts w:ascii="Calibri" w:hAnsi="Calibri" w:cs="Arial"/>
          <w:b/>
          <w:sz w:val="36"/>
          <w:szCs w:val="20"/>
        </w:rPr>
      </w:pPr>
      <w:r w:rsidRPr="004156B5">
        <w:rPr>
          <w:rFonts w:ascii="Calibri" w:hAnsi="Calibri" w:cs="Arial"/>
          <w:b/>
          <w:i/>
          <w:sz w:val="36"/>
          <w:szCs w:val="20"/>
        </w:rPr>
        <w:t>NE ODPIRAJ – PONUDBA!</w:t>
      </w:r>
      <w:r w:rsidRPr="004156B5">
        <w:rPr>
          <w:rFonts w:ascii="Calibri" w:hAnsi="Calibri" w:cs="Arial"/>
          <w:b/>
          <w:sz w:val="36"/>
          <w:szCs w:val="20"/>
        </w:rPr>
        <w:tab/>
      </w:r>
      <w:r w:rsidRPr="004156B5">
        <w:rPr>
          <w:rFonts w:ascii="Calibri" w:hAnsi="Calibri" w:cs="Arial"/>
          <w:b/>
          <w:sz w:val="20"/>
          <w:szCs w:val="20"/>
        </w:rPr>
        <w:tab/>
      </w:r>
      <w:r w:rsidRPr="004156B5">
        <w:rPr>
          <w:rFonts w:ascii="Calibri" w:hAnsi="Calibri" w:cs="Arial"/>
          <w:b/>
          <w:sz w:val="20"/>
          <w:szCs w:val="20"/>
        </w:rPr>
        <w:tab/>
      </w:r>
      <w:r w:rsidRPr="004156B5">
        <w:rPr>
          <w:rFonts w:ascii="Calibri" w:hAnsi="Calibri" w:cs="Arial"/>
          <w:b/>
          <w:sz w:val="20"/>
          <w:szCs w:val="20"/>
        </w:rPr>
        <w:tab/>
      </w:r>
      <w:r w:rsidRPr="004156B5">
        <w:rPr>
          <w:rFonts w:ascii="Calibri" w:hAnsi="Calibri" w:cs="Arial"/>
          <w:b/>
          <w:sz w:val="20"/>
          <w:szCs w:val="20"/>
        </w:rPr>
        <w:tab/>
      </w:r>
      <w:r w:rsidRPr="004156B5">
        <w:rPr>
          <w:rFonts w:ascii="Calibri" w:hAnsi="Calibri" w:cs="Arial"/>
          <w:b/>
          <w:sz w:val="20"/>
          <w:szCs w:val="20"/>
        </w:rPr>
        <w:tab/>
      </w:r>
      <w:r w:rsidRPr="004156B5">
        <w:rPr>
          <w:rFonts w:ascii="Calibri" w:hAnsi="Calibri" w:cs="Arial"/>
          <w:b/>
          <w:sz w:val="20"/>
          <w:szCs w:val="20"/>
        </w:rPr>
        <w:tab/>
      </w:r>
      <w:r w:rsidRPr="004156B5">
        <w:rPr>
          <w:rFonts w:ascii="Calibri" w:hAnsi="Calibri" w:cs="Arial"/>
          <w:b/>
          <w:sz w:val="20"/>
          <w:szCs w:val="20"/>
        </w:rPr>
        <w:tab/>
      </w:r>
      <w:r w:rsidRPr="00C71D16">
        <w:rPr>
          <w:rFonts w:ascii="Calibri" w:hAnsi="Calibri" w:cs="Arial"/>
          <w:b/>
          <w:sz w:val="36"/>
          <w:szCs w:val="20"/>
        </w:rPr>
        <w:t>UNIVERZA V MARIBORU</w:t>
      </w:r>
    </w:p>
    <w:p w:rsidR="00CE2F6D" w:rsidRPr="00C71D16" w:rsidRDefault="00CE2F6D" w:rsidP="00CE2F6D">
      <w:pPr>
        <w:rPr>
          <w:rFonts w:ascii="Calibri" w:hAnsi="Calibri" w:cs="Arial"/>
          <w:b/>
          <w:sz w:val="36"/>
          <w:szCs w:val="20"/>
        </w:rPr>
      </w:pP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sz w:val="36"/>
          <w:szCs w:val="20"/>
        </w:rPr>
        <w:tab/>
      </w:r>
      <w:r w:rsidRPr="00C71D16">
        <w:rPr>
          <w:rFonts w:ascii="Calibri" w:hAnsi="Calibri" w:cs="Arial"/>
          <w:b/>
          <w:sz w:val="36"/>
          <w:szCs w:val="20"/>
        </w:rPr>
        <w:t>Slomškov trg 15</w:t>
      </w:r>
    </w:p>
    <w:p w:rsidR="00CE2F6D" w:rsidRPr="00C71D16" w:rsidRDefault="00CE2F6D" w:rsidP="00CE2F6D">
      <w:pPr>
        <w:rPr>
          <w:rFonts w:ascii="Calibri" w:hAnsi="Calibri" w:cs="Arial"/>
          <w:b/>
          <w:sz w:val="36"/>
          <w:szCs w:val="20"/>
        </w:rPr>
      </w:pPr>
    </w:p>
    <w:p w:rsidR="00CE2F6D" w:rsidRPr="00C71D16" w:rsidRDefault="00CE2F6D" w:rsidP="00CE2F6D">
      <w:pPr>
        <w:ind w:left="8496" w:firstLine="708"/>
        <w:rPr>
          <w:rFonts w:ascii="Calibri" w:hAnsi="Calibri" w:cs="Arial"/>
          <w:b/>
          <w:sz w:val="36"/>
          <w:szCs w:val="20"/>
        </w:rPr>
      </w:pPr>
      <w:r w:rsidRPr="00C71D16">
        <w:rPr>
          <w:rFonts w:ascii="Calibri" w:hAnsi="Calibri" w:cs="Arial"/>
          <w:b/>
          <w:sz w:val="36"/>
          <w:szCs w:val="20"/>
        </w:rPr>
        <w:t>2000 MARIBOR</w:t>
      </w:r>
    </w:p>
    <w:p w:rsidR="00CE2F6D" w:rsidRPr="004156B5" w:rsidRDefault="00CE2F6D" w:rsidP="009C6EB6">
      <w:pPr>
        <w:rPr>
          <w:rFonts w:ascii="Calibri" w:hAnsi="Calibri" w:cs="Arial"/>
          <w:b/>
        </w:rPr>
      </w:pPr>
    </w:p>
    <w:p w:rsidR="009C6EB6" w:rsidRPr="004156B5" w:rsidRDefault="00095BB5" w:rsidP="009C6EB6">
      <w:pPr>
        <w:rPr>
          <w:rFonts w:ascii="Calibri" w:hAnsi="Calibri" w:cs="Arial"/>
          <w:sz w:val="22"/>
          <w:szCs w:val="22"/>
        </w:rPr>
      </w:pPr>
      <w:r w:rsidRPr="004156B5">
        <w:rPr>
          <w:rFonts w:ascii="Calibri" w:hAnsi="Calibri" w:cs="Arial"/>
          <w:b/>
        </w:rPr>
        <w:t>PR</w:t>
      </w:r>
      <w:r w:rsidR="00FB3BED" w:rsidRPr="004156B5">
        <w:rPr>
          <w:rFonts w:ascii="Calibri" w:hAnsi="Calibri" w:cs="Arial"/>
          <w:b/>
        </w:rPr>
        <w:t>EDMET JAVNEGA NAROČILA:</w:t>
      </w:r>
    </w:p>
    <w:p w:rsidR="00432933" w:rsidRDefault="00FB1868" w:rsidP="00C71D16">
      <w:pPr>
        <w:pStyle w:val="Telobesedila2"/>
        <w:jc w:val="both"/>
        <w:rPr>
          <w:rFonts w:ascii="Calibri" w:hAnsi="Calibri" w:cs="Tahoma"/>
          <w:sz w:val="24"/>
          <w:szCs w:val="24"/>
          <w:lang w:eastAsia="x-none"/>
        </w:rPr>
      </w:pPr>
      <w:r w:rsidRPr="004156B5">
        <w:rPr>
          <w:rFonts w:ascii="Calibri" w:hAnsi="Calibri" w:cs="Tahoma"/>
          <w:bCs/>
          <w:sz w:val="24"/>
          <w:szCs w:val="24"/>
        </w:rPr>
        <w:t>»</w:t>
      </w:r>
      <w:r w:rsidR="00432933" w:rsidRPr="00432933">
        <w:rPr>
          <w:rFonts w:ascii="Calibri" w:hAnsi="Calibri" w:cs="Tahoma"/>
          <w:sz w:val="24"/>
          <w:szCs w:val="24"/>
          <w:lang w:eastAsia="x-none"/>
        </w:rPr>
        <w:t>Dobava, namestitev in garancijsko vzdrževanje računalniške</w:t>
      </w:r>
    </w:p>
    <w:p w:rsidR="003D4C46" w:rsidRDefault="00432933" w:rsidP="00C71D16">
      <w:pPr>
        <w:pStyle w:val="Telobesedila2"/>
        <w:jc w:val="both"/>
        <w:rPr>
          <w:rFonts w:ascii="Calibri" w:hAnsi="Calibri" w:cs="Tahoma"/>
          <w:b w:val="0"/>
          <w:lang w:eastAsia="x-none"/>
        </w:rPr>
      </w:pPr>
      <w:r w:rsidRPr="00432933">
        <w:rPr>
          <w:rFonts w:ascii="Calibri" w:hAnsi="Calibri" w:cs="Tahoma"/>
          <w:sz w:val="24"/>
          <w:szCs w:val="24"/>
          <w:lang w:eastAsia="x-none"/>
        </w:rPr>
        <w:t>opreme po sklopih za Univerzo v Mariboru</w:t>
      </w:r>
      <w:r w:rsidR="00FB1868" w:rsidRPr="004156B5">
        <w:rPr>
          <w:rFonts w:ascii="Calibri" w:hAnsi="Calibri" w:cs="Tahoma"/>
          <w:b w:val="0"/>
          <w:lang w:eastAsia="x-none"/>
        </w:rPr>
        <w:t>«</w:t>
      </w:r>
    </w:p>
    <w:p w:rsidR="00D44392" w:rsidRDefault="00D44392" w:rsidP="00C71D16">
      <w:pPr>
        <w:pStyle w:val="Telobesedila2"/>
        <w:jc w:val="both"/>
        <w:rPr>
          <w:rFonts w:ascii="Calibri" w:hAnsi="Calibri" w:cs="Tahoma"/>
          <w:b w:val="0"/>
          <w:lang w:eastAsia="x-none"/>
        </w:rPr>
      </w:pPr>
    </w:p>
    <w:p w:rsidR="00D44392" w:rsidRPr="00A6242B" w:rsidRDefault="00D44392" w:rsidP="00C71D16">
      <w:pPr>
        <w:pStyle w:val="Telobesedila2"/>
        <w:jc w:val="both"/>
        <w:rPr>
          <w:rFonts w:ascii="Calibri" w:hAnsi="Calibri" w:cs="Tahoma"/>
          <w:b w:val="0"/>
          <w:sz w:val="24"/>
          <w:u w:val="single"/>
          <w:lang w:eastAsia="x-none"/>
        </w:rPr>
      </w:pPr>
      <w:r w:rsidRPr="00A6242B">
        <w:rPr>
          <w:rFonts w:ascii="Calibri" w:hAnsi="Calibri" w:cs="Tahoma"/>
          <w:b w:val="0"/>
          <w:sz w:val="24"/>
          <w:u w:val="single"/>
          <w:lang w:eastAsia="x-none"/>
        </w:rPr>
        <w:t>Prijavljamo se na naslednji sklop (ponudnik ustrezno označi)</w:t>
      </w:r>
    </w:p>
    <w:p w:rsidR="00223683" w:rsidRDefault="00223683" w:rsidP="00C71D16">
      <w:pPr>
        <w:pStyle w:val="Telobesedila2"/>
        <w:jc w:val="both"/>
        <w:rPr>
          <w:rFonts w:ascii="Calibri" w:hAnsi="Calibri" w:cs="Tahoma"/>
          <w:sz w:val="24"/>
          <w:lang w:eastAsia="x-none"/>
        </w:rPr>
      </w:pPr>
    </w:p>
    <w:p w:rsidR="00D44392" w:rsidRPr="00223683" w:rsidRDefault="00D44392" w:rsidP="00223683">
      <w:pPr>
        <w:rPr>
          <w:rFonts w:asciiTheme="minorHAnsi" w:hAnsiTheme="minorHAnsi"/>
          <w:i/>
        </w:rPr>
      </w:pPr>
      <w:r w:rsidRPr="00D44392">
        <w:rPr>
          <w:rFonts w:cs="Arial"/>
          <w:i/>
        </w:rPr>
        <w:object w:dxaOrig="225" w:dyaOrig="225" w14:anchorId="2815C0A9">
          <v:shape id="_x0000_i1037" type="#_x0000_t75" style="width:14.4pt;height:18.15pt" o:ole="">
            <v:imagedata r:id="rId20" o:title=""/>
          </v:shape>
          <w:control r:id="rId21" w:name="CheckBox112211321" w:shapeid="_x0000_i1037"/>
        </w:object>
      </w:r>
      <w:r w:rsidRPr="00D44392">
        <w:rPr>
          <w:rFonts w:asciiTheme="minorHAnsi" w:hAnsiTheme="minorHAnsi" w:cs="Arial"/>
          <w:i/>
        </w:rPr>
        <w:t xml:space="preserve"> sklop 1</w:t>
      </w:r>
      <w:r w:rsidRPr="00D44392">
        <w:rPr>
          <w:rFonts w:asciiTheme="minorHAnsi" w:hAnsiTheme="minorHAnsi" w:cs="Arial"/>
          <w:i/>
        </w:rPr>
        <w:tab/>
      </w:r>
      <w:r w:rsidRPr="00D44392">
        <w:rPr>
          <w:rFonts w:cs="Arial"/>
          <w:i/>
        </w:rPr>
        <w:object w:dxaOrig="225" w:dyaOrig="225" w14:anchorId="5B8BAE47">
          <v:shape id="_x0000_i1039" type="#_x0000_t75" style="width:14.4pt;height:18.15pt" o:ole="">
            <v:imagedata r:id="rId22" o:title=""/>
          </v:shape>
          <w:control r:id="rId23" w:name="CheckBox1122113211" w:shapeid="_x0000_i1039"/>
        </w:object>
      </w:r>
      <w:r w:rsidRPr="00D44392">
        <w:rPr>
          <w:rFonts w:asciiTheme="minorHAnsi" w:hAnsiTheme="minorHAnsi" w:cs="Arial"/>
          <w:i/>
        </w:rPr>
        <w:t xml:space="preserve"> sklop 2</w:t>
      </w:r>
      <w:r w:rsidRPr="00D44392">
        <w:rPr>
          <w:rFonts w:asciiTheme="minorHAnsi" w:hAnsiTheme="minorHAnsi" w:cs="Arial"/>
          <w:i/>
        </w:rPr>
        <w:tab/>
      </w:r>
      <w:r w:rsidRPr="00D44392">
        <w:rPr>
          <w:rFonts w:cs="Arial"/>
          <w:i/>
        </w:rPr>
        <w:object w:dxaOrig="225" w:dyaOrig="225" w14:anchorId="3737DA68">
          <v:shape id="_x0000_i1041" type="#_x0000_t75" style="width:14.4pt;height:18.15pt" o:ole="">
            <v:imagedata r:id="rId24" o:title=""/>
          </v:shape>
          <w:control r:id="rId25" w:name="CheckBox1122113212" w:shapeid="_x0000_i1041"/>
        </w:object>
      </w:r>
      <w:r w:rsidRPr="00D44392">
        <w:rPr>
          <w:rFonts w:asciiTheme="minorHAnsi" w:hAnsiTheme="minorHAnsi" w:cs="Arial"/>
          <w:i/>
        </w:rPr>
        <w:t xml:space="preserve"> sklop 3</w:t>
      </w:r>
      <w:r w:rsidRPr="00D44392">
        <w:rPr>
          <w:rFonts w:asciiTheme="minorHAnsi" w:hAnsiTheme="minorHAnsi" w:cs="Arial"/>
          <w:i/>
        </w:rPr>
        <w:tab/>
      </w:r>
      <w:r w:rsidRPr="00D44392">
        <w:rPr>
          <w:rFonts w:cs="Arial"/>
          <w:i/>
        </w:rPr>
        <w:object w:dxaOrig="225" w:dyaOrig="225" w14:anchorId="6CECF878">
          <v:shape id="_x0000_i1043" type="#_x0000_t75" style="width:14.4pt;height:18.15pt" o:ole="">
            <v:imagedata r:id="rId26" o:title=""/>
          </v:shape>
          <w:control r:id="rId27" w:name="CheckBox1122113213" w:shapeid="_x0000_i1043"/>
        </w:object>
      </w:r>
      <w:r w:rsidRPr="00D44392">
        <w:rPr>
          <w:rFonts w:asciiTheme="minorHAnsi" w:hAnsiTheme="minorHAnsi" w:cs="Arial"/>
          <w:i/>
        </w:rPr>
        <w:t xml:space="preserve"> sklop 4</w:t>
      </w:r>
      <w:r w:rsidRPr="00D44392">
        <w:rPr>
          <w:rFonts w:asciiTheme="minorHAnsi" w:hAnsiTheme="minorHAnsi" w:cs="Arial"/>
          <w:i/>
        </w:rPr>
        <w:tab/>
      </w:r>
      <w:r w:rsidRPr="00D44392">
        <w:rPr>
          <w:rFonts w:cs="Arial"/>
          <w:i/>
        </w:rPr>
        <w:object w:dxaOrig="225" w:dyaOrig="225" w14:anchorId="7F28F280">
          <v:shape id="_x0000_i1045" type="#_x0000_t75" style="width:14.4pt;height:18.15pt" o:ole="">
            <v:imagedata r:id="rId28" o:title=""/>
          </v:shape>
          <w:control r:id="rId29" w:name="CheckBox1122113214" w:shapeid="_x0000_i1045"/>
        </w:object>
      </w:r>
      <w:r w:rsidRPr="00D44392">
        <w:rPr>
          <w:rFonts w:asciiTheme="minorHAnsi" w:hAnsiTheme="minorHAnsi" w:cs="Arial"/>
          <w:i/>
        </w:rPr>
        <w:t xml:space="preserve"> sklop 5</w:t>
      </w:r>
    </w:p>
    <w:sectPr w:rsidR="00D44392" w:rsidRPr="00223683" w:rsidSect="0082290A">
      <w:headerReference w:type="default" r:id="rId30"/>
      <w:footerReference w:type="default" r:id="rId31"/>
      <w:pgSz w:w="16840" w:h="11907" w:orient="landscape" w:code="9"/>
      <w:pgMar w:top="1701" w:right="1950" w:bottom="1418" w:left="1418"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2E8" w:rsidRDefault="00F072E8">
      <w:r>
        <w:separator/>
      </w:r>
    </w:p>
  </w:endnote>
  <w:endnote w:type="continuationSeparator" w:id="0">
    <w:p w:rsidR="00F072E8" w:rsidRDefault="00F07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2E8" w:rsidRPr="00031D6A" w:rsidRDefault="00F072E8" w:rsidP="00B376D9">
    <w:pPr>
      <w:pStyle w:val="Noga"/>
      <w:jc w:val="right"/>
      <w:rPr>
        <w:sz w:val="2"/>
        <w:szCs w:val="2"/>
      </w:rPr>
    </w:pPr>
    <w:r w:rsidRPr="00B376D9">
      <w:rPr>
        <w:rFonts w:asciiTheme="minorHAnsi" w:hAnsiTheme="minorHAnsi"/>
        <w:sz w:val="16"/>
        <w:szCs w:val="18"/>
      </w:rPr>
      <w:t xml:space="preserve">stran </w:t>
    </w:r>
    <w:r w:rsidRPr="00B376D9">
      <w:rPr>
        <w:rStyle w:val="tevilkastrani"/>
        <w:rFonts w:asciiTheme="minorHAnsi" w:hAnsiTheme="minorHAnsi"/>
        <w:b/>
        <w:sz w:val="16"/>
        <w:szCs w:val="18"/>
      </w:rPr>
      <w:fldChar w:fldCharType="begin"/>
    </w:r>
    <w:r w:rsidRPr="00B376D9">
      <w:rPr>
        <w:rStyle w:val="tevilkastrani"/>
        <w:rFonts w:asciiTheme="minorHAnsi" w:hAnsiTheme="minorHAnsi"/>
        <w:b/>
        <w:sz w:val="16"/>
        <w:szCs w:val="18"/>
      </w:rPr>
      <w:instrText xml:space="preserve"> PAGE </w:instrText>
    </w:r>
    <w:r w:rsidRPr="00B376D9">
      <w:rPr>
        <w:rStyle w:val="tevilkastrani"/>
        <w:rFonts w:asciiTheme="minorHAnsi" w:hAnsiTheme="minorHAnsi"/>
        <w:b/>
        <w:sz w:val="16"/>
        <w:szCs w:val="18"/>
      </w:rPr>
      <w:fldChar w:fldCharType="separate"/>
    </w:r>
    <w:r w:rsidR="00806FEA">
      <w:rPr>
        <w:rStyle w:val="tevilkastrani"/>
        <w:rFonts w:asciiTheme="minorHAnsi" w:hAnsiTheme="minorHAnsi"/>
        <w:b/>
        <w:noProof/>
        <w:sz w:val="16"/>
        <w:szCs w:val="18"/>
      </w:rPr>
      <w:t>61</w:t>
    </w:r>
    <w:r w:rsidRPr="00B376D9">
      <w:rPr>
        <w:rStyle w:val="tevilkastrani"/>
        <w:rFonts w:asciiTheme="minorHAnsi" w:hAnsiTheme="minorHAnsi"/>
        <w:b/>
        <w:sz w:val="16"/>
        <w:szCs w:val="18"/>
      </w:rPr>
      <w:fldChar w:fldCharType="end"/>
    </w:r>
    <w:r w:rsidRPr="00B376D9">
      <w:rPr>
        <w:rStyle w:val="tevilkastrani"/>
        <w:rFonts w:asciiTheme="minorHAnsi" w:hAnsiTheme="minorHAnsi"/>
        <w:sz w:val="16"/>
        <w:szCs w:val="18"/>
      </w:rPr>
      <w:t>/</w:t>
    </w:r>
    <w:r w:rsidRPr="00B376D9">
      <w:rPr>
        <w:rStyle w:val="tevilkastrani"/>
        <w:rFonts w:asciiTheme="minorHAnsi" w:hAnsiTheme="minorHAnsi"/>
        <w:sz w:val="16"/>
        <w:szCs w:val="18"/>
      </w:rPr>
      <w:fldChar w:fldCharType="begin"/>
    </w:r>
    <w:r w:rsidRPr="00B376D9">
      <w:rPr>
        <w:rStyle w:val="tevilkastrani"/>
        <w:rFonts w:asciiTheme="minorHAnsi" w:hAnsiTheme="minorHAnsi"/>
        <w:sz w:val="16"/>
        <w:szCs w:val="18"/>
      </w:rPr>
      <w:instrText xml:space="preserve"> NUMPAGES </w:instrText>
    </w:r>
    <w:r w:rsidRPr="00B376D9">
      <w:rPr>
        <w:rStyle w:val="tevilkastrani"/>
        <w:rFonts w:asciiTheme="minorHAnsi" w:hAnsiTheme="minorHAnsi"/>
        <w:sz w:val="16"/>
        <w:szCs w:val="18"/>
      </w:rPr>
      <w:fldChar w:fldCharType="separate"/>
    </w:r>
    <w:r w:rsidR="00806FEA">
      <w:rPr>
        <w:rStyle w:val="tevilkastrani"/>
        <w:rFonts w:asciiTheme="minorHAnsi" w:hAnsiTheme="minorHAnsi"/>
        <w:noProof/>
        <w:sz w:val="16"/>
        <w:szCs w:val="18"/>
      </w:rPr>
      <w:t>62</w:t>
    </w:r>
    <w:r w:rsidRPr="00B376D9">
      <w:rPr>
        <w:rStyle w:val="tevilkastrani"/>
        <w:rFonts w:asciiTheme="minorHAnsi" w:hAnsiTheme="minorHAnsi"/>
        <w:sz w:val="16"/>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608" w:type="dxa"/>
      <w:tblBorders>
        <w:top w:val="single" w:sz="4" w:space="0" w:color="auto"/>
        <w:insideH w:val="single" w:sz="48" w:space="0" w:color="C0C0C0"/>
        <w:insideV w:val="single" w:sz="48" w:space="0" w:color="CCFFFF"/>
      </w:tblBorders>
      <w:tblLook w:val="01E0" w:firstRow="1" w:lastRow="1" w:firstColumn="1" w:lastColumn="1" w:noHBand="0" w:noVBand="0"/>
    </w:tblPr>
    <w:tblGrid>
      <w:gridCol w:w="12348"/>
      <w:gridCol w:w="1260"/>
    </w:tblGrid>
    <w:tr w:rsidR="00F072E8" w:rsidTr="009F5697">
      <w:tc>
        <w:tcPr>
          <w:tcW w:w="12348" w:type="dxa"/>
          <w:shd w:val="clear" w:color="auto" w:fill="auto"/>
          <w:vAlign w:val="center"/>
        </w:tcPr>
        <w:p w:rsidR="00F072E8" w:rsidRPr="005F5093" w:rsidRDefault="00F072E8" w:rsidP="005F5093">
          <w:pPr>
            <w:pStyle w:val="Noga"/>
            <w:tabs>
              <w:tab w:val="clear" w:pos="4536"/>
              <w:tab w:val="center" w:pos="0"/>
            </w:tabs>
            <w:jc w:val="both"/>
            <w:rPr>
              <w:rFonts w:ascii="Trebuchet MS" w:hAnsi="Trebuchet MS"/>
              <w:sz w:val="18"/>
              <w:szCs w:val="18"/>
              <w:lang w:val="sl-SI"/>
            </w:rPr>
          </w:pPr>
        </w:p>
      </w:tc>
      <w:tc>
        <w:tcPr>
          <w:tcW w:w="1260" w:type="dxa"/>
          <w:shd w:val="clear" w:color="auto" w:fill="auto"/>
          <w:vAlign w:val="center"/>
        </w:tcPr>
        <w:p w:rsidR="00F072E8" w:rsidRPr="00FF5F2B" w:rsidRDefault="00F072E8" w:rsidP="00FF1CE4">
          <w:pPr>
            <w:pStyle w:val="Noga"/>
            <w:jc w:val="right"/>
            <w:rPr>
              <w:rFonts w:ascii="Trebuchet MS" w:hAnsi="Trebuchet MS"/>
              <w:sz w:val="18"/>
              <w:szCs w:val="18"/>
            </w:rPr>
          </w:pPr>
          <w:r w:rsidRPr="00FF5F2B">
            <w:rPr>
              <w:rFonts w:ascii="Trebuchet MS" w:hAnsi="Trebuchet MS"/>
              <w:sz w:val="18"/>
              <w:szCs w:val="18"/>
            </w:rPr>
            <w:t xml:space="preserve">stran </w:t>
          </w:r>
          <w:r w:rsidRPr="00FF5F2B">
            <w:rPr>
              <w:rStyle w:val="tevilkastrani"/>
              <w:rFonts w:ascii="Trebuchet MS" w:hAnsi="Trebuchet MS"/>
              <w:b/>
              <w:sz w:val="18"/>
              <w:szCs w:val="18"/>
            </w:rPr>
            <w:fldChar w:fldCharType="begin"/>
          </w:r>
          <w:r w:rsidRPr="00FF5F2B">
            <w:rPr>
              <w:rStyle w:val="tevilkastrani"/>
              <w:rFonts w:ascii="Trebuchet MS" w:hAnsi="Trebuchet MS"/>
              <w:b/>
              <w:sz w:val="18"/>
              <w:szCs w:val="18"/>
            </w:rPr>
            <w:instrText xml:space="preserve"> PAGE </w:instrText>
          </w:r>
          <w:r w:rsidRPr="00FF5F2B">
            <w:rPr>
              <w:rStyle w:val="tevilkastrani"/>
              <w:rFonts w:ascii="Trebuchet MS" w:hAnsi="Trebuchet MS"/>
              <w:b/>
              <w:sz w:val="18"/>
              <w:szCs w:val="18"/>
            </w:rPr>
            <w:fldChar w:fldCharType="separate"/>
          </w:r>
          <w:r w:rsidR="00806FEA">
            <w:rPr>
              <w:rStyle w:val="tevilkastrani"/>
              <w:rFonts w:ascii="Trebuchet MS" w:hAnsi="Trebuchet MS"/>
              <w:b/>
              <w:noProof/>
              <w:sz w:val="18"/>
              <w:szCs w:val="18"/>
            </w:rPr>
            <w:t>62</w:t>
          </w:r>
          <w:r w:rsidRPr="00FF5F2B">
            <w:rPr>
              <w:rStyle w:val="tevilkastrani"/>
              <w:rFonts w:ascii="Trebuchet MS" w:hAnsi="Trebuchet MS"/>
              <w:b/>
              <w:sz w:val="18"/>
              <w:szCs w:val="18"/>
            </w:rPr>
            <w:fldChar w:fldCharType="end"/>
          </w:r>
          <w:r w:rsidRPr="00FF5F2B">
            <w:rPr>
              <w:rStyle w:val="tevilkastrani"/>
              <w:rFonts w:ascii="Trebuchet MS" w:hAnsi="Trebuchet MS"/>
              <w:sz w:val="18"/>
              <w:szCs w:val="18"/>
            </w:rPr>
            <w:t>/</w:t>
          </w:r>
          <w:r w:rsidRPr="00FF5F2B">
            <w:rPr>
              <w:rStyle w:val="tevilkastrani"/>
              <w:rFonts w:ascii="Trebuchet MS" w:hAnsi="Trebuchet MS"/>
              <w:sz w:val="18"/>
              <w:szCs w:val="18"/>
            </w:rPr>
            <w:fldChar w:fldCharType="begin"/>
          </w:r>
          <w:r w:rsidRPr="00FF5F2B">
            <w:rPr>
              <w:rStyle w:val="tevilkastrani"/>
              <w:rFonts w:ascii="Trebuchet MS" w:hAnsi="Trebuchet MS"/>
              <w:sz w:val="18"/>
              <w:szCs w:val="18"/>
            </w:rPr>
            <w:instrText xml:space="preserve"> NUMPAGES </w:instrText>
          </w:r>
          <w:r w:rsidRPr="00FF5F2B">
            <w:rPr>
              <w:rStyle w:val="tevilkastrani"/>
              <w:rFonts w:ascii="Trebuchet MS" w:hAnsi="Trebuchet MS"/>
              <w:sz w:val="18"/>
              <w:szCs w:val="18"/>
            </w:rPr>
            <w:fldChar w:fldCharType="separate"/>
          </w:r>
          <w:r w:rsidR="00806FEA">
            <w:rPr>
              <w:rStyle w:val="tevilkastrani"/>
              <w:rFonts w:ascii="Trebuchet MS" w:hAnsi="Trebuchet MS"/>
              <w:noProof/>
              <w:sz w:val="18"/>
              <w:szCs w:val="18"/>
            </w:rPr>
            <w:t>62</w:t>
          </w:r>
          <w:r w:rsidRPr="00FF5F2B">
            <w:rPr>
              <w:rStyle w:val="tevilkastrani"/>
              <w:rFonts w:ascii="Trebuchet MS" w:hAnsi="Trebuchet MS"/>
              <w:sz w:val="18"/>
              <w:szCs w:val="18"/>
            </w:rPr>
            <w:fldChar w:fldCharType="end"/>
          </w:r>
        </w:p>
      </w:tc>
    </w:tr>
  </w:tbl>
  <w:p w:rsidR="00F072E8" w:rsidRPr="003D4C46" w:rsidRDefault="00F072E8" w:rsidP="003D4C4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2E8" w:rsidRDefault="00F072E8">
      <w:r>
        <w:separator/>
      </w:r>
    </w:p>
  </w:footnote>
  <w:footnote w:type="continuationSeparator" w:id="0">
    <w:p w:rsidR="00F072E8" w:rsidRDefault="00F072E8">
      <w:r>
        <w:continuationSeparator/>
      </w:r>
    </w:p>
  </w:footnote>
  <w:footnote w:id="1">
    <w:p w:rsidR="00F072E8" w:rsidRPr="00D74664" w:rsidRDefault="00F072E8" w:rsidP="00B34B5F">
      <w:pPr>
        <w:pStyle w:val="Sprotnaopomba-besedilo"/>
        <w:jc w:val="both"/>
        <w:rPr>
          <w:rFonts w:ascii="Calibri" w:hAnsi="Calibri"/>
          <w:b/>
          <w:sz w:val="18"/>
          <w:szCs w:val="18"/>
        </w:rPr>
      </w:pPr>
      <w:r w:rsidRPr="00D74664">
        <w:rPr>
          <w:rStyle w:val="Sprotnaopomba-sklic"/>
          <w:rFonts w:ascii="Calibri" w:hAnsi="Calibri"/>
          <w:b/>
          <w:sz w:val="18"/>
          <w:szCs w:val="18"/>
        </w:rPr>
        <w:footnoteRef/>
      </w:r>
      <w:r w:rsidRPr="00D74664">
        <w:rPr>
          <w:rFonts w:ascii="Calibri" w:hAnsi="Calibri"/>
          <w:b/>
          <w:sz w:val="18"/>
          <w:szCs w:val="18"/>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w:t>
      </w:r>
      <w:r>
        <w:rPr>
          <w:rFonts w:ascii="Calibri" w:hAnsi="Calibri"/>
          <w:b/>
          <w:sz w:val="18"/>
          <w:szCs w:val="18"/>
        </w:rPr>
        <w:t>ota ne presega 43 milijonov EUR.</w:t>
      </w:r>
    </w:p>
  </w:footnote>
  <w:footnote w:id="2">
    <w:p w:rsidR="00F072E8" w:rsidRPr="00D74664" w:rsidRDefault="00F072E8" w:rsidP="00177B35">
      <w:pPr>
        <w:pStyle w:val="Sprotnaopomba-besedilo"/>
        <w:jc w:val="both"/>
        <w:rPr>
          <w:rFonts w:ascii="Calibri" w:hAnsi="Calibri"/>
          <w:b/>
          <w:sz w:val="18"/>
          <w:szCs w:val="18"/>
        </w:rPr>
      </w:pPr>
      <w:r w:rsidRPr="00D74664">
        <w:rPr>
          <w:rStyle w:val="Sprotnaopomba-sklic"/>
          <w:rFonts w:ascii="Calibri" w:hAnsi="Calibri"/>
          <w:b/>
          <w:sz w:val="18"/>
          <w:szCs w:val="18"/>
        </w:rPr>
        <w:footnoteRef/>
      </w:r>
      <w:r w:rsidRPr="00D74664">
        <w:rPr>
          <w:rFonts w:ascii="Calibri" w:hAnsi="Calibri"/>
          <w:b/>
          <w:sz w:val="18"/>
          <w:szCs w:val="18"/>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w:t>
      </w:r>
      <w:r>
        <w:rPr>
          <w:rFonts w:ascii="Calibri" w:hAnsi="Calibri"/>
          <w:b/>
          <w:sz w:val="18"/>
          <w:szCs w:val="18"/>
        </w:rPr>
        <w:t>ota ne presega 43 milijonov EUR.</w:t>
      </w:r>
    </w:p>
  </w:footnote>
  <w:footnote w:id="3">
    <w:p w:rsidR="00F072E8" w:rsidRPr="00D74664" w:rsidRDefault="00F072E8" w:rsidP="00DB5195">
      <w:pPr>
        <w:pStyle w:val="Sprotnaopomba-besedilo"/>
        <w:jc w:val="both"/>
        <w:rPr>
          <w:rFonts w:ascii="Calibri" w:hAnsi="Calibri"/>
          <w:b/>
          <w:sz w:val="18"/>
          <w:szCs w:val="18"/>
        </w:rPr>
      </w:pPr>
      <w:r w:rsidRPr="00D74664">
        <w:rPr>
          <w:rStyle w:val="Sprotnaopomba-sklic"/>
          <w:rFonts w:ascii="Calibri" w:hAnsi="Calibri"/>
          <w:b/>
          <w:sz w:val="18"/>
          <w:szCs w:val="18"/>
        </w:rPr>
        <w:footnoteRef/>
      </w:r>
      <w:r w:rsidRPr="00D74664">
        <w:rPr>
          <w:rFonts w:ascii="Calibri" w:hAnsi="Calibri"/>
          <w:b/>
          <w:sz w:val="18"/>
          <w:szCs w:val="18"/>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w:t>
      </w:r>
      <w:r>
        <w:rPr>
          <w:rFonts w:ascii="Calibri" w:hAnsi="Calibri"/>
          <w:b/>
          <w:sz w:val="18"/>
          <w:szCs w:val="18"/>
        </w:rPr>
        <w:t>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2E8" w:rsidRPr="00AA7DC2" w:rsidRDefault="00F072E8" w:rsidP="000244F3">
    <w:pPr>
      <w:pStyle w:val="Glava"/>
      <w:rPr>
        <w:lang w:val="sl-SI"/>
      </w:rPr>
    </w:pPr>
    <w:r w:rsidRPr="00445E15">
      <w:rPr>
        <w:noProof/>
        <w:lang w:val="sl-SI" w:eastAsia="sl-SI"/>
      </w:rPr>
      <w:drawing>
        <wp:anchor distT="0" distB="0" distL="114300" distR="114300" simplePos="0" relativeHeight="251657216" behindDoc="0" locked="0" layoutInCell="1" allowOverlap="1" wp14:anchorId="39A74C1A" wp14:editId="621F64B9">
          <wp:simplePos x="0" y="0"/>
          <wp:positionH relativeFrom="column">
            <wp:posOffset>2234565</wp:posOffset>
          </wp:positionH>
          <wp:positionV relativeFrom="paragraph">
            <wp:posOffset>-122555</wp:posOffset>
          </wp:positionV>
          <wp:extent cx="923925" cy="527050"/>
          <wp:effectExtent l="0" t="0" r="0" b="0"/>
          <wp:wrapNone/>
          <wp:docPr id="2" name="il_fi" descr="UM%20logotip%20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UM%20logotip%2020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527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072E8" w:rsidRDefault="00F072E8" w:rsidP="000244F3">
    <w:pPr>
      <w:pStyle w:val="Glava"/>
    </w:pPr>
  </w:p>
  <w:p w:rsidR="00F072E8" w:rsidRDefault="00F072E8" w:rsidP="000244F3">
    <w:pPr>
      <w:pStyle w:val="Glava"/>
    </w:pPr>
  </w:p>
  <w:p w:rsidR="00F072E8" w:rsidRPr="000244F3" w:rsidRDefault="00F072E8" w:rsidP="000244F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2E8" w:rsidRPr="00AA7DC2" w:rsidRDefault="00F072E8" w:rsidP="000244F3">
    <w:pPr>
      <w:pStyle w:val="Glava"/>
      <w:rPr>
        <w:lang w:val="sl-SI"/>
      </w:rPr>
    </w:pPr>
    <w:r w:rsidRPr="00445E15">
      <w:rPr>
        <w:noProof/>
        <w:lang w:val="sl-SI" w:eastAsia="sl-SI"/>
      </w:rPr>
      <w:drawing>
        <wp:anchor distT="0" distB="0" distL="114300" distR="114300" simplePos="0" relativeHeight="251658240" behindDoc="0" locked="0" layoutInCell="1" allowOverlap="1" wp14:anchorId="696800E5" wp14:editId="55F73C6A">
          <wp:simplePos x="0" y="0"/>
          <wp:positionH relativeFrom="column">
            <wp:posOffset>3813175</wp:posOffset>
          </wp:positionH>
          <wp:positionV relativeFrom="paragraph">
            <wp:posOffset>41275</wp:posOffset>
          </wp:positionV>
          <wp:extent cx="923925" cy="527050"/>
          <wp:effectExtent l="0" t="0" r="0" b="0"/>
          <wp:wrapNone/>
          <wp:docPr id="36" name="il_fi" descr="UM%20logotip%20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UM%20logotip%2020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527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072E8" w:rsidRPr="000244F3" w:rsidRDefault="00F072E8" w:rsidP="000244F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6BD7"/>
    <w:multiLevelType w:val="hybridMultilevel"/>
    <w:tmpl w:val="DDD02580"/>
    <w:lvl w:ilvl="0" w:tplc="05480834">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81539B"/>
    <w:multiLevelType w:val="hybridMultilevel"/>
    <w:tmpl w:val="535A3564"/>
    <w:lvl w:ilvl="0" w:tplc="36B654BA">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 w15:restartNumberingAfterBreak="0">
    <w:nsid w:val="02553028"/>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2CD254E"/>
    <w:multiLevelType w:val="hybridMultilevel"/>
    <w:tmpl w:val="873EF60A"/>
    <w:lvl w:ilvl="0" w:tplc="2C08A35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084E9D"/>
    <w:multiLevelType w:val="hybridMultilevel"/>
    <w:tmpl w:val="15CE05BE"/>
    <w:lvl w:ilvl="0" w:tplc="A602196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4AF5105"/>
    <w:multiLevelType w:val="hybridMultilevel"/>
    <w:tmpl w:val="E9227E8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2838ED"/>
    <w:multiLevelType w:val="hybridMultilevel"/>
    <w:tmpl w:val="1E7CEA7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D733D3"/>
    <w:multiLevelType w:val="hybridMultilevel"/>
    <w:tmpl w:val="41D27A46"/>
    <w:lvl w:ilvl="0" w:tplc="6D7A5ED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4438A1"/>
    <w:multiLevelType w:val="hybridMultilevel"/>
    <w:tmpl w:val="67360FA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F9565A"/>
    <w:multiLevelType w:val="hybridMultilevel"/>
    <w:tmpl w:val="C71AC3FC"/>
    <w:lvl w:ilvl="0" w:tplc="36B654BA">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F971FCA"/>
    <w:multiLevelType w:val="hybridMultilevel"/>
    <w:tmpl w:val="D34459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F214F0"/>
    <w:multiLevelType w:val="hybridMultilevel"/>
    <w:tmpl w:val="B11C291C"/>
    <w:lvl w:ilvl="0" w:tplc="6D7A5ED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CE1E47"/>
    <w:multiLevelType w:val="hybridMultilevel"/>
    <w:tmpl w:val="69A2D838"/>
    <w:lvl w:ilvl="0" w:tplc="3FB8FCD0">
      <w:start w:val="1"/>
      <w:numFmt w:val="ordinal"/>
      <w:lvlText w:val="e.%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B82548"/>
    <w:multiLevelType w:val="hybridMultilevel"/>
    <w:tmpl w:val="107CA9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4D94D48"/>
    <w:multiLevelType w:val="hybridMultilevel"/>
    <w:tmpl w:val="32D0DB1E"/>
    <w:lvl w:ilvl="0" w:tplc="2006EB5E">
      <w:start w:val="1"/>
      <w:numFmt w:val="upperLetter"/>
      <w:lvlText w:val="%1."/>
      <w:lvlJc w:val="left"/>
      <w:pPr>
        <w:ind w:left="720" w:hanging="360"/>
      </w:pPr>
      <w:rPr>
        <w:rFonts w:hint="default"/>
        <w:b/>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A876CC"/>
    <w:multiLevelType w:val="hybridMultilevel"/>
    <w:tmpl w:val="D7B2799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97481A"/>
    <w:multiLevelType w:val="hybridMultilevel"/>
    <w:tmpl w:val="AAB2F402"/>
    <w:lvl w:ilvl="0" w:tplc="0424000F">
      <w:start w:val="1"/>
      <w:numFmt w:val="decimal"/>
      <w:lvlText w:val="%1."/>
      <w:lvlJc w:val="left"/>
      <w:pPr>
        <w:tabs>
          <w:tab w:val="num" w:pos="720"/>
        </w:tabs>
        <w:ind w:left="720" w:hanging="360"/>
      </w:pPr>
      <w:rPr>
        <w:rFonts w:hint="default"/>
      </w:rPr>
    </w:lvl>
    <w:lvl w:ilvl="1" w:tplc="44AA9E6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AB345BC"/>
    <w:multiLevelType w:val="hybridMultilevel"/>
    <w:tmpl w:val="FD4848DA"/>
    <w:lvl w:ilvl="0" w:tplc="36B654BA">
      <w:start w:val="1"/>
      <w:numFmt w:val="bullet"/>
      <w:lvlText w:val=""/>
      <w:lvlJc w:val="left"/>
      <w:pPr>
        <w:tabs>
          <w:tab w:val="num" w:pos="720"/>
        </w:tabs>
        <w:ind w:left="72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BF4473"/>
    <w:multiLevelType w:val="hybridMultilevel"/>
    <w:tmpl w:val="873EF60A"/>
    <w:lvl w:ilvl="0" w:tplc="2C08A35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594F9F"/>
    <w:multiLevelType w:val="hybridMultilevel"/>
    <w:tmpl w:val="9FE46DBC"/>
    <w:lvl w:ilvl="0" w:tplc="3A66C128">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E47964"/>
    <w:multiLevelType w:val="hybridMultilevel"/>
    <w:tmpl w:val="88FEDEA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7D4E3C"/>
    <w:multiLevelType w:val="hybridMultilevel"/>
    <w:tmpl w:val="3A66BEC8"/>
    <w:lvl w:ilvl="0" w:tplc="7618E2E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5406DA"/>
    <w:multiLevelType w:val="hybridMultilevel"/>
    <w:tmpl w:val="0B40D46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101B15"/>
    <w:multiLevelType w:val="hybridMultilevel"/>
    <w:tmpl w:val="32EC01C6"/>
    <w:lvl w:ilvl="0" w:tplc="0424000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3DC027DF"/>
    <w:multiLevelType w:val="hybridMultilevel"/>
    <w:tmpl w:val="695A1426"/>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4049F9"/>
    <w:multiLevelType w:val="hybridMultilevel"/>
    <w:tmpl w:val="2C5E760A"/>
    <w:lvl w:ilvl="0" w:tplc="E2BE43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E5338A"/>
    <w:multiLevelType w:val="hybridMultilevel"/>
    <w:tmpl w:val="BAFE52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2E2139"/>
    <w:multiLevelType w:val="multilevel"/>
    <w:tmpl w:val="D8A24D3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465A2EE4"/>
    <w:multiLevelType w:val="hybridMultilevel"/>
    <w:tmpl w:val="20F238E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915981"/>
    <w:multiLevelType w:val="hybridMultilevel"/>
    <w:tmpl w:val="36FCEE04"/>
    <w:lvl w:ilvl="0" w:tplc="BDB08E38">
      <w:start w:val="1"/>
      <w:numFmt w:val="decimal"/>
      <w:lvlText w:val="%1."/>
      <w:lvlJc w:val="left"/>
      <w:pPr>
        <w:ind w:left="360" w:hanging="360"/>
      </w:pPr>
      <w:rPr>
        <w:rFonts w:asciiTheme="minorHAnsi" w:hAnsiTheme="minorHAnsi"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8256A6E"/>
    <w:multiLevelType w:val="hybridMultilevel"/>
    <w:tmpl w:val="9796EC3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83A11DE"/>
    <w:multiLevelType w:val="hybridMultilevel"/>
    <w:tmpl w:val="DDD02580"/>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A060F03"/>
    <w:multiLevelType w:val="hybridMultilevel"/>
    <w:tmpl w:val="60AC2C94"/>
    <w:lvl w:ilvl="0" w:tplc="6EF2ADF6">
      <w:start w:val="1"/>
      <w:numFmt w:val="decimal"/>
      <w:lvlText w:val="%1."/>
      <w:lvlJc w:val="left"/>
      <w:pPr>
        <w:tabs>
          <w:tab w:val="num" w:pos="720"/>
        </w:tabs>
        <w:ind w:left="720" w:hanging="360"/>
      </w:pPr>
      <w:rPr>
        <w:rFonts w:ascii="Calibri" w:eastAsia="Times New Roman" w:hAnsi="Calibri" w:cs="Tahoma"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B43063E"/>
    <w:multiLevelType w:val="hybridMultilevel"/>
    <w:tmpl w:val="B11C291C"/>
    <w:lvl w:ilvl="0" w:tplc="6D7A5ED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16F66AC"/>
    <w:multiLevelType w:val="hybridMultilevel"/>
    <w:tmpl w:val="33B6596A"/>
    <w:lvl w:ilvl="0" w:tplc="A9F23A2E">
      <w:start w:val="1"/>
      <w:numFmt w:val="ordinal"/>
      <w:lvlText w:val="d.%1)"/>
      <w:lvlJc w:val="left"/>
      <w:pPr>
        <w:ind w:left="36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527C19E8"/>
    <w:multiLevelType w:val="hybridMultilevel"/>
    <w:tmpl w:val="70283660"/>
    <w:lvl w:ilvl="0" w:tplc="925EB364">
      <w:start w:val="5"/>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C40DEB"/>
    <w:multiLevelType w:val="hybridMultilevel"/>
    <w:tmpl w:val="5C2A17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BC01D05"/>
    <w:multiLevelType w:val="hybridMultilevel"/>
    <w:tmpl w:val="8304B09C"/>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C031BC7"/>
    <w:multiLevelType w:val="hybridMultilevel"/>
    <w:tmpl w:val="7220AA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F1152BE"/>
    <w:multiLevelType w:val="hybridMultilevel"/>
    <w:tmpl w:val="F840610A"/>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385C61"/>
    <w:multiLevelType w:val="hybridMultilevel"/>
    <w:tmpl w:val="4E22CE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2CB5CFB"/>
    <w:multiLevelType w:val="hybridMultilevel"/>
    <w:tmpl w:val="D34459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43A5D45"/>
    <w:multiLevelType w:val="hybridMultilevel"/>
    <w:tmpl w:val="C86A197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49443F0"/>
    <w:multiLevelType w:val="hybridMultilevel"/>
    <w:tmpl w:val="2E586EC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5BE64F3"/>
    <w:multiLevelType w:val="hybridMultilevel"/>
    <w:tmpl w:val="03C62EB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D4E2093"/>
    <w:multiLevelType w:val="hybridMultilevel"/>
    <w:tmpl w:val="DC5A25D4"/>
    <w:lvl w:ilvl="0" w:tplc="1E3EA7B2">
      <w:start w:val="1"/>
      <w:numFmt w:val="ordinal"/>
      <w:lvlText w:val="f.%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E9D4BA8"/>
    <w:multiLevelType w:val="hybridMultilevel"/>
    <w:tmpl w:val="431CF57A"/>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F04382B"/>
    <w:multiLevelType w:val="hybridMultilevel"/>
    <w:tmpl w:val="30F8F3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1494B4C"/>
    <w:multiLevelType w:val="hybridMultilevel"/>
    <w:tmpl w:val="CEDC87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4" w15:restartNumberingAfterBreak="0">
    <w:nsid w:val="77FD668E"/>
    <w:multiLevelType w:val="hybridMultilevel"/>
    <w:tmpl w:val="C1BCF14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E44E16"/>
    <w:multiLevelType w:val="hybridMultilevel"/>
    <w:tmpl w:val="8A927F72"/>
    <w:lvl w:ilvl="0" w:tplc="0424000F">
      <w:start w:val="1"/>
      <w:numFmt w:val="decimal"/>
      <w:lvlText w:val="%1."/>
      <w:lvlJc w:val="left"/>
      <w:pPr>
        <w:tabs>
          <w:tab w:val="num" w:pos="720"/>
        </w:tabs>
        <w:ind w:left="720" w:hanging="360"/>
      </w:pPr>
      <w:rPr>
        <w:rFonts w:hint="default"/>
      </w:rPr>
    </w:lvl>
    <w:lvl w:ilvl="1" w:tplc="44AA9E6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7" w15:restartNumberingAfterBreak="0">
    <w:nsid w:val="7FE133D6"/>
    <w:multiLevelType w:val="hybridMultilevel"/>
    <w:tmpl w:val="3A66BEC8"/>
    <w:lvl w:ilvl="0" w:tplc="7618E2E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34"/>
  </w:num>
  <w:num w:numId="3">
    <w:abstractNumId w:val="40"/>
  </w:num>
  <w:num w:numId="4">
    <w:abstractNumId w:val="27"/>
  </w:num>
  <w:num w:numId="5">
    <w:abstractNumId w:val="19"/>
  </w:num>
  <w:num w:numId="6">
    <w:abstractNumId w:val="6"/>
  </w:num>
  <w:num w:numId="7">
    <w:abstractNumId w:val="55"/>
  </w:num>
  <w:num w:numId="8">
    <w:abstractNumId w:val="56"/>
  </w:num>
  <w:num w:numId="9">
    <w:abstractNumId w:val="47"/>
  </w:num>
  <w:num w:numId="10">
    <w:abstractNumId w:val="29"/>
  </w:num>
  <w:num w:numId="11">
    <w:abstractNumId w:val="54"/>
  </w:num>
  <w:num w:numId="12">
    <w:abstractNumId w:val="0"/>
  </w:num>
  <w:num w:numId="13">
    <w:abstractNumId w:val="16"/>
  </w:num>
  <w:num w:numId="14">
    <w:abstractNumId w:val="36"/>
  </w:num>
  <w:num w:numId="15">
    <w:abstractNumId w:val="14"/>
  </w:num>
  <w:num w:numId="16">
    <w:abstractNumId w:val="26"/>
  </w:num>
  <w:num w:numId="17">
    <w:abstractNumId w:val="48"/>
  </w:num>
  <w:num w:numId="18">
    <w:abstractNumId w:val="33"/>
  </w:num>
  <w:num w:numId="19">
    <w:abstractNumId w:val="32"/>
  </w:num>
  <w:num w:numId="20">
    <w:abstractNumId w:val="38"/>
  </w:num>
  <w:num w:numId="21">
    <w:abstractNumId w:val="50"/>
  </w:num>
  <w:num w:numId="22">
    <w:abstractNumId w:val="17"/>
  </w:num>
  <w:num w:numId="23">
    <w:abstractNumId w:val="9"/>
  </w:num>
  <w:num w:numId="24">
    <w:abstractNumId w:val="2"/>
  </w:num>
  <w:num w:numId="25">
    <w:abstractNumId w:val="30"/>
  </w:num>
  <w:num w:numId="26">
    <w:abstractNumId w:val="10"/>
  </w:num>
  <w:num w:numId="27">
    <w:abstractNumId w:val="10"/>
  </w:num>
  <w:num w:numId="28">
    <w:abstractNumId w:val="20"/>
  </w:num>
  <w:num w:numId="29">
    <w:abstractNumId w:val="3"/>
  </w:num>
  <w:num w:numId="30">
    <w:abstractNumId w:val="8"/>
  </w:num>
  <w:num w:numId="31">
    <w:abstractNumId w:val="45"/>
  </w:num>
  <w:num w:numId="32">
    <w:abstractNumId w:val="42"/>
  </w:num>
  <w:num w:numId="33">
    <w:abstractNumId w:val="5"/>
  </w:num>
  <w:num w:numId="34">
    <w:abstractNumId w:val="22"/>
  </w:num>
  <w:num w:numId="35">
    <w:abstractNumId w:val="46"/>
  </w:num>
  <w:num w:numId="36">
    <w:abstractNumId w:val="35"/>
  </w:num>
  <w:num w:numId="37">
    <w:abstractNumId w:val="18"/>
  </w:num>
  <w:num w:numId="38">
    <w:abstractNumId w:val="11"/>
  </w:num>
  <w:num w:numId="39">
    <w:abstractNumId w:val="4"/>
  </w:num>
  <w:num w:numId="4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1"/>
  </w:num>
  <w:num w:numId="42">
    <w:abstractNumId w:val="57"/>
  </w:num>
  <w:num w:numId="43">
    <w:abstractNumId w:val="23"/>
  </w:num>
  <w:num w:numId="44">
    <w:abstractNumId w:val="7"/>
  </w:num>
  <w:num w:numId="45">
    <w:abstractNumId w:val="24"/>
  </w:num>
  <w:num w:numId="46">
    <w:abstractNumId w:val="52"/>
  </w:num>
  <w:num w:numId="47">
    <w:abstractNumId w:val="1"/>
  </w:num>
  <w:num w:numId="48">
    <w:abstractNumId w:val="41"/>
  </w:num>
  <w:num w:numId="49">
    <w:abstractNumId w:val="28"/>
  </w:num>
  <w:num w:numId="50">
    <w:abstractNumId w:val="15"/>
  </w:num>
  <w:num w:numId="51">
    <w:abstractNumId w:val="43"/>
  </w:num>
  <w:num w:numId="52">
    <w:abstractNumId w:val="13"/>
  </w:num>
  <w:num w:numId="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num>
  <w:num w:numId="56">
    <w:abstractNumId w:val="37"/>
  </w:num>
  <w:num w:numId="57">
    <w:abstractNumId w:val="31"/>
  </w:num>
  <w:num w:numId="58">
    <w:abstractNumId w:val="39"/>
  </w:num>
  <w:num w:numId="59">
    <w:abstractNumId w:val="21"/>
  </w:num>
  <w:num w:numId="60">
    <w:abstractNumId w:val="44"/>
  </w:num>
  <w:num w:numId="61">
    <w:abstractNumId w:val="12"/>
  </w:num>
  <w:num w:numId="62">
    <w:abstractNumId w:val="51"/>
  </w:num>
  <w:num w:numId="63">
    <w:abstractNumId w:val="26"/>
  </w:num>
  <w:num w:numId="64">
    <w:abstractNumId w:val="4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A7A"/>
    <w:rsid w:val="00000241"/>
    <w:rsid w:val="00000AF2"/>
    <w:rsid w:val="00001944"/>
    <w:rsid w:val="00002787"/>
    <w:rsid w:val="00002C05"/>
    <w:rsid w:val="00003779"/>
    <w:rsid w:val="00003BD6"/>
    <w:rsid w:val="00003CC2"/>
    <w:rsid w:val="00004882"/>
    <w:rsid w:val="00004EFC"/>
    <w:rsid w:val="0000505A"/>
    <w:rsid w:val="0000516D"/>
    <w:rsid w:val="00005ABC"/>
    <w:rsid w:val="0001123C"/>
    <w:rsid w:val="00011D02"/>
    <w:rsid w:val="00011E10"/>
    <w:rsid w:val="000123F2"/>
    <w:rsid w:val="0001264F"/>
    <w:rsid w:val="000127FC"/>
    <w:rsid w:val="00012F31"/>
    <w:rsid w:val="00013354"/>
    <w:rsid w:val="00013724"/>
    <w:rsid w:val="0001511F"/>
    <w:rsid w:val="00016350"/>
    <w:rsid w:val="00016AF6"/>
    <w:rsid w:val="00017121"/>
    <w:rsid w:val="00017602"/>
    <w:rsid w:val="00017850"/>
    <w:rsid w:val="000179A2"/>
    <w:rsid w:val="000204C8"/>
    <w:rsid w:val="00020DAE"/>
    <w:rsid w:val="00021932"/>
    <w:rsid w:val="00021D45"/>
    <w:rsid w:val="000221EB"/>
    <w:rsid w:val="000226C5"/>
    <w:rsid w:val="00022DC6"/>
    <w:rsid w:val="000232B6"/>
    <w:rsid w:val="00023974"/>
    <w:rsid w:val="00023DA3"/>
    <w:rsid w:val="000244F3"/>
    <w:rsid w:val="00024E73"/>
    <w:rsid w:val="00025CF5"/>
    <w:rsid w:val="00026342"/>
    <w:rsid w:val="000263BC"/>
    <w:rsid w:val="000267ED"/>
    <w:rsid w:val="0002685D"/>
    <w:rsid w:val="00026AA2"/>
    <w:rsid w:val="00026C79"/>
    <w:rsid w:val="000271FC"/>
    <w:rsid w:val="00027F5C"/>
    <w:rsid w:val="00030C58"/>
    <w:rsid w:val="00031D6A"/>
    <w:rsid w:val="0003204F"/>
    <w:rsid w:val="00033046"/>
    <w:rsid w:val="00033F17"/>
    <w:rsid w:val="00034D38"/>
    <w:rsid w:val="00034EFB"/>
    <w:rsid w:val="00035338"/>
    <w:rsid w:val="00036505"/>
    <w:rsid w:val="00036DD5"/>
    <w:rsid w:val="000370DE"/>
    <w:rsid w:val="00037206"/>
    <w:rsid w:val="00041224"/>
    <w:rsid w:val="00041366"/>
    <w:rsid w:val="000413D8"/>
    <w:rsid w:val="000416C2"/>
    <w:rsid w:val="0004267B"/>
    <w:rsid w:val="00042CE8"/>
    <w:rsid w:val="00042F81"/>
    <w:rsid w:val="00043910"/>
    <w:rsid w:val="00043945"/>
    <w:rsid w:val="00043E4D"/>
    <w:rsid w:val="00043E9F"/>
    <w:rsid w:val="00044FC9"/>
    <w:rsid w:val="00045502"/>
    <w:rsid w:val="00045A8F"/>
    <w:rsid w:val="00050056"/>
    <w:rsid w:val="00050587"/>
    <w:rsid w:val="00050ADC"/>
    <w:rsid w:val="00050EF8"/>
    <w:rsid w:val="0005163A"/>
    <w:rsid w:val="00052105"/>
    <w:rsid w:val="00052457"/>
    <w:rsid w:val="00052BF7"/>
    <w:rsid w:val="00053992"/>
    <w:rsid w:val="000539B4"/>
    <w:rsid w:val="000539FA"/>
    <w:rsid w:val="00053EA7"/>
    <w:rsid w:val="00053F50"/>
    <w:rsid w:val="00053F7B"/>
    <w:rsid w:val="0005459B"/>
    <w:rsid w:val="00055AB9"/>
    <w:rsid w:val="00055F94"/>
    <w:rsid w:val="00056880"/>
    <w:rsid w:val="0006023A"/>
    <w:rsid w:val="00060503"/>
    <w:rsid w:val="000608B3"/>
    <w:rsid w:val="0006165C"/>
    <w:rsid w:val="00062E38"/>
    <w:rsid w:val="00063C9B"/>
    <w:rsid w:val="000645DD"/>
    <w:rsid w:val="000645E0"/>
    <w:rsid w:val="00065CF9"/>
    <w:rsid w:val="00067359"/>
    <w:rsid w:val="00067BE3"/>
    <w:rsid w:val="0007001A"/>
    <w:rsid w:val="0007053F"/>
    <w:rsid w:val="00071229"/>
    <w:rsid w:val="000727F6"/>
    <w:rsid w:val="00074493"/>
    <w:rsid w:val="000748B2"/>
    <w:rsid w:val="000763C6"/>
    <w:rsid w:val="00080085"/>
    <w:rsid w:val="0008078F"/>
    <w:rsid w:val="00080CE8"/>
    <w:rsid w:val="00081785"/>
    <w:rsid w:val="00081F6B"/>
    <w:rsid w:val="0008229E"/>
    <w:rsid w:val="000825D3"/>
    <w:rsid w:val="000825E2"/>
    <w:rsid w:val="00082C56"/>
    <w:rsid w:val="00082E69"/>
    <w:rsid w:val="00083CC4"/>
    <w:rsid w:val="00083E05"/>
    <w:rsid w:val="00083E37"/>
    <w:rsid w:val="00084010"/>
    <w:rsid w:val="000840AE"/>
    <w:rsid w:val="00084ADA"/>
    <w:rsid w:val="00085469"/>
    <w:rsid w:val="00085904"/>
    <w:rsid w:val="00086310"/>
    <w:rsid w:val="00086874"/>
    <w:rsid w:val="000871CF"/>
    <w:rsid w:val="00087272"/>
    <w:rsid w:val="00091315"/>
    <w:rsid w:val="00091CA3"/>
    <w:rsid w:val="00092EC2"/>
    <w:rsid w:val="00093E86"/>
    <w:rsid w:val="00094B1E"/>
    <w:rsid w:val="00094FA7"/>
    <w:rsid w:val="00095BB5"/>
    <w:rsid w:val="00095DF9"/>
    <w:rsid w:val="00096C9F"/>
    <w:rsid w:val="00096E85"/>
    <w:rsid w:val="00097255"/>
    <w:rsid w:val="00097391"/>
    <w:rsid w:val="000976BB"/>
    <w:rsid w:val="000A02E4"/>
    <w:rsid w:val="000A074B"/>
    <w:rsid w:val="000A1B3E"/>
    <w:rsid w:val="000A31CB"/>
    <w:rsid w:val="000A3A10"/>
    <w:rsid w:val="000A4298"/>
    <w:rsid w:val="000A44E7"/>
    <w:rsid w:val="000A56AF"/>
    <w:rsid w:val="000A6DAD"/>
    <w:rsid w:val="000A7208"/>
    <w:rsid w:val="000A7A3D"/>
    <w:rsid w:val="000A7F21"/>
    <w:rsid w:val="000B006C"/>
    <w:rsid w:val="000B0378"/>
    <w:rsid w:val="000B0EF5"/>
    <w:rsid w:val="000B0F75"/>
    <w:rsid w:val="000B1337"/>
    <w:rsid w:val="000B1914"/>
    <w:rsid w:val="000B1C3B"/>
    <w:rsid w:val="000B210F"/>
    <w:rsid w:val="000B24D7"/>
    <w:rsid w:val="000B2B22"/>
    <w:rsid w:val="000B33B7"/>
    <w:rsid w:val="000B5A0E"/>
    <w:rsid w:val="000B61AF"/>
    <w:rsid w:val="000B687A"/>
    <w:rsid w:val="000B6A00"/>
    <w:rsid w:val="000B6FF7"/>
    <w:rsid w:val="000B73C6"/>
    <w:rsid w:val="000B7C0B"/>
    <w:rsid w:val="000C0B68"/>
    <w:rsid w:val="000C132B"/>
    <w:rsid w:val="000C203C"/>
    <w:rsid w:val="000C265F"/>
    <w:rsid w:val="000C3710"/>
    <w:rsid w:val="000C4678"/>
    <w:rsid w:val="000C487A"/>
    <w:rsid w:val="000C4F82"/>
    <w:rsid w:val="000C5146"/>
    <w:rsid w:val="000C593A"/>
    <w:rsid w:val="000C6148"/>
    <w:rsid w:val="000C6716"/>
    <w:rsid w:val="000C6B90"/>
    <w:rsid w:val="000C6C89"/>
    <w:rsid w:val="000C7271"/>
    <w:rsid w:val="000C75CB"/>
    <w:rsid w:val="000C7693"/>
    <w:rsid w:val="000C76A9"/>
    <w:rsid w:val="000C7817"/>
    <w:rsid w:val="000C7ABA"/>
    <w:rsid w:val="000D0963"/>
    <w:rsid w:val="000D117C"/>
    <w:rsid w:val="000D148A"/>
    <w:rsid w:val="000D17CA"/>
    <w:rsid w:val="000D1931"/>
    <w:rsid w:val="000D27C1"/>
    <w:rsid w:val="000D2ADB"/>
    <w:rsid w:val="000D2BE8"/>
    <w:rsid w:val="000D3164"/>
    <w:rsid w:val="000D45F7"/>
    <w:rsid w:val="000D5687"/>
    <w:rsid w:val="000D56E1"/>
    <w:rsid w:val="000D5F0B"/>
    <w:rsid w:val="000D6324"/>
    <w:rsid w:val="000D68E2"/>
    <w:rsid w:val="000D7913"/>
    <w:rsid w:val="000E01FD"/>
    <w:rsid w:val="000E09E7"/>
    <w:rsid w:val="000E0E10"/>
    <w:rsid w:val="000E13E2"/>
    <w:rsid w:val="000E15B3"/>
    <w:rsid w:val="000E1F9A"/>
    <w:rsid w:val="000E2766"/>
    <w:rsid w:val="000E2A9A"/>
    <w:rsid w:val="000E2E26"/>
    <w:rsid w:val="000E382A"/>
    <w:rsid w:val="000E38F7"/>
    <w:rsid w:val="000E3EDB"/>
    <w:rsid w:val="000E4391"/>
    <w:rsid w:val="000E4AEE"/>
    <w:rsid w:val="000E4C0E"/>
    <w:rsid w:val="000E4D08"/>
    <w:rsid w:val="000E5BB7"/>
    <w:rsid w:val="000E5D5B"/>
    <w:rsid w:val="000E60A5"/>
    <w:rsid w:val="000E612E"/>
    <w:rsid w:val="000E633F"/>
    <w:rsid w:val="000E6927"/>
    <w:rsid w:val="000E7550"/>
    <w:rsid w:val="000F01C6"/>
    <w:rsid w:val="000F0309"/>
    <w:rsid w:val="000F1415"/>
    <w:rsid w:val="000F1779"/>
    <w:rsid w:val="000F2AD9"/>
    <w:rsid w:val="000F3543"/>
    <w:rsid w:val="000F4016"/>
    <w:rsid w:val="000F4085"/>
    <w:rsid w:val="000F4905"/>
    <w:rsid w:val="000F4FE2"/>
    <w:rsid w:val="000F5BBA"/>
    <w:rsid w:val="000F632A"/>
    <w:rsid w:val="000F63E6"/>
    <w:rsid w:val="000F6467"/>
    <w:rsid w:val="000F6882"/>
    <w:rsid w:val="000F7036"/>
    <w:rsid w:val="000F7513"/>
    <w:rsid w:val="000F7BB4"/>
    <w:rsid w:val="001003FB"/>
    <w:rsid w:val="001004D7"/>
    <w:rsid w:val="00101280"/>
    <w:rsid w:val="0010139E"/>
    <w:rsid w:val="001014FD"/>
    <w:rsid w:val="00102322"/>
    <w:rsid w:val="00102480"/>
    <w:rsid w:val="00102504"/>
    <w:rsid w:val="0010259E"/>
    <w:rsid w:val="00102BCC"/>
    <w:rsid w:val="0010369D"/>
    <w:rsid w:val="00104702"/>
    <w:rsid w:val="00104E15"/>
    <w:rsid w:val="0010611F"/>
    <w:rsid w:val="00106C90"/>
    <w:rsid w:val="001077C9"/>
    <w:rsid w:val="00107ED6"/>
    <w:rsid w:val="0011018D"/>
    <w:rsid w:val="001102EE"/>
    <w:rsid w:val="00110869"/>
    <w:rsid w:val="00110CF2"/>
    <w:rsid w:val="001111BC"/>
    <w:rsid w:val="001117A9"/>
    <w:rsid w:val="0011230E"/>
    <w:rsid w:val="00112E6D"/>
    <w:rsid w:val="001135AA"/>
    <w:rsid w:val="00113DF2"/>
    <w:rsid w:val="00114189"/>
    <w:rsid w:val="00114E47"/>
    <w:rsid w:val="00114F2B"/>
    <w:rsid w:val="00115AD1"/>
    <w:rsid w:val="00116311"/>
    <w:rsid w:val="00116464"/>
    <w:rsid w:val="00116DE6"/>
    <w:rsid w:val="00117367"/>
    <w:rsid w:val="0011771C"/>
    <w:rsid w:val="00117988"/>
    <w:rsid w:val="00117C92"/>
    <w:rsid w:val="00120595"/>
    <w:rsid w:val="001222C3"/>
    <w:rsid w:val="00123E0A"/>
    <w:rsid w:val="00123FD7"/>
    <w:rsid w:val="001248E8"/>
    <w:rsid w:val="00124D39"/>
    <w:rsid w:val="001252A3"/>
    <w:rsid w:val="00125EDB"/>
    <w:rsid w:val="0012642A"/>
    <w:rsid w:val="00126789"/>
    <w:rsid w:val="001276F5"/>
    <w:rsid w:val="00127748"/>
    <w:rsid w:val="00127ECC"/>
    <w:rsid w:val="00131A0C"/>
    <w:rsid w:val="00131AFF"/>
    <w:rsid w:val="00131B04"/>
    <w:rsid w:val="0013427D"/>
    <w:rsid w:val="001347DD"/>
    <w:rsid w:val="00135923"/>
    <w:rsid w:val="001365C2"/>
    <w:rsid w:val="00136A01"/>
    <w:rsid w:val="00136B99"/>
    <w:rsid w:val="001374DB"/>
    <w:rsid w:val="00140485"/>
    <w:rsid w:val="0014166F"/>
    <w:rsid w:val="00141CFB"/>
    <w:rsid w:val="00141D75"/>
    <w:rsid w:val="00141F48"/>
    <w:rsid w:val="00142A01"/>
    <w:rsid w:val="00142BBC"/>
    <w:rsid w:val="00142C9A"/>
    <w:rsid w:val="00143C3A"/>
    <w:rsid w:val="001441C1"/>
    <w:rsid w:val="0014442E"/>
    <w:rsid w:val="001444C9"/>
    <w:rsid w:val="001445CC"/>
    <w:rsid w:val="00144B74"/>
    <w:rsid w:val="00146F3B"/>
    <w:rsid w:val="0014705A"/>
    <w:rsid w:val="00147BE9"/>
    <w:rsid w:val="00147DBD"/>
    <w:rsid w:val="001503E5"/>
    <w:rsid w:val="00150510"/>
    <w:rsid w:val="0015084D"/>
    <w:rsid w:val="0015099D"/>
    <w:rsid w:val="00150B5D"/>
    <w:rsid w:val="00150EB3"/>
    <w:rsid w:val="00151333"/>
    <w:rsid w:val="0015302C"/>
    <w:rsid w:val="001531BE"/>
    <w:rsid w:val="0015337D"/>
    <w:rsid w:val="00153746"/>
    <w:rsid w:val="001544A4"/>
    <w:rsid w:val="00155962"/>
    <w:rsid w:val="00155B1D"/>
    <w:rsid w:val="001567A5"/>
    <w:rsid w:val="00156A3F"/>
    <w:rsid w:val="00156A90"/>
    <w:rsid w:val="001573F7"/>
    <w:rsid w:val="0015744F"/>
    <w:rsid w:val="0015765F"/>
    <w:rsid w:val="001609EA"/>
    <w:rsid w:val="00160A57"/>
    <w:rsid w:val="00160E57"/>
    <w:rsid w:val="00161631"/>
    <w:rsid w:val="00161FD8"/>
    <w:rsid w:val="00163F52"/>
    <w:rsid w:val="001643F0"/>
    <w:rsid w:val="00165694"/>
    <w:rsid w:val="00166526"/>
    <w:rsid w:val="00166876"/>
    <w:rsid w:val="00166A5F"/>
    <w:rsid w:val="0016757B"/>
    <w:rsid w:val="0017065B"/>
    <w:rsid w:val="00172597"/>
    <w:rsid w:val="001727BF"/>
    <w:rsid w:val="00172BBA"/>
    <w:rsid w:val="00173ECF"/>
    <w:rsid w:val="00175FF7"/>
    <w:rsid w:val="00177B35"/>
    <w:rsid w:val="001804FC"/>
    <w:rsid w:val="00181338"/>
    <w:rsid w:val="001813B8"/>
    <w:rsid w:val="00181AD2"/>
    <w:rsid w:val="001820DA"/>
    <w:rsid w:val="0018222B"/>
    <w:rsid w:val="00183537"/>
    <w:rsid w:val="00183931"/>
    <w:rsid w:val="00184678"/>
    <w:rsid w:val="00185132"/>
    <w:rsid w:val="00185DCA"/>
    <w:rsid w:val="00186430"/>
    <w:rsid w:val="001873CB"/>
    <w:rsid w:val="00187540"/>
    <w:rsid w:val="00187DE4"/>
    <w:rsid w:val="00187F61"/>
    <w:rsid w:val="00187FD1"/>
    <w:rsid w:val="001908FA"/>
    <w:rsid w:val="00192912"/>
    <w:rsid w:val="00192C05"/>
    <w:rsid w:val="00193C8B"/>
    <w:rsid w:val="00194B75"/>
    <w:rsid w:val="001954AF"/>
    <w:rsid w:val="0019595E"/>
    <w:rsid w:val="00195C68"/>
    <w:rsid w:val="001963F3"/>
    <w:rsid w:val="001972B1"/>
    <w:rsid w:val="001975B0"/>
    <w:rsid w:val="001A0AD8"/>
    <w:rsid w:val="001A1885"/>
    <w:rsid w:val="001A29D0"/>
    <w:rsid w:val="001A31DB"/>
    <w:rsid w:val="001A3EB0"/>
    <w:rsid w:val="001A4788"/>
    <w:rsid w:val="001A6348"/>
    <w:rsid w:val="001A664F"/>
    <w:rsid w:val="001A7133"/>
    <w:rsid w:val="001A7E81"/>
    <w:rsid w:val="001B07C6"/>
    <w:rsid w:val="001B19DD"/>
    <w:rsid w:val="001B2B3D"/>
    <w:rsid w:val="001B3020"/>
    <w:rsid w:val="001B35B7"/>
    <w:rsid w:val="001B4373"/>
    <w:rsid w:val="001B5434"/>
    <w:rsid w:val="001B5975"/>
    <w:rsid w:val="001B644A"/>
    <w:rsid w:val="001B69B2"/>
    <w:rsid w:val="001B7123"/>
    <w:rsid w:val="001B7390"/>
    <w:rsid w:val="001B76DD"/>
    <w:rsid w:val="001B786D"/>
    <w:rsid w:val="001B7BAB"/>
    <w:rsid w:val="001C051C"/>
    <w:rsid w:val="001C06A1"/>
    <w:rsid w:val="001C099B"/>
    <w:rsid w:val="001C0A8A"/>
    <w:rsid w:val="001C0D73"/>
    <w:rsid w:val="001C13DE"/>
    <w:rsid w:val="001C145B"/>
    <w:rsid w:val="001C1CC8"/>
    <w:rsid w:val="001C1D93"/>
    <w:rsid w:val="001C2A33"/>
    <w:rsid w:val="001C326C"/>
    <w:rsid w:val="001C42BD"/>
    <w:rsid w:val="001C45CA"/>
    <w:rsid w:val="001C4A51"/>
    <w:rsid w:val="001C6966"/>
    <w:rsid w:val="001C6E40"/>
    <w:rsid w:val="001C6EA0"/>
    <w:rsid w:val="001C70D1"/>
    <w:rsid w:val="001C7348"/>
    <w:rsid w:val="001C78BB"/>
    <w:rsid w:val="001D0362"/>
    <w:rsid w:val="001D07F9"/>
    <w:rsid w:val="001D1E63"/>
    <w:rsid w:val="001D23E9"/>
    <w:rsid w:val="001D2422"/>
    <w:rsid w:val="001D25E0"/>
    <w:rsid w:val="001D2B02"/>
    <w:rsid w:val="001D2F09"/>
    <w:rsid w:val="001D38DA"/>
    <w:rsid w:val="001D498D"/>
    <w:rsid w:val="001D4A6C"/>
    <w:rsid w:val="001D4BD2"/>
    <w:rsid w:val="001D60E4"/>
    <w:rsid w:val="001D7045"/>
    <w:rsid w:val="001D76D0"/>
    <w:rsid w:val="001D7D66"/>
    <w:rsid w:val="001E0247"/>
    <w:rsid w:val="001E13DD"/>
    <w:rsid w:val="001E39D3"/>
    <w:rsid w:val="001E3F65"/>
    <w:rsid w:val="001E46CA"/>
    <w:rsid w:val="001E4A0A"/>
    <w:rsid w:val="001E627F"/>
    <w:rsid w:val="001E6885"/>
    <w:rsid w:val="001E70A6"/>
    <w:rsid w:val="001E71C9"/>
    <w:rsid w:val="001E7503"/>
    <w:rsid w:val="001E789B"/>
    <w:rsid w:val="001E7D01"/>
    <w:rsid w:val="001F0D12"/>
    <w:rsid w:val="001F15DB"/>
    <w:rsid w:val="001F1B98"/>
    <w:rsid w:val="001F25FA"/>
    <w:rsid w:val="001F2866"/>
    <w:rsid w:val="001F3043"/>
    <w:rsid w:val="001F31BB"/>
    <w:rsid w:val="001F448C"/>
    <w:rsid w:val="001F58A2"/>
    <w:rsid w:val="001F59D9"/>
    <w:rsid w:val="001F5BAC"/>
    <w:rsid w:val="001F5E00"/>
    <w:rsid w:val="001F71B4"/>
    <w:rsid w:val="001F7410"/>
    <w:rsid w:val="001F7D9F"/>
    <w:rsid w:val="0020094B"/>
    <w:rsid w:val="002009B6"/>
    <w:rsid w:val="0020171D"/>
    <w:rsid w:val="0020304C"/>
    <w:rsid w:val="00203378"/>
    <w:rsid w:val="00204EFF"/>
    <w:rsid w:val="002052D4"/>
    <w:rsid w:val="00205493"/>
    <w:rsid w:val="00205527"/>
    <w:rsid w:val="00205746"/>
    <w:rsid w:val="00205915"/>
    <w:rsid w:val="00207A9D"/>
    <w:rsid w:val="00207AAC"/>
    <w:rsid w:val="00207C2C"/>
    <w:rsid w:val="00207D43"/>
    <w:rsid w:val="0021037F"/>
    <w:rsid w:val="00210F49"/>
    <w:rsid w:val="00210F52"/>
    <w:rsid w:val="002112CD"/>
    <w:rsid w:val="00211B87"/>
    <w:rsid w:val="0021216E"/>
    <w:rsid w:val="002124E3"/>
    <w:rsid w:val="002135B0"/>
    <w:rsid w:val="00213808"/>
    <w:rsid w:val="00214632"/>
    <w:rsid w:val="00215C61"/>
    <w:rsid w:val="0022012B"/>
    <w:rsid w:val="002203AA"/>
    <w:rsid w:val="002210C0"/>
    <w:rsid w:val="002211C0"/>
    <w:rsid w:val="00221A07"/>
    <w:rsid w:val="00221C6C"/>
    <w:rsid w:val="00222DC5"/>
    <w:rsid w:val="00223331"/>
    <w:rsid w:val="00223683"/>
    <w:rsid w:val="002236F1"/>
    <w:rsid w:val="00223A10"/>
    <w:rsid w:val="00223B8D"/>
    <w:rsid w:val="00224D3C"/>
    <w:rsid w:val="00224F5C"/>
    <w:rsid w:val="0022509F"/>
    <w:rsid w:val="0022770C"/>
    <w:rsid w:val="002278DD"/>
    <w:rsid w:val="00232248"/>
    <w:rsid w:val="00232C7E"/>
    <w:rsid w:val="00232DB0"/>
    <w:rsid w:val="002336CF"/>
    <w:rsid w:val="002336FA"/>
    <w:rsid w:val="00233872"/>
    <w:rsid w:val="00233E1A"/>
    <w:rsid w:val="00233F3C"/>
    <w:rsid w:val="002341CF"/>
    <w:rsid w:val="00234716"/>
    <w:rsid w:val="00234772"/>
    <w:rsid w:val="002347A0"/>
    <w:rsid w:val="002357C4"/>
    <w:rsid w:val="002367A1"/>
    <w:rsid w:val="00237A35"/>
    <w:rsid w:val="00237FD6"/>
    <w:rsid w:val="0024045A"/>
    <w:rsid w:val="00240F04"/>
    <w:rsid w:val="0024120F"/>
    <w:rsid w:val="00242951"/>
    <w:rsid w:val="00242A88"/>
    <w:rsid w:val="002431F9"/>
    <w:rsid w:val="0024383A"/>
    <w:rsid w:val="0024393B"/>
    <w:rsid w:val="00244DC6"/>
    <w:rsid w:val="00244F8E"/>
    <w:rsid w:val="00245032"/>
    <w:rsid w:val="002458E6"/>
    <w:rsid w:val="00246A75"/>
    <w:rsid w:val="00246AB0"/>
    <w:rsid w:val="002475B3"/>
    <w:rsid w:val="00247CAF"/>
    <w:rsid w:val="00247CF5"/>
    <w:rsid w:val="00247D76"/>
    <w:rsid w:val="0025073B"/>
    <w:rsid w:val="00250BB2"/>
    <w:rsid w:val="00250CDB"/>
    <w:rsid w:val="00250FB6"/>
    <w:rsid w:val="00251C56"/>
    <w:rsid w:val="00251E93"/>
    <w:rsid w:val="00252132"/>
    <w:rsid w:val="00253990"/>
    <w:rsid w:val="00253A4A"/>
    <w:rsid w:val="00254319"/>
    <w:rsid w:val="002546A9"/>
    <w:rsid w:val="00254B1A"/>
    <w:rsid w:val="00254BD4"/>
    <w:rsid w:val="0025594D"/>
    <w:rsid w:val="00256147"/>
    <w:rsid w:val="002565DF"/>
    <w:rsid w:val="0025669D"/>
    <w:rsid w:val="00256738"/>
    <w:rsid w:val="002575B4"/>
    <w:rsid w:val="00257861"/>
    <w:rsid w:val="002600B5"/>
    <w:rsid w:val="00260514"/>
    <w:rsid w:val="002612A6"/>
    <w:rsid w:val="002618A8"/>
    <w:rsid w:val="00262024"/>
    <w:rsid w:val="002628CD"/>
    <w:rsid w:val="00262D77"/>
    <w:rsid w:val="00262E88"/>
    <w:rsid w:val="00263AA0"/>
    <w:rsid w:val="002648D8"/>
    <w:rsid w:val="00265270"/>
    <w:rsid w:val="00265998"/>
    <w:rsid w:val="002659D9"/>
    <w:rsid w:val="00265F3C"/>
    <w:rsid w:val="00265F97"/>
    <w:rsid w:val="00266B5B"/>
    <w:rsid w:val="002670E3"/>
    <w:rsid w:val="00267771"/>
    <w:rsid w:val="00270051"/>
    <w:rsid w:val="00270401"/>
    <w:rsid w:val="002705DD"/>
    <w:rsid w:val="002709B1"/>
    <w:rsid w:val="00270E13"/>
    <w:rsid w:val="00270FB3"/>
    <w:rsid w:val="00271A11"/>
    <w:rsid w:val="00271AF8"/>
    <w:rsid w:val="00272420"/>
    <w:rsid w:val="00272E07"/>
    <w:rsid w:val="00273289"/>
    <w:rsid w:val="0027401F"/>
    <w:rsid w:val="0027447D"/>
    <w:rsid w:val="00274501"/>
    <w:rsid w:val="00274899"/>
    <w:rsid w:val="00276013"/>
    <w:rsid w:val="00276C0D"/>
    <w:rsid w:val="00276EB8"/>
    <w:rsid w:val="002776FE"/>
    <w:rsid w:val="00277B0D"/>
    <w:rsid w:val="00281BBE"/>
    <w:rsid w:val="00281E71"/>
    <w:rsid w:val="002825D0"/>
    <w:rsid w:val="002826E4"/>
    <w:rsid w:val="00283052"/>
    <w:rsid w:val="00283B22"/>
    <w:rsid w:val="00283C90"/>
    <w:rsid w:val="0028440D"/>
    <w:rsid w:val="00285138"/>
    <w:rsid w:val="002858CE"/>
    <w:rsid w:val="00285AC0"/>
    <w:rsid w:val="00285BB3"/>
    <w:rsid w:val="0028603B"/>
    <w:rsid w:val="0028610D"/>
    <w:rsid w:val="0028665C"/>
    <w:rsid w:val="0029019C"/>
    <w:rsid w:val="002905AD"/>
    <w:rsid w:val="002908A0"/>
    <w:rsid w:val="002911DC"/>
    <w:rsid w:val="002915D0"/>
    <w:rsid w:val="0029176C"/>
    <w:rsid w:val="00291F3D"/>
    <w:rsid w:val="0029253B"/>
    <w:rsid w:val="002935F6"/>
    <w:rsid w:val="00293668"/>
    <w:rsid w:val="00293C49"/>
    <w:rsid w:val="00293E91"/>
    <w:rsid w:val="00294110"/>
    <w:rsid w:val="002946EB"/>
    <w:rsid w:val="00294B80"/>
    <w:rsid w:val="00294E12"/>
    <w:rsid w:val="00296BC9"/>
    <w:rsid w:val="002970D7"/>
    <w:rsid w:val="002A11FA"/>
    <w:rsid w:val="002A140F"/>
    <w:rsid w:val="002A15FC"/>
    <w:rsid w:val="002A261E"/>
    <w:rsid w:val="002A2A95"/>
    <w:rsid w:val="002A32B7"/>
    <w:rsid w:val="002A3443"/>
    <w:rsid w:val="002A348C"/>
    <w:rsid w:val="002A389D"/>
    <w:rsid w:val="002A4910"/>
    <w:rsid w:val="002A5877"/>
    <w:rsid w:val="002A6A2F"/>
    <w:rsid w:val="002A7B67"/>
    <w:rsid w:val="002B130D"/>
    <w:rsid w:val="002B16A5"/>
    <w:rsid w:val="002B16A7"/>
    <w:rsid w:val="002B26F7"/>
    <w:rsid w:val="002B3190"/>
    <w:rsid w:val="002B327E"/>
    <w:rsid w:val="002B4DEC"/>
    <w:rsid w:val="002B524E"/>
    <w:rsid w:val="002B57A0"/>
    <w:rsid w:val="002B5AEF"/>
    <w:rsid w:val="002B5D39"/>
    <w:rsid w:val="002B5F1D"/>
    <w:rsid w:val="002B63C2"/>
    <w:rsid w:val="002B73D3"/>
    <w:rsid w:val="002B7960"/>
    <w:rsid w:val="002C01BE"/>
    <w:rsid w:val="002C0C48"/>
    <w:rsid w:val="002C3273"/>
    <w:rsid w:val="002C52F3"/>
    <w:rsid w:val="002C6329"/>
    <w:rsid w:val="002C6BF5"/>
    <w:rsid w:val="002C789C"/>
    <w:rsid w:val="002D036D"/>
    <w:rsid w:val="002D1004"/>
    <w:rsid w:val="002D1FCD"/>
    <w:rsid w:val="002D258A"/>
    <w:rsid w:val="002D29CF"/>
    <w:rsid w:val="002D2E44"/>
    <w:rsid w:val="002D3C71"/>
    <w:rsid w:val="002D438B"/>
    <w:rsid w:val="002D4675"/>
    <w:rsid w:val="002D543F"/>
    <w:rsid w:val="002D5636"/>
    <w:rsid w:val="002D5B99"/>
    <w:rsid w:val="002D77F2"/>
    <w:rsid w:val="002D791B"/>
    <w:rsid w:val="002E05AB"/>
    <w:rsid w:val="002E0D42"/>
    <w:rsid w:val="002E1535"/>
    <w:rsid w:val="002E18BA"/>
    <w:rsid w:val="002E1A42"/>
    <w:rsid w:val="002E1CB5"/>
    <w:rsid w:val="002E21B9"/>
    <w:rsid w:val="002E2856"/>
    <w:rsid w:val="002E39D9"/>
    <w:rsid w:val="002E4DC0"/>
    <w:rsid w:val="002E5AA0"/>
    <w:rsid w:val="002E6035"/>
    <w:rsid w:val="002E61BF"/>
    <w:rsid w:val="002E690B"/>
    <w:rsid w:val="002E6A5B"/>
    <w:rsid w:val="002E715F"/>
    <w:rsid w:val="002E7789"/>
    <w:rsid w:val="002F02AE"/>
    <w:rsid w:val="002F04AA"/>
    <w:rsid w:val="002F1B72"/>
    <w:rsid w:val="002F220D"/>
    <w:rsid w:val="002F3018"/>
    <w:rsid w:val="002F38FE"/>
    <w:rsid w:val="002F44B4"/>
    <w:rsid w:val="002F4D30"/>
    <w:rsid w:val="002F5A7F"/>
    <w:rsid w:val="002F5B82"/>
    <w:rsid w:val="002F5BB8"/>
    <w:rsid w:val="002F5C61"/>
    <w:rsid w:val="002F699C"/>
    <w:rsid w:val="002F6A31"/>
    <w:rsid w:val="002F6ECB"/>
    <w:rsid w:val="002F703E"/>
    <w:rsid w:val="002F74AF"/>
    <w:rsid w:val="00300536"/>
    <w:rsid w:val="003006E3"/>
    <w:rsid w:val="003013BE"/>
    <w:rsid w:val="003023FA"/>
    <w:rsid w:val="00302C61"/>
    <w:rsid w:val="00302DBD"/>
    <w:rsid w:val="0030324D"/>
    <w:rsid w:val="00303BDD"/>
    <w:rsid w:val="003044CD"/>
    <w:rsid w:val="00304728"/>
    <w:rsid w:val="00304D63"/>
    <w:rsid w:val="00304EBD"/>
    <w:rsid w:val="003056A2"/>
    <w:rsid w:val="0030598E"/>
    <w:rsid w:val="00305AA8"/>
    <w:rsid w:val="0030648B"/>
    <w:rsid w:val="003068E1"/>
    <w:rsid w:val="00310157"/>
    <w:rsid w:val="003103F0"/>
    <w:rsid w:val="0031172E"/>
    <w:rsid w:val="00311901"/>
    <w:rsid w:val="00312288"/>
    <w:rsid w:val="003133EE"/>
    <w:rsid w:val="00314054"/>
    <w:rsid w:val="003142FD"/>
    <w:rsid w:val="00314FA6"/>
    <w:rsid w:val="00316668"/>
    <w:rsid w:val="00317CF9"/>
    <w:rsid w:val="003202F0"/>
    <w:rsid w:val="0032033E"/>
    <w:rsid w:val="00320524"/>
    <w:rsid w:val="00320E33"/>
    <w:rsid w:val="0032193F"/>
    <w:rsid w:val="00321E4A"/>
    <w:rsid w:val="00321F11"/>
    <w:rsid w:val="00322BD8"/>
    <w:rsid w:val="00322E3F"/>
    <w:rsid w:val="00324281"/>
    <w:rsid w:val="00324A2B"/>
    <w:rsid w:val="003251D6"/>
    <w:rsid w:val="00325940"/>
    <w:rsid w:val="003266AA"/>
    <w:rsid w:val="003272C2"/>
    <w:rsid w:val="00327516"/>
    <w:rsid w:val="0032777C"/>
    <w:rsid w:val="00331179"/>
    <w:rsid w:val="00331E30"/>
    <w:rsid w:val="0033242E"/>
    <w:rsid w:val="003334F8"/>
    <w:rsid w:val="003345B8"/>
    <w:rsid w:val="00335520"/>
    <w:rsid w:val="00335901"/>
    <w:rsid w:val="0033694A"/>
    <w:rsid w:val="00336A68"/>
    <w:rsid w:val="00340106"/>
    <w:rsid w:val="0034046C"/>
    <w:rsid w:val="00341A10"/>
    <w:rsid w:val="00341C58"/>
    <w:rsid w:val="003424A3"/>
    <w:rsid w:val="00342DE2"/>
    <w:rsid w:val="003431E6"/>
    <w:rsid w:val="00343A9F"/>
    <w:rsid w:val="0034415E"/>
    <w:rsid w:val="0034437B"/>
    <w:rsid w:val="00344E7B"/>
    <w:rsid w:val="00344EC0"/>
    <w:rsid w:val="003457D2"/>
    <w:rsid w:val="0034667B"/>
    <w:rsid w:val="00346874"/>
    <w:rsid w:val="00346EA9"/>
    <w:rsid w:val="00347729"/>
    <w:rsid w:val="003478F6"/>
    <w:rsid w:val="00347D1A"/>
    <w:rsid w:val="00350617"/>
    <w:rsid w:val="003508B8"/>
    <w:rsid w:val="00351549"/>
    <w:rsid w:val="00351802"/>
    <w:rsid w:val="00351D69"/>
    <w:rsid w:val="00351F66"/>
    <w:rsid w:val="00351FFB"/>
    <w:rsid w:val="003528A4"/>
    <w:rsid w:val="003530B6"/>
    <w:rsid w:val="00353901"/>
    <w:rsid w:val="00353ED0"/>
    <w:rsid w:val="00355245"/>
    <w:rsid w:val="00355250"/>
    <w:rsid w:val="00355A6F"/>
    <w:rsid w:val="00355BCA"/>
    <w:rsid w:val="00356F6E"/>
    <w:rsid w:val="00357FFE"/>
    <w:rsid w:val="00360251"/>
    <w:rsid w:val="00360BF4"/>
    <w:rsid w:val="00360CCC"/>
    <w:rsid w:val="00361C68"/>
    <w:rsid w:val="00361F66"/>
    <w:rsid w:val="0036278F"/>
    <w:rsid w:val="003631D6"/>
    <w:rsid w:val="0036326A"/>
    <w:rsid w:val="003634F2"/>
    <w:rsid w:val="003637C1"/>
    <w:rsid w:val="00363B4C"/>
    <w:rsid w:val="0036431A"/>
    <w:rsid w:val="00364427"/>
    <w:rsid w:val="00364AEB"/>
    <w:rsid w:val="003673C7"/>
    <w:rsid w:val="00370817"/>
    <w:rsid w:val="003711B8"/>
    <w:rsid w:val="0037138F"/>
    <w:rsid w:val="003716B5"/>
    <w:rsid w:val="003717B9"/>
    <w:rsid w:val="00372454"/>
    <w:rsid w:val="003725A8"/>
    <w:rsid w:val="003727D9"/>
    <w:rsid w:val="00372B82"/>
    <w:rsid w:val="00372E29"/>
    <w:rsid w:val="00372F80"/>
    <w:rsid w:val="00374415"/>
    <w:rsid w:val="00375232"/>
    <w:rsid w:val="003754E3"/>
    <w:rsid w:val="00375C7A"/>
    <w:rsid w:val="00375E9E"/>
    <w:rsid w:val="00377565"/>
    <w:rsid w:val="00377772"/>
    <w:rsid w:val="00377FF4"/>
    <w:rsid w:val="003806B8"/>
    <w:rsid w:val="00380B9C"/>
    <w:rsid w:val="00380D4C"/>
    <w:rsid w:val="00381683"/>
    <w:rsid w:val="003816D6"/>
    <w:rsid w:val="00381C8C"/>
    <w:rsid w:val="00382AE7"/>
    <w:rsid w:val="00382BF1"/>
    <w:rsid w:val="00382F24"/>
    <w:rsid w:val="00382F2D"/>
    <w:rsid w:val="0038339E"/>
    <w:rsid w:val="0038394E"/>
    <w:rsid w:val="00383C51"/>
    <w:rsid w:val="003843F5"/>
    <w:rsid w:val="00384745"/>
    <w:rsid w:val="003859E8"/>
    <w:rsid w:val="00386AD7"/>
    <w:rsid w:val="00387C8A"/>
    <w:rsid w:val="0039055C"/>
    <w:rsid w:val="003908DE"/>
    <w:rsid w:val="00390DA6"/>
    <w:rsid w:val="00391476"/>
    <w:rsid w:val="00391935"/>
    <w:rsid w:val="00392CC5"/>
    <w:rsid w:val="00393177"/>
    <w:rsid w:val="00393693"/>
    <w:rsid w:val="0039390D"/>
    <w:rsid w:val="003941B3"/>
    <w:rsid w:val="0039426E"/>
    <w:rsid w:val="003944DE"/>
    <w:rsid w:val="00394609"/>
    <w:rsid w:val="0039541F"/>
    <w:rsid w:val="0039561E"/>
    <w:rsid w:val="00395D38"/>
    <w:rsid w:val="00396281"/>
    <w:rsid w:val="0039728B"/>
    <w:rsid w:val="003A11E5"/>
    <w:rsid w:val="003A1E08"/>
    <w:rsid w:val="003A1F23"/>
    <w:rsid w:val="003A1FD8"/>
    <w:rsid w:val="003A210E"/>
    <w:rsid w:val="003A2594"/>
    <w:rsid w:val="003A3484"/>
    <w:rsid w:val="003A37DA"/>
    <w:rsid w:val="003A40E7"/>
    <w:rsid w:val="003A4596"/>
    <w:rsid w:val="003A4B1B"/>
    <w:rsid w:val="003A4D61"/>
    <w:rsid w:val="003A4FCC"/>
    <w:rsid w:val="003A55C0"/>
    <w:rsid w:val="003A5AA1"/>
    <w:rsid w:val="003A5D09"/>
    <w:rsid w:val="003A6609"/>
    <w:rsid w:val="003A684F"/>
    <w:rsid w:val="003A6E93"/>
    <w:rsid w:val="003A7DB2"/>
    <w:rsid w:val="003B030B"/>
    <w:rsid w:val="003B10D6"/>
    <w:rsid w:val="003B3311"/>
    <w:rsid w:val="003B3866"/>
    <w:rsid w:val="003B3C82"/>
    <w:rsid w:val="003B444C"/>
    <w:rsid w:val="003B49CE"/>
    <w:rsid w:val="003B54E2"/>
    <w:rsid w:val="003B5530"/>
    <w:rsid w:val="003B608F"/>
    <w:rsid w:val="003B66F0"/>
    <w:rsid w:val="003B68FB"/>
    <w:rsid w:val="003B7BBC"/>
    <w:rsid w:val="003C028C"/>
    <w:rsid w:val="003C1356"/>
    <w:rsid w:val="003C1572"/>
    <w:rsid w:val="003C1605"/>
    <w:rsid w:val="003C1782"/>
    <w:rsid w:val="003C2681"/>
    <w:rsid w:val="003C286C"/>
    <w:rsid w:val="003C2BF2"/>
    <w:rsid w:val="003C37FE"/>
    <w:rsid w:val="003C3A7F"/>
    <w:rsid w:val="003C42AE"/>
    <w:rsid w:val="003C43C8"/>
    <w:rsid w:val="003C4BC6"/>
    <w:rsid w:val="003C4C44"/>
    <w:rsid w:val="003C50BA"/>
    <w:rsid w:val="003C516F"/>
    <w:rsid w:val="003C5568"/>
    <w:rsid w:val="003C5C7E"/>
    <w:rsid w:val="003C60BE"/>
    <w:rsid w:val="003C6774"/>
    <w:rsid w:val="003C6932"/>
    <w:rsid w:val="003C7202"/>
    <w:rsid w:val="003C7552"/>
    <w:rsid w:val="003D044A"/>
    <w:rsid w:val="003D0454"/>
    <w:rsid w:val="003D0542"/>
    <w:rsid w:val="003D0A69"/>
    <w:rsid w:val="003D1297"/>
    <w:rsid w:val="003D1BD3"/>
    <w:rsid w:val="003D2195"/>
    <w:rsid w:val="003D2599"/>
    <w:rsid w:val="003D25F1"/>
    <w:rsid w:val="003D2669"/>
    <w:rsid w:val="003D3051"/>
    <w:rsid w:val="003D39E6"/>
    <w:rsid w:val="003D3ACB"/>
    <w:rsid w:val="003D4542"/>
    <w:rsid w:val="003D4972"/>
    <w:rsid w:val="003D4C46"/>
    <w:rsid w:val="003D4D63"/>
    <w:rsid w:val="003D4FD7"/>
    <w:rsid w:val="003D5BD7"/>
    <w:rsid w:val="003D5F51"/>
    <w:rsid w:val="003D62B7"/>
    <w:rsid w:val="003D6D7C"/>
    <w:rsid w:val="003D757F"/>
    <w:rsid w:val="003E031E"/>
    <w:rsid w:val="003E0704"/>
    <w:rsid w:val="003E193E"/>
    <w:rsid w:val="003E2944"/>
    <w:rsid w:val="003E2CD0"/>
    <w:rsid w:val="003E4D62"/>
    <w:rsid w:val="003E5484"/>
    <w:rsid w:val="003E5A86"/>
    <w:rsid w:val="003E65FA"/>
    <w:rsid w:val="003E69AA"/>
    <w:rsid w:val="003E7369"/>
    <w:rsid w:val="003E74C3"/>
    <w:rsid w:val="003E7ABC"/>
    <w:rsid w:val="003F0004"/>
    <w:rsid w:val="003F0202"/>
    <w:rsid w:val="003F0BD5"/>
    <w:rsid w:val="003F1732"/>
    <w:rsid w:val="003F19C2"/>
    <w:rsid w:val="003F1C1E"/>
    <w:rsid w:val="003F282D"/>
    <w:rsid w:val="003F2951"/>
    <w:rsid w:val="003F3DB3"/>
    <w:rsid w:val="003F5BF9"/>
    <w:rsid w:val="003F5C4D"/>
    <w:rsid w:val="003F6006"/>
    <w:rsid w:val="003F6A86"/>
    <w:rsid w:val="003F6CBE"/>
    <w:rsid w:val="003F79AA"/>
    <w:rsid w:val="004008C2"/>
    <w:rsid w:val="0040099F"/>
    <w:rsid w:val="00400D10"/>
    <w:rsid w:val="004016FF"/>
    <w:rsid w:val="00401B37"/>
    <w:rsid w:val="00402557"/>
    <w:rsid w:val="00402B5C"/>
    <w:rsid w:val="00402C0A"/>
    <w:rsid w:val="00404AFE"/>
    <w:rsid w:val="004053FF"/>
    <w:rsid w:val="004054AF"/>
    <w:rsid w:val="004054C5"/>
    <w:rsid w:val="00405BA5"/>
    <w:rsid w:val="00405C62"/>
    <w:rsid w:val="004065A4"/>
    <w:rsid w:val="004065DC"/>
    <w:rsid w:val="004071A9"/>
    <w:rsid w:val="0040731D"/>
    <w:rsid w:val="004074A7"/>
    <w:rsid w:val="00407502"/>
    <w:rsid w:val="00410736"/>
    <w:rsid w:val="00410D91"/>
    <w:rsid w:val="00411488"/>
    <w:rsid w:val="0041224F"/>
    <w:rsid w:val="004126CB"/>
    <w:rsid w:val="00412DC9"/>
    <w:rsid w:val="004130F4"/>
    <w:rsid w:val="00413648"/>
    <w:rsid w:val="00413725"/>
    <w:rsid w:val="00413C32"/>
    <w:rsid w:val="00414087"/>
    <w:rsid w:val="0041434E"/>
    <w:rsid w:val="00414CB1"/>
    <w:rsid w:val="00414FE0"/>
    <w:rsid w:val="004156B5"/>
    <w:rsid w:val="00415CF2"/>
    <w:rsid w:val="00416259"/>
    <w:rsid w:val="004165C0"/>
    <w:rsid w:val="0041680D"/>
    <w:rsid w:val="00416811"/>
    <w:rsid w:val="004177F3"/>
    <w:rsid w:val="0041797B"/>
    <w:rsid w:val="00417E2E"/>
    <w:rsid w:val="00420BC3"/>
    <w:rsid w:val="00420F92"/>
    <w:rsid w:val="00421A73"/>
    <w:rsid w:val="00421BFB"/>
    <w:rsid w:val="00423ED3"/>
    <w:rsid w:val="00423ED5"/>
    <w:rsid w:val="00425742"/>
    <w:rsid w:val="004258D2"/>
    <w:rsid w:val="0042661D"/>
    <w:rsid w:val="00426FC6"/>
    <w:rsid w:val="004273BD"/>
    <w:rsid w:val="0043017D"/>
    <w:rsid w:val="0043045D"/>
    <w:rsid w:val="004311C3"/>
    <w:rsid w:val="004319DE"/>
    <w:rsid w:val="00431AC1"/>
    <w:rsid w:val="0043244F"/>
    <w:rsid w:val="00432933"/>
    <w:rsid w:val="00433634"/>
    <w:rsid w:val="00434415"/>
    <w:rsid w:val="00434757"/>
    <w:rsid w:val="004351EA"/>
    <w:rsid w:val="00435484"/>
    <w:rsid w:val="0043556D"/>
    <w:rsid w:val="00435C9F"/>
    <w:rsid w:val="00436213"/>
    <w:rsid w:val="004364C0"/>
    <w:rsid w:val="004369CF"/>
    <w:rsid w:val="004378B6"/>
    <w:rsid w:val="00441081"/>
    <w:rsid w:val="0044307C"/>
    <w:rsid w:val="00443D3E"/>
    <w:rsid w:val="00444004"/>
    <w:rsid w:val="00445183"/>
    <w:rsid w:val="00445A73"/>
    <w:rsid w:val="00445E15"/>
    <w:rsid w:val="004469B8"/>
    <w:rsid w:val="00446C06"/>
    <w:rsid w:val="00447400"/>
    <w:rsid w:val="004475F5"/>
    <w:rsid w:val="00447ECC"/>
    <w:rsid w:val="00450539"/>
    <w:rsid w:val="00450A94"/>
    <w:rsid w:val="00450E66"/>
    <w:rsid w:val="00451532"/>
    <w:rsid w:val="00451BF0"/>
    <w:rsid w:val="00451CF4"/>
    <w:rsid w:val="0045205B"/>
    <w:rsid w:val="004528D8"/>
    <w:rsid w:val="00452EA5"/>
    <w:rsid w:val="004534BF"/>
    <w:rsid w:val="00453570"/>
    <w:rsid w:val="00453A89"/>
    <w:rsid w:val="0045486D"/>
    <w:rsid w:val="004555C9"/>
    <w:rsid w:val="004557B7"/>
    <w:rsid w:val="004565AF"/>
    <w:rsid w:val="00456856"/>
    <w:rsid w:val="00456D1A"/>
    <w:rsid w:val="00456F58"/>
    <w:rsid w:val="004578C5"/>
    <w:rsid w:val="004579F2"/>
    <w:rsid w:val="00460073"/>
    <w:rsid w:val="004600DD"/>
    <w:rsid w:val="00460358"/>
    <w:rsid w:val="004607DA"/>
    <w:rsid w:val="004609E2"/>
    <w:rsid w:val="00460FDA"/>
    <w:rsid w:val="00461319"/>
    <w:rsid w:val="00461458"/>
    <w:rsid w:val="0046145F"/>
    <w:rsid w:val="00461A3D"/>
    <w:rsid w:val="00462246"/>
    <w:rsid w:val="004624AE"/>
    <w:rsid w:val="00462593"/>
    <w:rsid w:val="00462611"/>
    <w:rsid w:val="004627E5"/>
    <w:rsid w:val="00462A25"/>
    <w:rsid w:val="00463691"/>
    <w:rsid w:val="0046371F"/>
    <w:rsid w:val="0046389A"/>
    <w:rsid w:val="00463943"/>
    <w:rsid w:val="00463BF4"/>
    <w:rsid w:val="00463C99"/>
    <w:rsid w:val="004649D6"/>
    <w:rsid w:val="00465415"/>
    <w:rsid w:val="00465FBC"/>
    <w:rsid w:val="0046678D"/>
    <w:rsid w:val="00467A0D"/>
    <w:rsid w:val="0047053E"/>
    <w:rsid w:val="004707B2"/>
    <w:rsid w:val="00470B1F"/>
    <w:rsid w:val="00470B64"/>
    <w:rsid w:val="00470D7C"/>
    <w:rsid w:val="004712F6"/>
    <w:rsid w:val="004721D4"/>
    <w:rsid w:val="004721D8"/>
    <w:rsid w:val="00472AC1"/>
    <w:rsid w:val="0047313E"/>
    <w:rsid w:val="0047341E"/>
    <w:rsid w:val="004739FA"/>
    <w:rsid w:val="00473B37"/>
    <w:rsid w:val="0047502D"/>
    <w:rsid w:val="004767DE"/>
    <w:rsid w:val="00476805"/>
    <w:rsid w:val="00476E37"/>
    <w:rsid w:val="0047784C"/>
    <w:rsid w:val="0048189F"/>
    <w:rsid w:val="004823EC"/>
    <w:rsid w:val="00482871"/>
    <w:rsid w:val="00484A8D"/>
    <w:rsid w:val="0048534F"/>
    <w:rsid w:val="004854C4"/>
    <w:rsid w:val="00486C8C"/>
    <w:rsid w:val="00486D58"/>
    <w:rsid w:val="00486DC3"/>
    <w:rsid w:val="0048782A"/>
    <w:rsid w:val="00487D38"/>
    <w:rsid w:val="0049147A"/>
    <w:rsid w:val="00491BE3"/>
    <w:rsid w:val="0049311B"/>
    <w:rsid w:val="004939CD"/>
    <w:rsid w:val="00494E8C"/>
    <w:rsid w:val="0049586D"/>
    <w:rsid w:val="00496852"/>
    <w:rsid w:val="004A0CE8"/>
    <w:rsid w:val="004A1073"/>
    <w:rsid w:val="004A15F2"/>
    <w:rsid w:val="004A20AB"/>
    <w:rsid w:val="004A2576"/>
    <w:rsid w:val="004A3637"/>
    <w:rsid w:val="004A3D09"/>
    <w:rsid w:val="004A3F14"/>
    <w:rsid w:val="004A4252"/>
    <w:rsid w:val="004A4288"/>
    <w:rsid w:val="004A4469"/>
    <w:rsid w:val="004A6A14"/>
    <w:rsid w:val="004A6CDF"/>
    <w:rsid w:val="004A7256"/>
    <w:rsid w:val="004A79E1"/>
    <w:rsid w:val="004A7A63"/>
    <w:rsid w:val="004A7D12"/>
    <w:rsid w:val="004B052F"/>
    <w:rsid w:val="004B06C1"/>
    <w:rsid w:val="004B1A12"/>
    <w:rsid w:val="004B1EF6"/>
    <w:rsid w:val="004B25A2"/>
    <w:rsid w:val="004B2831"/>
    <w:rsid w:val="004B2AA3"/>
    <w:rsid w:val="004B2DE5"/>
    <w:rsid w:val="004B33CA"/>
    <w:rsid w:val="004B3549"/>
    <w:rsid w:val="004B3896"/>
    <w:rsid w:val="004B3D9B"/>
    <w:rsid w:val="004B432F"/>
    <w:rsid w:val="004B53C9"/>
    <w:rsid w:val="004B5560"/>
    <w:rsid w:val="004B58C4"/>
    <w:rsid w:val="004B5DE2"/>
    <w:rsid w:val="004B6660"/>
    <w:rsid w:val="004B66EF"/>
    <w:rsid w:val="004B6E44"/>
    <w:rsid w:val="004B7E30"/>
    <w:rsid w:val="004B7F8E"/>
    <w:rsid w:val="004C00B5"/>
    <w:rsid w:val="004C0E1B"/>
    <w:rsid w:val="004C15E2"/>
    <w:rsid w:val="004C15E8"/>
    <w:rsid w:val="004C1E4A"/>
    <w:rsid w:val="004C22D3"/>
    <w:rsid w:val="004C3CAA"/>
    <w:rsid w:val="004C60ED"/>
    <w:rsid w:val="004C7072"/>
    <w:rsid w:val="004C73AF"/>
    <w:rsid w:val="004C7D59"/>
    <w:rsid w:val="004D1FF0"/>
    <w:rsid w:val="004D2986"/>
    <w:rsid w:val="004D3AD1"/>
    <w:rsid w:val="004D3DF8"/>
    <w:rsid w:val="004D404D"/>
    <w:rsid w:val="004D5E84"/>
    <w:rsid w:val="004D61A6"/>
    <w:rsid w:val="004D665F"/>
    <w:rsid w:val="004D6F17"/>
    <w:rsid w:val="004D7460"/>
    <w:rsid w:val="004D7A96"/>
    <w:rsid w:val="004D7B40"/>
    <w:rsid w:val="004D7CB5"/>
    <w:rsid w:val="004E0B2B"/>
    <w:rsid w:val="004E150C"/>
    <w:rsid w:val="004E4208"/>
    <w:rsid w:val="004E4D51"/>
    <w:rsid w:val="004E5361"/>
    <w:rsid w:val="004E56A2"/>
    <w:rsid w:val="004E6037"/>
    <w:rsid w:val="004E6EFB"/>
    <w:rsid w:val="004E7B34"/>
    <w:rsid w:val="004F0A87"/>
    <w:rsid w:val="004F0C3D"/>
    <w:rsid w:val="004F100B"/>
    <w:rsid w:val="004F1362"/>
    <w:rsid w:val="004F1A73"/>
    <w:rsid w:val="004F1F47"/>
    <w:rsid w:val="004F2313"/>
    <w:rsid w:val="004F2432"/>
    <w:rsid w:val="004F2C1A"/>
    <w:rsid w:val="004F30DF"/>
    <w:rsid w:val="004F36FC"/>
    <w:rsid w:val="004F4416"/>
    <w:rsid w:val="004F5566"/>
    <w:rsid w:val="004F60F5"/>
    <w:rsid w:val="004F65C1"/>
    <w:rsid w:val="005005C6"/>
    <w:rsid w:val="005007EA"/>
    <w:rsid w:val="005007EF"/>
    <w:rsid w:val="00501186"/>
    <w:rsid w:val="005011A4"/>
    <w:rsid w:val="00501570"/>
    <w:rsid w:val="005016A2"/>
    <w:rsid w:val="00501890"/>
    <w:rsid w:val="00502821"/>
    <w:rsid w:val="00502CBB"/>
    <w:rsid w:val="005031AF"/>
    <w:rsid w:val="00503C68"/>
    <w:rsid w:val="0050416A"/>
    <w:rsid w:val="005041B4"/>
    <w:rsid w:val="0050448D"/>
    <w:rsid w:val="00504C8F"/>
    <w:rsid w:val="005050B2"/>
    <w:rsid w:val="0050530C"/>
    <w:rsid w:val="00505405"/>
    <w:rsid w:val="005056A4"/>
    <w:rsid w:val="005067F5"/>
    <w:rsid w:val="005074DC"/>
    <w:rsid w:val="00507D76"/>
    <w:rsid w:val="00510243"/>
    <w:rsid w:val="00510F3D"/>
    <w:rsid w:val="00511251"/>
    <w:rsid w:val="00512026"/>
    <w:rsid w:val="0051309E"/>
    <w:rsid w:val="00513A83"/>
    <w:rsid w:val="005145A3"/>
    <w:rsid w:val="00514ACE"/>
    <w:rsid w:val="00514FE3"/>
    <w:rsid w:val="0051557B"/>
    <w:rsid w:val="005161BF"/>
    <w:rsid w:val="005167C1"/>
    <w:rsid w:val="00516D6E"/>
    <w:rsid w:val="00516DDC"/>
    <w:rsid w:val="00516FDD"/>
    <w:rsid w:val="005171DC"/>
    <w:rsid w:val="0051767B"/>
    <w:rsid w:val="00517D83"/>
    <w:rsid w:val="0052018A"/>
    <w:rsid w:val="0052123D"/>
    <w:rsid w:val="0052384B"/>
    <w:rsid w:val="00523E09"/>
    <w:rsid w:val="005240AA"/>
    <w:rsid w:val="00526B26"/>
    <w:rsid w:val="0052704A"/>
    <w:rsid w:val="0053069B"/>
    <w:rsid w:val="00531376"/>
    <w:rsid w:val="00531762"/>
    <w:rsid w:val="0053226B"/>
    <w:rsid w:val="00532350"/>
    <w:rsid w:val="00532ACA"/>
    <w:rsid w:val="0053398F"/>
    <w:rsid w:val="0053496C"/>
    <w:rsid w:val="00534C1D"/>
    <w:rsid w:val="00534F13"/>
    <w:rsid w:val="005350E0"/>
    <w:rsid w:val="00535430"/>
    <w:rsid w:val="00535523"/>
    <w:rsid w:val="005356CE"/>
    <w:rsid w:val="00537395"/>
    <w:rsid w:val="00537727"/>
    <w:rsid w:val="00537807"/>
    <w:rsid w:val="00537C45"/>
    <w:rsid w:val="00540284"/>
    <w:rsid w:val="005405B7"/>
    <w:rsid w:val="005407BE"/>
    <w:rsid w:val="00540C0F"/>
    <w:rsid w:val="00542410"/>
    <w:rsid w:val="00542ACE"/>
    <w:rsid w:val="00542B3A"/>
    <w:rsid w:val="00543AC8"/>
    <w:rsid w:val="00544D44"/>
    <w:rsid w:val="00544DCD"/>
    <w:rsid w:val="0054517F"/>
    <w:rsid w:val="00545B1F"/>
    <w:rsid w:val="005468B3"/>
    <w:rsid w:val="00546A42"/>
    <w:rsid w:val="00547CAA"/>
    <w:rsid w:val="00550A1C"/>
    <w:rsid w:val="00550A29"/>
    <w:rsid w:val="00552A70"/>
    <w:rsid w:val="00552E00"/>
    <w:rsid w:val="00552E4B"/>
    <w:rsid w:val="0055307B"/>
    <w:rsid w:val="005530EE"/>
    <w:rsid w:val="005530FB"/>
    <w:rsid w:val="00553196"/>
    <w:rsid w:val="00553A12"/>
    <w:rsid w:val="005544AD"/>
    <w:rsid w:val="0055518E"/>
    <w:rsid w:val="00555AAD"/>
    <w:rsid w:val="00555B07"/>
    <w:rsid w:val="005566D8"/>
    <w:rsid w:val="0055692D"/>
    <w:rsid w:val="00556FA6"/>
    <w:rsid w:val="005573CB"/>
    <w:rsid w:val="0055742E"/>
    <w:rsid w:val="005578BA"/>
    <w:rsid w:val="00557C49"/>
    <w:rsid w:val="00560C51"/>
    <w:rsid w:val="00561E3C"/>
    <w:rsid w:val="0056241A"/>
    <w:rsid w:val="00562C85"/>
    <w:rsid w:val="005634F5"/>
    <w:rsid w:val="005639EC"/>
    <w:rsid w:val="00563C1E"/>
    <w:rsid w:val="00565172"/>
    <w:rsid w:val="00565319"/>
    <w:rsid w:val="0056689D"/>
    <w:rsid w:val="005704A2"/>
    <w:rsid w:val="00570C28"/>
    <w:rsid w:val="00571018"/>
    <w:rsid w:val="00571949"/>
    <w:rsid w:val="00571B2E"/>
    <w:rsid w:val="00571DA4"/>
    <w:rsid w:val="005727BE"/>
    <w:rsid w:val="00573566"/>
    <w:rsid w:val="00573867"/>
    <w:rsid w:val="005744C8"/>
    <w:rsid w:val="005747F7"/>
    <w:rsid w:val="00575571"/>
    <w:rsid w:val="005765AE"/>
    <w:rsid w:val="00576BDD"/>
    <w:rsid w:val="00577186"/>
    <w:rsid w:val="005773D2"/>
    <w:rsid w:val="0058126A"/>
    <w:rsid w:val="005813D2"/>
    <w:rsid w:val="005816FE"/>
    <w:rsid w:val="005822FC"/>
    <w:rsid w:val="005828A2"/>
    <w:rsid w:val="005833E4"/>
    <w:rsid w:val="005835CB"/>
    <w:rsid w:val="005843E6"/>
    <w:rsid w:val="005851B9"/>
    <w:rsid w:val="00585461"/>
    <w:rsid w:val="00585674"/>
    <w:rsid w:val="005856CF"/>
    <w:rsid w:val="00585755"/>
    <w:rsid w:val="005859FF"/>
    <w:rsid w:val="00585D02"/>
    <w:rsid w:val="005865AB"/>
    <w:rsid w:val="005866E7"/>
    <w:rsid w:val="00586818"/>
    <w:rsid w:val="00586F0A"/>
    <w:rsid w:val="005870F8"/>
    <w:rsid w:val="005870FB"/>
    <w:rsid w:val="005871A4"/>
    <w:rsid w:val="005872D2"/>
    <w:rsid w:val="00587C80"/>
    <w:rsid w:val="00587DFC"/>
    <w:rsid w:val="00590379"/>
    <w:rsid w:val="00591DB5"/>
    <w:rsid w:val="00592025"/>
    <w:rsid w:val="00592030"/>
    <w:rsid w:val="005920B9"/>
    <w:rsid w:val="005930CB"/>
    <w:rsid w:val="00593638"/>
    <w:rsid w:val="00593711"/>
    <w:rsid w:val="005937F9"/>
    <w:rsid w:val="00593817"/>
    <w:rsid w:val="00594BB9"/>
    <w:rsid w:val="0059573D"/>
    <w:rsid w:val="00595DED"/>
    <w:rsid w:val="005961D5"/>
    <w:rsid w:val="0059688D"/>
    <w:rsid w:val="00597853"/>
    <w:rsid w:val="005A0353"/>
    <w:rsid w:val="005A035D"/>
    <w:rsid w:val="005A1757"/>
    <w:rsid w:val="005A1EEA"/>
    <w:rsid w:val="005A4EA0"/>
    <w:rsid w:val="005A5AC9"/>
    <w:rsid w:val="005A61C4"/>
    <w:rsid w:val="005A731F"/>
    <w:rsid w:val="005A7564"/>
    <w:rsid w:val="005B0984"/>
    <w:rsid w:val="005B0A6B"/>
    <w:rsid w:val="005B14E7"/>
    <w:rsid w:val="005B1521"/>
    <w:rsid w:val="005B1FE5"/>
    <w:rsid w:val="005B221B"/>
    <w:rsid w:val="005B2567"/>
    <w:rsid w:val="005B3BD6"/>
    <w:rsid w:val="005B5022"/>
    <w:rsid w:val="005B5895"/>
    <w:rsid w:val="005B6DDC"/>
    <w:rsid w:val="005C0114"/>
    <w:rsid w:val="005C0164"/>
    <w:rsid w:val="005C0318"/>
    <w:rsid w:val="005C063D"/>
    <w:rsid w:val="005C09A0"/>
    <w:rsid w:val="005C1160"/>
    <w:rsid w:val="005C1A3F"/>
    <w:rsid w:val="005C1DA9"/>
    <w:rsid w:val="005C2552"/>
    <w:rsid w:val="005C296E"/>
    <w:rsid w:val="005C2B38"/>
    <w:rsid w:val="005C2ED3"/>
    <w:rsid w:val="005C2EFF"/>
    <w:rsid w:val="005C3416"/>
    <w:rsid w:val="005C34A9"/>
    <w:rsid w:val="005C35BB"/>
    <w:rsid w:val="005C5224"/>
    <w:rsid w:val="005C6233"/>
    <w:rsid w:val="005C6291"/>
    <w:rsid w:val="005C7565"/>
    <w:rsid w:val="005C77EF"/>
    <w:rsid w:val="005C7DAD"/>
    <w:rsid w:val="005D000C"/>
    <w:rsid w:val="005D0270"/>
    <w:rsid w:val="005D04AB"/>
    <w:rsid w:val="005D0B46"/>
    <w:rsid w:val="005D1206"/>
    <w:rsid w:val="005D1E2C"/>
    <w:rsid w:val="005D2D06"/>
    <w:rsid w:val="005D383F"/>
    <w:rsid w:val="005D4588"/>
    <w:rsid w:val="005D4A0E"/>
    <w:rsid w:val="005D5110"/>
    <w:rsid w:val="005D59F9"/>
    <w:rsid w:val="005D5E89"/>
    <w:rsid w:val="005D6AE8"/>
    <w:rsid w:val="005D6E57"/>
    <w:rsid w:val="005D790E"/>
    <w:rsid w:val="005D7918"/>
    <w:rsid w:val="005D7BC9"/>
    <w:rsid w:val="005E027D"/>
    <w:rsid w:val="005E07E4"/>
    <w:rsid w:val="005E0A52"/>
    <w:rsid w:val="005E0FE7"/>
    <w:rsid w:val="005E1FD2"/>
    <w:rsid w:val="005E24CE"/>
    <w:rsid w:val="005E4160"/>
    <w:rsid w:val="005E5162"/>
    <w:rsid w:val="005E5BC8"/>
    <w:rsid w:val="005E6206"/>
    <w:rsid w:val="005E621B"/>
    <w:rsid w:val="005E7703"/>
    <w:rsid w:val="005E7F64"/>
    <w:rsid w:val="005F076A"/>
    <w:rsid w:val="005F08A4"/>
    <w:rsid w:val="005F325D"/>
    <w:rsid w:val="005F4583"/>
    <w:rsid w:val="005F48DD"/>
    <w:rsid w:val="005F5093"/>
    <w:rsid w:val="005F53C9"/>
    <w:rsid w:val="005F676C"/>
    <w:rsid w:val="005F76F7"/>
    <w:rsid w:val="005F7833"/>
    <w:rsid w:val="00600ABB"/>
    <w:rsid w:val="00600C98"/>
    <w:rsid w:val="0060223D"/>
    <w:rsid w:val="00602631"/>
    <w:rsid w:val="00603BA4"/>
    <w:rsid w:val="00603CD7"/>
    <w:rsid w:val="006052F1"/>
    <w:rsid w:val="0060660E"/>
    <w:rsid w:val="00606E9A"/>
    <w:rsid w:val="00610EC3"/>
    <w:rsid w:val="00611117"/>
    <w:rsid w:val="006114D4"/>
    <w:rsid w:val="00611A45"/>
    <w:rsid w:val="00611FBD"/>
    <w:rsid w:val="006127C6"/>
    <w:rsid w:val="0061287F"/>
    <w:rsid w:val="00613583"/>
    <w:rsid w:val="006137DC"/>
    <w:rsid w:val="00613D93"/>
    <w:rsid w:val="00613FCA"/>
    <w:rsid w:val="00614854"/>
    <w:rsid w:val="006148D7"/>
    <w:rsid w:val="00615746"/>
    <w:rsid w:val="00616144"/>
    <w:rsid w:val="006166A8"/>
    <w:rsid w:val="006166D0"/>
    <w:rsid w:val="00617B29"/>
    <w:rsid w:val="006209A5"/>
    <w:rsid w:val="00621374"/>
    <w:rsid w:val="006220A3"/>
    <w:rsid w:val="006223E8"/>
    <w:rsid w:val="0062326D"/>
    <w:rsid w:val="00623EA8"/>
    <w:rsid w:val="00624484"/>
    <w:rsid w:val="00624779"/>
    <w:rsid w:val="00624A1C"/>
    <w:rsid w:val="00625ECA"/>
    <w:rsid w:val="00626985"/>
    <w:rsid w:val="00627ED5"/>
    <w:rsid w:val="006316E5"/>
    <w:rsid w:val="00632C48"/>
    <w:rsid w:val="00634616"/>
    <w:rsid w:val="00634AB2"/>
    <w:rsid w:val="00635F3A"/>
    <w:rsid w:val="006362D0"/>
    <w:rsid w:val="00637C45"/>
    <w:rsid w:val="0064036B"/>
    <w:rsid w:val="00640CD0"/>
    <w:rsid w:val="00641912"/>
    <w:rsid w:val="0064228B"/>
    <w:rsid w:val="0064409B"/>
    <w:rsid w:val="00645A76"/>
    <w:rsid w:val="00645ADE"/>
    <w:rsid w:val="00646354"/>
    <w:rsid w:val="00646814"/>
    <w:rsid w:val="00646F84"/>
    <w:rsid w:val="00647BAE"/>
    <w:rsid w:val="00650005"/>
    <w:rsid w:val="00650567"/>
    <w:rsid w:val="0065058C"/>
    <w:rsid w:val="0065186F"/>
    <w:rsid w:val="006518F0"/>
    <w:rsid w:val="006519F5"/>
    <w:rsid w:val="00653562"/>
    <w:rsid w:val="0065380E"/>
    <w:rsid w:val="00653E8D"/>
    <w:rsid w:val="00654A05"/>
    <w:rsid w:val="00656347"/>
    <w:rsid w:val="00657117"/>
    <w:rsid w:val="0065796F"/>
    <w:rsid w:val="00657A3F"/>
    <w:rsid w:val="00660049"/>
    <w:rsid w:val="00660424"/>
    <w:rsid w:val="00660AC3"/>
    <w:rsid w:val="006611E1"/>
    <w:rsid w:val="00661971"/>
    <w:rsid w:val="00661F20"/>
    <w:rsid w:val="006626FE"/>
    <w:rsid w:val="006629C8"/>
    <w:rsid w:val="00662E91"/>
    <w:rsid w:val="006632DB"/>
    <w:rsid w:val="0066488F"/>
    <w:rsid w:val="0066490A"/>
    <w:rsid w:val="00664F2E"/>
    <w:rsid w:val="00665FE4"/>
    <w:rsid w:val="0066602C"/>
    <w:rsid w:val="00666669"/>
    <w:rsid w:val="00666824"/>
    <w:rsid w:val="00666C7C"/>
    <w:rsid w:val="00667DD7"/>
    <w:rsid w:val="00670599"/>
    <w:rsid w:val="0067063B"/>
    <w:rsid w:val="00672748"/>
    <w:rsid w:val="00672EF2"/>
    <w:rsid w:val="006738AC"/>
    <w:rsid w:val="00673D48"/>
    <w:rsid w:val="00674F7B"/>
    <w:rsid w:val="0067587C"/>
    <w:rsid w:val="006758ED"/>
    <w:rsid w:val="0067598D"/>
    <w:rsid w:val="00676018"/>
    <w:rsid w:val="00676593"/>
    <w:rsid w:val="00676AEC"/>
    <w:rsid w:val="00677B99"/>
    <w:rsid w:val="00680388"/>
    <w:rsid w:val="00680A2E"/>
    <w:rsid w:val="00680FCA"/>
    <w:rsid w:val="0068126C"/>
    <w:rsid w:val="00681FF9"/>
    <w:rsid w:val="0068207B"/>
    <w:rsid w:val="006822CF"/>
    <w:rsid w:val="0068267C"/>
    <w:rsid w:val="00683137"/>
    <w:rsid w:val="006848D8"/>
    <w:rsid w:val="00684EA3"/>
    <w:rsid w:val="00685577"/>
    <w:rsid w:val="00685606"/>
    <w:rsid w:val="00685894"/>
    <w:rsid w:val="00686050"/>
    <w:rsid w:val="0068721F"/>
    <w:rsid w:val="0068724C"/>
    <w:rsid w:val="006877F7"/>
    <w:rsid w:val="006901FD"/>
    <w:rsid w:val="00690BCC"/>
    <w:rsid w:val="00690C29"/>
    <w:rsid w:val="00691482"/>
    <w:rsid w:val="00691665"/>
    <w:rsid w:val="00691A4B"/>
    <w:rsid w:val="00691C23"/>
    <w:rsid w:val="00692722"/>
    <w:rsid w:val="00693186"/>
    <w:rsid w:val="00693B67"/>
    <w:rsid w:val="006941EB"/>
    <w:rsid w:val="006941F6"/>
    <w:rsid w:val="00695793"/>
    <w:rsid w:val="00695A9F"/>
    <w:rsid w:val="00696141"/>
    <w:rsid w:val="00696D24"/>
    <w:rsid w:val="00696E2E"/>
    <w:rsid w:val="006970A3"/>
    <w:rsid w:val="00697702"/>
    <w:rsid w:val="00697FA5"/>
    <w:rsid w:val="006A0255"/>
    <w:rsid w:val="006A03D0"/>
    <w:rsid w:val="006A05FC"/>
    <w:rsid w:val="006A0B8A"/>
    <w:rsid w:val="006A0DE5"/>
    <w:rsid w:val="006A1FEF"/>
    <w:rsid w:val="006A3FCF"/>
    <w:rsid w:val="006A4957"/>
    <w:rsid w:val="006A568E"/>
    <w:rsid w:val="006A6691"/>
    <w:rsid w:val="006A6B5B"/>
    <w:rsid w:val="006A7ADC"/>
    <w:rsid w:val="006A7B68"/>
    <w:rsid w:val="006B059A"/>
    <w:rsid w:val="006B0F05"/>
    <w:rsid w:val="006B1698"/>
    <w:rsid w:val="006B1CE1"/>
    <w:rsid w:val="006B200E"/>
    <w:rsid w:val="006B270D"/>
    <w:rsid w:val="006B3A7A"/>
    <w:rsid w:val="006B42DF"/>
    <w:rsid w:val="006B48BE"/>
    <w:rsid w:val="006B495C"/>
    <w:rsid w:val="006B4C97"/>
    <w:rsid w:val="006B4DA8"/>
    <w:rsid w:val="006B5491"/>
    <w:rsid w:val="006B5827"/>
    <w:rsid w:val="006B5E62"/>
    <w:rsid w:val="006B6B0C"/>
    <w:rsid w:val="006B7144"/>
    <w:rsid w:val="006B7584"/>
    <w:rsid w:val="006C0C1A"/>
    <w:rsid w:val="006C1E73"/>
    <w:rsid w:val="006C261C"/>
    <w:rsid w:val="006C2C6C"/>
    <w:rsid w:val="006C3728"/>
    <w:rsid w:val="006C3C16"/>
    <w:rsid w:val="006C45C0"/>
    <w:rsid w:val="006C4A2A"/>
    <w:rsid w:val="006C4D85"/>
    <w:rsid w:val="006C5E7E"/>
    <w:rsid w:val="006C67D6"/>
    <w:rsid w:val="006C7283"/>
    <w:rsid w:val="006C7471"/>
    <w:rsid w:val="006C7BFC"/>
    <w:rsid w:val="006D10D2"/>
    <w:rsid w:val="006D1890"/>
    <w:rsid w:val="006D1EDB"/>
    <w:rsid w:val="006D2FF0"/>
    <w:rsid w:val="006D3C59"/>
    <w:rsid w:val="006D3E72"/>
    <w:rsid w:val="006D5CEC"/>
    <w:rsid w:val="006D6320"/>
    <w:rsid w:val="006D7A4B"/>
    <w:rsid w:val="006D7EA3"/>
    <w:rsid w:val="006E0C0D"/>
    <w:rsid w:val="006E2ADE"/>
    <w:rsid w:val="006E33A2"/>
    <w:rsid w:val="006E4A80"/>
    <w:rsid w:val="006E529E"/>
    <w:rsid w:val="006E54B1"/>
    <w:rsid w:val="006E5A61"/>
    <w:rsid w:val="006E6A3F"/>
    <w:rsid w:val="006E7818"/>
    <w:rsid w:val="006F03DE"/>
    <w:rsid w:val="006F0AE1"/>
    <w:rsid w:val="006F0B6B"/>
    <w:rsid w:val="006F0E92"/>
    <w:rsid w:val="006F148B"/>
    <w:rsid w:val="006F15BA"/>
    <w:rsid w:val="006F19B5"/>
    <w:rsid w:val="006F21DA"/>
    <w:rsid w:val="006F2A89"/>
    <w:rsid w:val="006F3417"/>
    <w:rsid w:val="006F3826"/>
    <w:rsid w:val="006F400B"/>
    <w:rsid w:val="006F485A"/>
    <w:rsid w:val="006F6A1F"/>
    <w:rsid w:val="007005E0"/>
    <w:rsid w:val="00700982"/>
    <w:rsid w:val="00700D9D"/>
    <w:rsid w:val="007010CF"/>
    <w:rsid w:val="007019D6"/>
    <w:rsid w:val="00702058"/>
    <w:rsid w:val="00702E0D"/>
    <w:rsid w:val="0070365D"/>
    <w:rsid w:val="00704ADA"/>
    <w:rsid w:val="007052B9"/>
    <w:rsid w:val="0070560C"/>
    <w:rsid w:val="007057ED"/>
    <w:rsid w:val="007061FB"/>
    <w:rsid w:val="00707423"/>
    <w:rsid w:val="00710D14"/>
    <w:rsid w:val="00711376"/>
    <w:rsid w:val="00711B39"/>
    <w:rsid w:val="00711C52"/>
    <w:rsid w:val="00712134"/>
    <w:rsid w:val="0071213A"/>
    <w:rsid w:val="007121C7"/>
    <w:rsid w:val="00712263"/>
    <w:rsid w:val="0071252C"/>
    <w:rsid w:val="00713B3C"/>
    <w:rsid w:val="00713D79"/>
    <w:rsid w:val="00714505"/>
    <w:rsid w:val="007146C9"/>
    <w:rsid w:val="007149AF"/>
    <w:rsid w:val="00715104"/>
    <w:rsid w:val="0071615B"/>
    <w:rsid w:val="0071683A"/>
    <w:rsid w:val="00716BA5"/>
    <w:rsid w:val="00716CC9"/>
    <w:rsid w:val="007204B7"/>
    <w:rsid w:val="00720AA1"/>
    <w:rsid w:val="00720F1B"/>
    <w:rsid w:val="007219B0"/>
    <w:rsid w:val="00722DFC"/>
    <w:rsid w:val="00722E18"/>
    <w:rsid w:val="0072320B"/>
    <w:rsid w:val="00723BC5"/>
    <w:rsid w:val="00724742"/>
    <w:rsid w:val="00724C1F"/>
    <w:rsid w:val="00724D4D"/>
    <w:rsid w:val="0072615F"/>
    <w:rsid w:val="0072625B"/>
    <w:rsid w:val="0072628E"/>
    <w:rsid w:val="00727163"/>
    <w:rsid w:val="0072741C"/>
    <w:rsid w:val="007277EA"/>
    <w:rsid w:val="007303EE"/>
    <w:rsid w:val="00730622"/>
    <w:rsid w:val="00731E7A"/>
    <w:rsid w:val="007326D5"/>
    <w:rsid w:val="0073272B"/>
    <w:rsid w:val="00732D3B"/>
    <w:rsid w:val="007332D6"/>
    <w:rsid w:val="007336C9"/>
    <w:rsid w:val="007349CB"/>
    <w:rsid w:val="00734D09"/>
    <w:rsid w:val="00734E4C"/>
    <w:rsid w:val="00735125"/>
    <w:rsid w:val="007371DF"/>
    <w:rsid w:val="007377AF"/>
    <w:rsid w:val="007404B0"/>
    <w:rsid w:val="00741159"/>
    <w:rsid w:val="00741803"/>
    <w:rsid w:val="007424B4"/>
    <w:rsid w:val="00744BFA"/>
    <w:rsid w:val="00744F06"/>
    <w:rsid w:val="00745A9C"/>
    <w:rsid w:val="00746305"/>
    <w:rsid w:val="0074630C"/>
    <w:rsid w:val="00747098"/>
    <w:rsid w:val="00747251"/>
    <w:rsid w:val="007473C8"/>
    <w:rsid w:val="0074755E"/>
    <w:rsid w:val="00747AAB"/>
    <w:rsid w:val="00747D30"/>
    <w:rsid w:val="0075171C"/>
    <w:rsid w:val="00751A73"/>
    <w:rsid w:val="00751DD3"/>
    <w:rsid w:val="00752508"/>
    <w:rsid w:val="00752B40"/>
    <w:rsid w:val="00752BA2"/>
    <w:rsid w:val="0075349E"/>
    <w:rsid w:val="007536B2"/>
    <w:rsid w:val="007537EF"/>
    <w:rsid w:val="00753B03"/>
    <w:rsid w:val="00753CE5"/>
    <w:rsid w:val="0075605C"/>
    <w:rsid w:val="007561CE"/>
    <w:rsid w:val="007619FA"/>
    <w:rsid w:val="00762397"/>
    <w:rsid w:val="00762E77"/>
    <w:rsid w:val="007633CE"/>
    <w:rsid w:val="00763873"/>
    <w:rsid w:val="00763C4B"/>
    <w:rsid w:val="0076502B"/>
    <w:rsid w:val="007655FF"/>
    <w:rsid w:val="00765607"/>
    <w:rsid w:val="00765D20"/>
    <w:rsid w:val="007668A1"/>
    <w:rsid w:val="00767AE8"/>
    <w:rsid w:val="00770AAD"/>
    <w:rsid w:val="00770BC9"/>
    <w:rsid w:val="0077187D"/>
    <w:rsid w:val="00771C54"/>
    <w:rsid w:val="007723D9"/>
    <w:rsid w:val="00772AEE"/>
    <w:rsid w:val="0077367A"/>
    <w:rsid w:val="00773A31"/>
    <w:rsid w:val="00773AA9"/>
    <w:rsid w:val="00773C5C"/>
    <w:rsid w:val="00774C1A"/>
    <w:rsid w:val="00775BE9"/>
    <w:rsid w:val="00775C2D"/>
    <w:rsid w:val="0077618B"/>
    <w:rsid w:val="00776388"/>
    <w:rsid w:val="007767A8"/>
    <w:rsid w:val="007767E2"/>
    <w:rsid w:val="00780652"/>
    <w:rsid w:val="007809C1"/>
    <w:rsid w:val="00780A07"/>
    <w:rsid w:val="00780E6F"/>
    <w:rsid w:val="00781AB0"/>
    <w:rsid w:val="00781B35"/>
    <w:rsid w:val="007824C4"/>
    <w:rsid w:val="00782638"/>
    <w:rsid w:val="00783058"/>
    <w:rsid w:val="00783550"/>
    <w:rsid w:val="007839A4"/>
    <w:rsid w:val="00783B93"/>
    <w:rsid w:val="007840BE"/>
    <w:rsid w:val="007842C1"/>
    <w:rsid w:val="007843C0"/>
    <w:rsid w:val="0078447D"/>
    <w:rsid w:val="00784802"/>
    <w:rsid w:val="00784D87"/>
    <w:rsid w:val="00785BD6"/>
    <w:rsid w:val="00785DA2"/>
    <w:rsid w:val="00785EA5"/>
    <w:rsid w:val="0078650F"/>
    <w:rsid w:val="00786560"/>
    <w:rsid w:val="00786577"/>
    <w:rsid w:val="00786612"/>
    <w:rsid w:val="00786821"/>
    <w:rsid w:val="007869AB"/>
    <w:rsid w:val="00786DDB"/>
    <w:rsid w:val="00787204"/>
    <w:rsid w:val="0078790E"/>
    <w:rsid w:val="00787E77"/>
    <w:rsid w:val="00787FC7"/>
    <w:rsid w:val="0079068C"/>
    <w:rsid w:val="007921B5"/>
    <w:rsid w:val="0079356D"/>
    <w:rsid w:val="0079440D"/>
    <w:rsid w:val="00796EA4"/>
    <w:rsid w:val="00797EDB"/>
    <w:rsid w:val="007A0EE6"/>
    <w:rsid w:val="007A111E"/>
    <w:rsid w:val="007A1CA6"/>
    <w:rsid w:val="007A1FCE"/>
    <w:rsid w:val="007A2AAF"/>
    <w:rsid w:val="007A334A"/>
    <w:rsid w:val="007A33E3"/>
    <w:rsid w:val="007A3989"/>
    <w:rsid w:val="007A3B7A"/>
    <w:rsid w:val="007A4B9A"/>
    <w:rsid w:val="007A4EB7"/>
    <w:rsid w:val="007A577B"/>
    <w:rsid w:val="007A6015"/>
    <w:rsid w:val="007A6271"/>
    <w:rsid w:val="007A6675"/>
    <w:rsid w:val="007A741D"/>
    <w:rsid w:val="007A759F"/>
    <w:rsid w:val="007A771D"/>
    <w:rsid w:val="007A7B46"/>
    <w:rsid w:val="007A7FB4"/>
    <w:rsid w:val="007B00BE"/>
    <w:rsid w:val="007B087A"/>
    <w:rsid w:val="007B13C2"/>
    <w:rsid w:val="007B1A27"/>
    <w:rsid w:val="007B23BC"/>
    <w:rsid w:val="007B2B43"/>
    <w:rsid w:val="007B2E55"/>
    <w:rsid w:val="007B588F"/>
    <w:rsid w:val="007B5E19"/>
    <w:rsid w:val="007B6250"/>
    <w:rsid w:val="007C0323"/>
    <w:rsid w:val="007C0397"/>
    <w:rsid w:val="007C0CAE"/>
    <w:rsid w:val="007C159C"/>
    <w:rsid w:val="007C1C6B"/>
    <w:rsid w:val="007C2414"/>
    <w:rsid w:val="007C2EFF"/>
    <w:rsid w:val="007C3558"/>
    <w:rsid w:val="007C3C0E"/>
    <w:rsid w:val="007C3D02"/>
    <w:rsid w:val="007C4A5B"/>
    <w:rsid w:val="007C60C8"/>
    <w:rsid w:val="007C6C19"/>
    <w:rsid w:val="007C7B06"/>
    <w:rsid w:val="007D037B"/>
    <w:rsid w:val="007D0627"/>
    <w:rsid w:val="007D0BAC"/>
    <w:rsid w:val="007D1266"/>
    <w:rsid w:val="007D140B"/>
    <w:rsid w:val="007D1999"/>
    <w:rsid w:val="007D1B55"/>
    <w:rsid w:val="007D230B"/>
    <w:rsid w:val="007D472C"/>
    <w:rsid w:val="007D4B5E"/>
    <w:rsid w:val="007D5190"/>
    <w:rsid w:val="007D55C5"/>
    <w:rsid w:val="007D583A"/>
    <w:rsid w:val="007D6104"/>
    <w:rsid w:val="007D6558"/>
    <w:rsid w:val="007D72CC"/>
    <w:rsid w:val="007D7BD2"/>
    <w:rsid w:val="007E08BC"/>
    <w:rsid w:val="007E110B"/>
    <w:rsid w:val="007E1433"/>
    <w:rsid w:val="007E20EC"/>
    <w:rsid w:val="007E2E05"/>
    <w:rsid w:val="007E31FC"/>
    <w:rsid w:val="007E3F5D"/>
    <w:rsid w:val="007E40A8"/>
    <w:rsid w:val="007E4385"/>
    <w:rsid w:val="007E4486"/>
    <w:rsid w:val="007E46A0"/>
    <w:rsid w:val="007E4852"/>
    <w:rsid w:val="007E49B9"/>
    <w:rsid w:val="007E574B"/>
    <w:rsid w:val="007E57E7"/>
    <w:rsid w:val="007E5851"/>
    <w:rsid w:val="007E5A80"/>
    <w:rsid w:val="007E5CB2"/>
    <w:rsid w:val="007E7855"/>
    <w:rsid w:val="007E7B73"/>
    <w:rsid w:val="007F0109"/>
    <w:rsid w:val="007F014C"/>
    <w:rsid w:val="007F22A8"/>
    <w:rsid w:val="007F2716"/>
    <w:rsid w:val="007F2CFD"/>
    <w:rsid w:val="007F347D"/>
    <w:rsid w:val="007F3A69"/>
    <w:rsid w:val="007F6337"/>
    <w:rsid w:val="007F6351"/>
    <w:rsid w:val="007F6707"/>
    <w:rsid w:val="007F6BA6"/>
    <w:rsid w:val="007F74A8"/>
    <w:rsid w:val="008019AC"/>
    <w:rsid w:val="00802064"/>
    <w:rsid w:val="008020D5"/>
    <w:rsid w:val="00802A87"/>
    <w:rsid w:val="00804550"/>
    <w:rsid w:val="00804BE9"/>
    <w:rsid w:val="008052D3"/>
    <w:rsid w:val="00805322"/>
    <w:rsid w:val="008056E0"/>
    <w:rsid w:val="00806024"/>
    <w:rsid w:val="00806BCA"/>
    <w:rsid w:val="00806DDD"/>
    <w:rsid w:val="00806FEA"/>
    <w:rsid w:val="0080761D"/>
    <w:rsid w:val="008078EE"/>
    <w:rsid w:val="00807E3D"/>
    <w:rsid w:val="00810493"/>
    <w:rsid w:val="00810B3C"/>
    <w:rsid w:val="008111A7"/>
    <w:rsid w:val="0081432F"/>
    <w:rsid w:val="00814541"/>
    <w:rsid w:val="00814A3E"/>
    <w:rsid w:val="008154C6"/>
    <w:rsid w:val="00815585"/>
    <w:rsid w:val="00815EA3"/>
    <w:rsid w:val="0081682C"/>
    <w:rsid w:val="00816EED"/>
    <w:rsid w:val="00817509"/>
    <w:rsid w:val="008177FC"/>
    <w:rsid w:val="008177FE"/>
    <w:rsid w:val="0082036D"/>
    <w:rsid w:val="0082051C"/>
    <w:rsid w:val="008209D3"/>
    <w:rsid w:val="0082290A"/>
    <w:rsid w:val="00822E3A"/>
    <w:rsid w:val="0082383F"/>
    <w:rsid w:val="00823C1E"/>
    <w:rsid w:val="00823EB4"/>
    <w:rsid w:val="008246F9"/>
    <w:rsid w:val="00825137"/>
    <w:rsid w:val="008251BD"/>
    <w:rsid w:val="00826392"/>
    <w:rsid w:val="008273FE"/>
    <w:rsid w:val="00827455"/>
    <w:rsid w:val="00830E7F"/>
    <w:rsid w:val="00831B01"/>
    <w:rsid w:val="00831D03"/>
    <w:rsid w:val="00831F40"/>
    <w:rsid w:val="0083287A"/>
    <w:rsid w:val="0083309A"/>
    <w:rsid w:val="0083324F"/>
    <w:rsid w:val="008340D0"/>
    <w:rsid w:val="008343FA"/>
    <w:rsid w:val="00837279"/>
    <w:rsid w:val="00837B5C"/>
    <w:rsid w:val="008408AF"/>
    <w:rsid w:val="0084107D"/>
    <w:rsid w:val="008414E2"/>
    <w:rsid w:val="00841746"/>
    <w:rsid w:val="00841BD8"/>
    <w:rsid w:val="008424AB"/>
    <w:rsid w:val="008426D9"/>
    <w:rsid w:val="00842CD7"/>
    <w:rsid w:val="008431C3"/>
    <w:rsid w:val="00843C9B"/>
    <w:rsid w:val="00845812"/>
    <w:rsid w:val="00846CA6"/>
    <w:rsid w:val="00847C96"/>
    <w:rsid w:val="00850F75"/>
    <w:rsid w:val="0085176C"/>
    <w:rsid w:val="00852C82"/>
    <w:rsid w:val="00853676"/>
    <w:rsid w:val="008539BD"/>
    <w:rsid w:val="00853D0A"/>
    <w:rsid w:val="00854776"/>
    <w:rsid w:val="008548D9"/>
    <w:rsid w:val="00854A07"/>
    <w:rsid w:val="00855464"/>
    <w:rsid w:val="008556F9"/>
    <w:rsid w:val="00855E67"/>
    <w:rsid w:val="0085724E"/>
    <w:rsid w:val="008577F5"/>
    <w:rsid w:val="008610FF"/>
    <w:rsid w:val="008613DD"/>
    <w:rsid w:val="00861D58"/>
    <w:rsid w:val="00862452"/>
    <w:rsid w:val="00862464"/>
    <w:rsid w:val="008624EC"/>
    <w:rsid w:val="00862570"/>
    <w:rsid w:val="00862EC9"/>
    <w:rsid w:val="00864136"/>
    <w:rsid w:val="00865616"/>
    <w:rsid w:val="00865FBA"/>
    <w:rsid w:val="00866B75"/>
    <w:rsid w:val="00866E99"/>
    <w:rsid w:val="00867588"/>
    <w:rsid w:val="00867CC9"/>
    <w:rsid w:val="00870BCA"/>
    <w:rsid w:val="008715A3"/>
    <w:rsid w:val="00871746"/>
    <w:rsid w:val="00871C49"/>
    <w:rsid w:val="00871E28"/>
    <w:rsid w:val="008726DF"/>
    <w:rsid w:val="008727DD"/>
    <w:rsid w:val="00872E66"/>
    <w:rsid w:val="00872E68"/>
    <w:rsid w:val="0087339C"/>
    <w:rsid w:val="0087381F"/>
    <w:rsid w:val="00874099"/>
    <w:rsid w:val="00875B89"/>
    <w:rsid w:val="0087662E"/>
    <w:rsid w:val="0087738E"/>
    <w:rsid w:val="00877EC0"/>
    <w:rsid w:val="00880CC2"/>
    <w:rsid w:val="00880E87"/>
    <w:rsid w:val="00880F4F"/>
    <w:rsid w:val="00883A47"/>
    <w:rsid w:val="00884536"/>
    <w:rsid w:val="00884A24"/>
    <w:rsid w:val="00886AE9"/>
    <w:rsid w:val="00886D25"/>
    <w:rsid w:val="00887AEB"/>
    <w:rsid w:val="00887D95"/>
    <w:rsid w:val="008908C0"/>
    <w:rsid w:val="008915AB"/>
    <w:rsid w:val="00891A89"/>
    <w:rsid w:val="00892126"/>
    <w:rsid w:val="00892237"/>
    <w:rsid w:val="00892580"/>
    <w:rsid w:val="008928AD"/>
    <w:rsid w:val="00894351"/>
    <w:rsid w:val="008948B9"/>
    <w:rsid w:val="00895175"/>
    <w:rsid w:val="00896BAA"/>
    <w:rsid w:val="0089716F"/>
    <w:rsid w:val="008976B0"/>
    <w:rsid w:val="00897728"/>
    <w:rsid w:val="00897EA1"/>
    <w:rsid w:val="008A03AB"/>
    <w:rsid w:val="008A102B"/>
    <w:rsid w:val="008A119F"/>
    <w:rsid w:val="008A1BE3"/>
    <w:rsid w:val="008A202B"/>
    <w:rsid w:val="008A2FE2"/>
    <w:rsid w:val="008A3786"/>
    <w:rsid w:val="008A4119"/>
    <w:rsid w:val="008A4157"/>
    <w:rsid w:val="008A421A"/>
    <w:rsid w:val="008A4C4A"/>
    <w:rsid w:val="008A5227"/>
    <w:rsid w:val="008A5DA8"/>
    <w:rsid w:val="008A6D62"/>
    <w:rsid w:val="008A6E8E"/>
    <w:rsid w:val="008A793D"/>
    <w:rsid w:val="008A7C61"/>
    <w:rsid w:val="008B0952"/>
    <w:rsid w:val="008B0CA6"/>
    <w:rsid w:val="008B2348"/>
    <w:rsid w:val="008B249B"/>
    <w:rsid w:val="008B357F"/>
    <w:rsid w:val="008B3D1B"/>
    <w:rsid w:val="008B4362"/>
    <w:rsid w:val="008B4622"/>
    <w:rsid w:val="008B5180"/>
    <w:rsid w:val="008B5860"/>
    <w:rsid w:val="008B5A37"/>
    <w:rsid w:val="008B6622"/>
    <w:rsid w:val="008B6F72"/>
    <w:rsid w:val="008B77EB"/>
    <w:rsid w:val="008B7BC3"/>
    <w:rsid w:val="008B7E75"/>
    <w:rsid w:val="008B7EE2"/>
    <w:rsid w:val="008C0186"/>
    <w:rsid w:val="008C0E06"/>
    <w:rsid w:val="008C13FA"/>
    <w:rsid w:val="008C14C3"/>
    <w:rsid w:val="008C19EE"/>
    <w:rsid w:val="008C28EC"/>
    <w:rsid w:val="008C2C20"/>
    <w:rsid w:val="008C3319"/>
    <w:rsid w:val="008C498B"/>
    <w:rsid w:val="008C55D6"/>
    <w:rsid w:val="008C5A1B"/>
    <w:rsid w:val="008C5F85"/>
    <w:rsid w:val="008C614F"/>
    <w:rsid w:val="008C6369"/>
    <w:rsid w:val="008C643C"/>
    <w:rsid w:val="008C6639"/>
    <w:rsid w:val="008C6E34"/>
    <w:rsid w:val="008D1865"/>
    <w:rsid w:val="008D1C16"/>
    <w:rsid w:val="008D1D4B"/>
    <w:rsid w:val="008D325D"/>
    <w:rsid w:val="008D3647"/>
    <w:rsid w:val="008D3C91"/>
    <w:rsid w:val="008D3CDC"/>
    <w:rsid w:val="008D3FCF"/>
    <w:rsid w:val="008D4A45"/>
    <w:rsid w:val="008D5434"/>
    <w:rsid w:val="008D6CFA"/>
    <w:rsid w:val="008D7190"/>
    <w:rsid w:val="008D719C"/>
    <w:rsid w:val="008D731F"/>
    <w:rsid w:val="008D7D4A"/>
    <w:rsid w:val="008E0A75"/>
    <w:rsid w:val="008E0F3B"/>
    <w:rsid w:val="008E11BB"/>
    <w:rsid w:val="008E1482"/>
    <w:rsid w:val="008E1862"/>
    <w:rsid w:val="008E1D61"/>
    <w:rsid w:val="008E3FD4"/>
    <w:rsid w:val="008E417E"/>
    <w:rsid w:val="008E424B"/>
    <w:rsid w:val="008E469D"/>
    <w:rsid w:val="008E4E81"/>
    <w:rsid w:val="008E4F92"/>
    <w:rsid w:val="008E5572"/>
    <w:rsid w:val="008E5839"/>
    <w:rsid w:val="008E754D"/>
    <w:rsid w:val="008F06EE"/>
    <w:rsid w:val="008F1118"/>
    <w:rsid w:val="008F157D"/>
    <w:rsid w:val="008F183D"/>
    <w:rsid w:val="008F186D"/>
    <w:rsid w:val="008F1AD9"/>
    <w:rsid w:val="008F2438"/>
    <w:rsid w:val="008F264F"/>
    <w:rsid w:val="008F293E"/>
    <w:rsid w:val="008F3334"/>
    <w:rsid w:val="008F346F"/>
    <w:rsid w:val="008F35B1"/>
    <w:rsid w:val="008F3A1C"/>
    <w:rsid w:val="008F4129"/>
    <w:rsid w:val="008F51ED"/>
    <w:rsid w:val="008F53EC"/>
    <w:rsid w:val="008F5BD2"/>
    <w:rsid w:val="008F7120"/>
    <w:rsid w:val="008F7925"/>
    <w:rsid w:val="008F7C1D"/>
    <w:rsid w:val="00900D57"/>
    <w:rsid w:val="00900ED9"/>
    <w:rsid w:val="00901906"/>
    <w:rsid w:val="00902279"/>
    <w:rsid w:val="00903249"/>
    <w:rsid w:val="00903A47"/>
    <w:rsid w:val="00903AFC"/>
    <w:rsid w:val="00904582"/>
    <w:rsid w:val="00904667"/>
    <w:rsid w:val="009051D9"/>
    <w:rsid w:val="009054EA"/>
    <w:rsid w:val="0090569A"/>
    <w:rsid w:val="00905850"/>
    <w:rsid w:val="00906984"/>
    <w:rsid w:val="00906EAA"/>
    <w:rsid w:val="00907279"/>
    <w:rsid w:val="00910DBA"/>
    <w:rsid w:val="009113CA"/>
    <w:rsid w:val="00911D8F"/>
    <w:rsid w:val="0091409E"/>
    <w:rsid w:val="00914D5E"/>
    <w:rsid w:val="00914E09"/>
    <w:rsid w:val="009155D7"/>
    <w:rsid w:val="00915CC7"/>
    <w:rsid w:val="009164A1"/>
    <w:rsid w:val="009164CE"/>
    <w:rsid w:val="00916571"/>
    <w:rsid w:val="0091659B"/>
    <w:rsid w:val="009167DB"/>
    <w:rsid w:val="009171B9"/>
    <w:rsid w:val="0091761C"/>
    <w:rsid w:val="0091782F"/>
    <w:rsid w:val="00917A38"/>
    <w:rsid w:val="00917C52"/>
    <w:rsid w:val="009209E8"/>
    <w:rsid w:val="009216E0"/>
    <w:rsid w:val="00921C26"/>
    <w:rsid w:val="00921C4F"/>
    <w:rsid w:val="00922015"/>
    <w:rsid w:val="0092336E"/>
    <w:rsid w:val="00924DDF"/>
    <w:rsid w:val="009252A6"/>
    <w:rsid w:val="0092567E"/>
    <w:rsid w:val="009259EC"/>
    <w:rsid w:val="009265E1"/>
    <w:rsid w:val="00926851"/>
    <w:rsid w:val="009271FD"/>
    <w:rsid w:val="0092757F"/>
    <w:rsid w:val="00927CD4"/>
    <w:rsid w:val="00927FFD"/>
    <w:rsid w:val="00930769"/>
    <w:rsid w:val="00931304"/>
    <w:rsid w:val="00931500"/>
    <w:rsid w:val="009328BC"/>
    <w:rsid w:val="0093365D"/>
    <w:rsid w:val="0093381C"/>
    <w:rsid w:val="00935D25"/>
    <w:rsid w:val="00935D7B"/>
    <w:rsid w:val="00935FBC"/>
    <w:rsid w:val="009362FD"/>
    <w:rsid w:val="009365C3"/>
    <w:rsid w:val="00937AA1"/>
    <w:rsid w:val="009414A6"/>
    <w:rsid w:val="00941517"/>
    <w:rsid w:val="00941A3B"/>
    <w:rsid w:val="009422C7"/>
    <w:rsid w:val="00942F71"/>
    <w:rsid w:val="0094398E"/>
    <w:rsid w:val="0094436F"/>
    <w:rsid w:val="00944717"/>
    <w:rsid w:val="0094576A"/>
    <w:rsid w:val="00945802"/>
    <w:rsid w:val="00945833"/>
    <w:rsid w:val="00946433"/>
    <w:rsid w:val="00950361"/>
    <w:rsid w:val="00950363"/>
    <w:rsid w:val="009511CD"/>
    <w:rsid w:val="009516B1"/>
    <w:rsid w:val="00951C84"/>
    <w:rsid w:val="00952D5F"/>
    <w:rsid w:val="009537E4"/>
    <w:rsid w:val="00953937"/>
    <w:rsid w:val="00953C30"/>
    <w:rsid w:val="0095420A"/>
    <w:rsid w:val="00954242"/>
    <w:rsid w:val="0095455E"/>
    <w:rsid w:val="00954984"/>
    <w:rsid w:val="0095573A"/>
    <w:rsid w:val="009563A5"/>
    <w:rsid w:val="00956E4B"/>
    <w:rsid w:val="00956FEF"/>
    <w:rsid w:val="00957C31"/>
    <w:rsid w:val="00957E97"/>
    <w:rsid w:val="00957FED"/>
    <w:rsid w:val="0096025B"/>
    <w:rsid w:val="0096066A"/>
    <w:rsid w:val="00960783"/>
    <w:rsid w:val="00960D1C"/>
    <w:rsid w:val="009613E0"/>
    <w:rsid w:val="009618C2"/>
    <w:rsid w:val="00962084"/>
    <w:rsid w:val="009624E3"/>
    <w:rsid w:val="00962DA7"/>
    <w:rsid w:val="00962E07"/>
    <w:rsid w:val="009630BA"/>
    <w:rsid w:val="00963504"/>
    <w:rsid w:val="009638E6"/>
    <w:rsid w:val="009640B7"/>
    <w:rsid w:val="009646BB"/>
    <w:rsid w:val="0096534E"/>
    <w:rsid w:val="00965754"/>
    <w:rsid w:val="00965A6D"/>
    <w:rsid w:val="00967FDB"/>
    <w:rsid w:val="00970822"/>
    <w:rsid w:val="00970F03"/>
    <w:rsid w:val="009725F4"/>
    <w:rsid w:val="00973578"/>
    <w:rsid w:val="009735A5"/>
    <w:rsid w:val="0097381B"/>
    <w:rsid w:val="0097395F"/>
    <w:rsid w:val="00973CBC"/>
    <w:rsid w:val="009744C4"/>
    <w:rsid w:val="0097476B"/>
    <w:rsid w:val="009753D5"/>
    <w:rsid w:val="00976416"/>
    <w:rsid w:val="009764EF"/>
    <w:rsid w:val="00976B15"/>
    <w:rsid w:val="00977262"/>
    <w:rsid w:val="00977978"/>
    <w:rsid w:val="009806F4"/>
    <w:rsid w:val="00980B3F"/>
    <w:rsid w:val="00980B6B"/>
    <w:rsid w:val="0098136E"/>
    <w:rsid w:val="00981556"/>
    <w:rsid w:val="00981635"/>
    <w:rsid w:val="009829F9"/>
    <w:rsid w:val="00982A5C"/>
    <w:rsid w:val="00983427"/>
    <w:rsid w:val="00983B50"/>
    <w:rsid w:val="00983DBD"/>
    <w:rsid w:val="00983F87"/>
    <w:rsid w:val="00984156"/>
    <w:rsid w:val="0098445A"/>
    <w:rsid w:val="0098490A"/>
    <w:rsid w:val="0098495E"/>
    <w:rsid w:val="00985143"/>
    <w:rsid w:val="0098528E"/>
    <w:rsid w:val="009854AC"/>
    <w:rsid w:val="0098586D"/>
    <w:rsid w:val="00985C37"/>
    <w:rsid w:val="009865C9"/>
    <w:rsid w:val="00986A0A"/>
    <w:rsid w:val="009879AC"/>
    <w:rsid w:val="00987B69"/>
    <w:rsid w:val="00987C59"/>
    <w:rsid w:val="009922DA"/>
    <w:rsid w:val="009924B4"/>
    <w:rsid w:val="00992590"/>
    <w:rsid w:val="009927E2"/>
    <w:rsid w:val="00992891"/>
    <w:rsid w:val="009932BD"/>
    <w:rsid w:val="00994DF3"/>
    <w:rsid w:val="0099560F"/>
    <w:rsid w:val="0099656B"/>
    <w:rsid w:val="00996C18"/>
    <w:rsid w:val="00997279"/>
    <w:rsid w:val="00997C8F"/>
    <w:rsid w:val="009A0CEE"/>
    <w:rsid w:val="009A27FC"/>
    <w:rsid w:val="009A2D4E"/>
    <w:rsid w:val="009A3675"/>
    <w:rsid w:val="009A4390"/>
    <w:rsid w:val="009A43DC"/>
    <w:rsid w:val="009A4D70"/>
    <w:rsid w:val="009A6E13"/>
    <w:rsid w:val="009A78D7"/>
    <w:rsid w:val="009A7AA3"/>
    <w:rsid w:val="009B043B"/>
    <w:rsid w:val="009B134C"/>
    <w:rsid w:val="009B19B5"/>
    <w:rsid w:val="009B2EF2"/>
    <w:rsid w:val="009B48BD"/>
    <w:rsid w:val="009B4D09"/>
    <w:rsid w:val="009B5127"/>
    <w:rsid w:val="009B59C2"/>
    <w:rsid w:val="009B5EE9"/>
    <w:rsid w:val="009B6422"/>
    <w:rsid w:val="009B6A26"/>
    <w:rsid w:val="009B7F91"/>
    <w:rsid w:val="009C012C"/>
    <w:rsid w:val="009C026C"/>
    <w:rsid w:val="009C0339"/>
    <w:rsid w:val="009C0803"/>
    <w:rsid w:val="009C09CA"/>
    <w:rsid w:val="009C295B"/>
    <w:rsid w:val="009C3FC9"/>
    <w:rsid w:val="009C46F9"/>
    <w:rsid w:val="009C4E4A"/>
    <w:rsid w:val="009C5799"/>
    <w:rsid w:val="009C69BD"/>
    <w:rsid w:val="009C6EB6"/>
    <w:rsid w:val="009C7170"/>
    <w:rsid w:val="009C794A"/>
    <w:rsid w:val="009D0818"/>
    <w:rsid w:val="009D21D1"/>
    <w:rsid w:val="009D2525"/>
    <w:rsid w:val="009D2765"/>
    <w:rsid w:val="009D3737"/>
    <w:rsid w:val="009D3C63"/>
    <w:rsid w:val="009D4461"/>
    <w:rsid w:val="009D5219"/>
    <w:rsid w:val="009D7704"/>
    <w:rsid w:val="009E0B94"/>
    <w:rsid w:val="009E1317"/>
    <w:rsid w:val="009E4193"/>
    <w:rsid w:val="009E471E"/>
    <w:rsid w:val="009E47C6"/>
    <w:rsid w:val="009E52A1"/>
    <w:rsid w:val="009E73E9"/>
    <w:rsid w:val="009E7F00"/>
    <w:rsid w:val="009F00CF"/>
    <w:rsid w:val="009F1DD4"/>
    <w:rsid w:val="009F21F6"/>
    <w:rsid w:val="009F2740"/>
    <w:rsid w:val="009F28A6"/>
    <w:rsid w:val="009F32E5"/>
    <w:rsid w:val="009F382E"/>
    <w:rsid w:val="009F3BB2"/>
    <w:rsid w:val="009F4360"/>
    <w:rsid w:val="009F496A"/>
    <w:rsid w:val="009F4BB2"/>
    <w:rsid w:val="009F5697"/>
    <w:rsid w:val="009F56B2"/>
    <w:rsid w:val="009F56E7"/>
    <w:rsid w:val="009F63FB"/>
    <w:rsid w:val="009F65F2"/>
    <w:rsid w:val="009F6A9B"/>
    <w:rsid w:val="009F6B37"/>
    <w:rsid w:val="009F7154"/>
    <w:rsid w:val="009F7791"/>
    <w:rsid w:val="009F7ADB"/>
    <w:rsid w:val="009F7C10"/>
    <w:rsid w:val="00A004C7"/>
    <w:rsid w:val="00A007A9"/>
    <w:rsid w:val="00A0144B"/>
    <w:rsid w:val="00A0158F"/>
    <w:rsid w:val="00A018F2"/>
    <w:rsid w:val="00A01B0D"/>
    <w:rsid w:val="00A01B3F"/>
    <w:rsid w:val="00A02034"/>
    <w:rsid w:val="00A02541"/>
    <w:rsid w:val="00A0290C"/>
    <w:rsid w:val="00A02BA1"/>
    <w:rsid w:val="00A057E9"/>
    <w:rsid w:val="00A05887"/>
    <w:rsid w:val="00A06111"/>
    <w:rsid w:val="00A0620C"/>
    <w:rsid w:val="00A065FE"/>
    <w:rsid w:val="00A07741"/>
    <w:rsid w:val="00A079F8"/>
    <w:rsid w:val="00A10A69"/>
    <w:rsid w:val="00A10B7E"/>
    <w:rsid w:val="00A10C92"/>
    <w:rsid w:val="00A10CFB"/>
    <w:rsid w:val="00A1194D"/>
    <w:rsid w:val="00A1228A"/>
    <w:rsid w:val="00A126C2"/>
    <w:rsid w:val="00A1296A"/>
    <w:rsid w:val="00A12B67"/>
    <w:rsid w:val="00A13CD3"/>
    <w:rsid w:val="00A158E8"/>
    <w:rsid w:val="00A159A2"/>
    <w:rsid w:val="00A15B16"/>
    <w:rsid w:val="00A15EA7"/>
    <w:rsid w:val="00A16583"/>
    <w:rsid w:val="00A17726"/>
    <w:rsid w:val="00A20D2F"/>
    <w:rsid w:val="00A2104D"/>
    <w:rsid w:val="00A218C8"/>
    <w:rsid w:val="00A21A46"/>
    <w:rsid w:val="00A22B53"/>
    <w:rsid w:val="00A2361B"/>
    <w:rsid w:val="00A23E91"/>
    <w:rsid w:val="00A24342"/>
    <w:rsid w:val="00A2604C"/>
    <w:rsid w:val="00A26DC5"/>
    <w:rsid w:val="00A27A5A"/>
    <w:rsid w:val="00A27CEB"/>
    <w:rsid w:val="00A27FAF"/>
    <w:rsid w:val="00A312A7"/>
    <w:rsid w:val="00A312F8"/>
    <w:rsid w:val="00A314D5"/>
    <w:rsid w:val="00A32567"/>
    <w:rsid w:val="00A327D3"/>
    <w:rsid w:val="00A33160"/>
    <w:rsid w:val="00A33700"/>
    <w:rsid w:val="00A33C92"/>
    <w:rsid w:val="00A37694"/>
    <w:rsid w:val="00A402A8"/>
    <w:rsid w:val="00A4084D"/>
    <w:rsid w:val="00A408CD"/>
    <w:rsid w:val="00A40C9A"/>
    <w:rsid w:val="00A41769"/>
    <w:rsid w:val="00A41EA3"/>
    <w:rsid w:val="00A42B99"/>
    <w:rsid w:val="00A4309F"/>
    <w:rsid w:val="00A43930"/>
    <w:rsid w:val="00A43F64"/>
    <w:rsid w:val="00A43F70"/>
    <w:rsid w:val="00A43FE2"/>
    <w:rsid w:val="00A44384"/>
    <w:rsid w:val="00A44E95"/>
    <w:rsid w:val="00A451D8"/>
    <w:rsid w:val="00A454DE"/>
    <w:rsid w:val="00A45AB2"/>
    <w:rsid w:val="00A462A8"/>
    <w:rsid w:val="00A4698D"/>
    <w:rsid w:val="00A474DA"/>
    <w:rsid w:val="00A50562"/>
    <w:rsid w:val="00A5065E"/>
    <w:rsid w:val="00A50A54"/>
    <w:rsid w:val="00A50C4F"/>
    <w:rsid w:val="00A50DA8"/>
    <w:rsid w:val="00A514E5"/>
    <w:rsid w:val="00A522DA"/>
    <w:rsid w:val="00A52B48"/>
    <w:rsid w:val="00A530C3"/>
    <w:rsid w:val="00A53204"/>
    <w:rsid w:val="00A548C6"/>
    <w:rsid w:val="00A54B95"/>
    <w:rsid w:val="00A54BE9"/>
    <w:rsid w:val="00A54F77"/>
    <w:rsid w:val="00A556F6"/>
    <w:rsid w:val="00A557B9"/>
    <w:rsid w:val="00A56A75"/>
    <w:rsid w:val="00A577F6"/>
    <w:rsid w:val="00A60005"/>
    <w:rsid w:val="00A6020E"/>
    <w:rsid w:val="00A605C9"/>
    <w:rsid w:val="00A60C39"/>
    <w:rsid w:val="00A61726"/>
    <w:rsid w:val="00A61E07"/>
    <w:rsid w:val="00A6242B"/>
    <w:rsid w:val="00A6290C"/>
    <w:rsid w:val="00A63958"/>
    <w:rsid w:val="00A639CD"/>
    <w:rsid w:val="00A643E4"/>
    <w:rsid w:val="00A6443E"/>
    <w:rsid w:val="00A64A12"/>
    <w:rsid w:val="00A6653A"/>
    <w:rsid w:val="00A669E4"/>
    <w:rsid w:val="00A66CB8"/>
    <w:rsid w:val="00A6709D"/>
    <w:rsid w:val="00A708D1"/>
    <w:rsid w:val="00A70B9E"/>
    <w:rsid w:val="00A71209"/>
    <w:rsid w:val="00A7122D"/>
    <w:rsid w:val="00A71952"/>
    <w:rsid w:val="00A72267"/>
    <w:rsid w:val="00A72C2A"/>
    <w:rsid w:val="00A72EFC"/>
    <w:rsid w:val="00A73340"/>
    <w:rsid w:val="00A7368F"/>
    <w:rsid w:val="00A73713"/>
    <w:rsid w:val="00A74217"/>
    <w:rsid w:val="00A74B1F"/>
    <w:rsid w:val="00A74EE6"/>
    <w:rsid w:val="00A75ECB"/>
    <w:rsid w:val="00A75F16"/>
    <w:rsid w:val="00A76056"/>
    <w:rsid w:val="00A76633"/>
    <w:rsid w:val="00A77175"/>
    <w:rsid w:val="00A8042A"/>
    <w:rsid w:val="00A81693"/>
    <w:rsid w:val="00A81919"/>
    <w:rsid w:val="00A821EF"/>
    <w:rsid w:val="00A824F9"/>
    <w:rsid w:val="00A82E10"/>
    <w:rsid w:val="00A83948"/>
    <w:rsid w:val="00A83B4D"/>
    <w:rsid w:val="00A83E0D"/>
    <w:rsid w:val="00A83F6E"/>
    <w:rsid w:val="00A84546"/>
    <w:rsid w:val="00A84DB0"/>
    <w:rsid w:val="00A868A4"/>
    <w:rsid w:val="00A87C11"/>
    <w:rsid w:val="00A90284"/>
    <w:rsid w:val="00A90430"/>
    <w:rsid w:val="00A908B5"/>
    <w:rsid w:val="00A925F1"/>
    <w:rsid w:val="00A92BCB"/>
    <w:rsid w:val="00A92DF1"/>
    <w:rsid w:val="00A930F0"/>
    <w:rsid w:val="00A94757"/>
    <w:rsid w:val="00A948C2"/>
    <w:rsid w:val="00A95484"/>
    <w:rsid w:val="00A95DB2"/>
    <w:rsid w:val="00A9638B"/>
    <w:rsid w:val="00A9736E"/>
    <w:rsid w:val="00A976C6"/>
    <w:rsid w:val="00A97900"/>
    <w:rsid w:val="00AA03F8"/>
    <w:rsid w:val="00AA0B51"/>
    <w:rsid w:val="00AA2159"/>
    <w:rsid w:val="00AA25A9"/>
    <w:rsid w:val="00AA264C"/>
    <w:rsid w:val="00AA2C70"/>
    <w:rsid w:val="00AA3EFA"/>
    <w:rsid w:val="00AA4EB4"/>
    <w:rsid w:val="00AA55A1"/>
    <w:rsid w:val="00AA5A0C"/>
    <w:rsid w:val="00AA64CF"/>
    <w:rsid w:val="00AA65D9"/>
    <w:rsid w:val="00AA66ED"/>
    <w:rsid w:val="00AA6994"/>
    <w:rsid w:val="00AA6F37"/>
    <w:rsid w:val="00AA6F5F"/>
    <w:rsid w:val="00AA73D4"/>
    <w:rsid w:val="00AA743E"/>
    <w:rsid w:val="00AA79B1"/>
    <w:rsid w:val="00AA7DC2"/>
    <w:rsid w:val="00AB01B2"/>
    <w:rsid w:val="00AB0A16"/>
    <w:rsid w:val="00AB0A95"/>
    <w:rsid w:val="00AB25E1"/>
    <w:rsid w:val="00AB4A49"/>
    <w:rsid w:val="00AB5598"/>
    <w:rsid w:val="00AB5D0F"/>
    <w:rsid w:val="00AB65D9"/>
    <w:rsid w:val="00AB681D"/>
    <w:rsid w:val="00AB7540"/>
    <w:rsid w:val="00AB777C"/>
    <w:rsid w:val="00AC050A"/>
    <w:rsid w:val="00AC0EF2"/>
    <w:rsid w:val="00AC0F9A"/>
    <w:rsid w:val="00AC1554"/>
    <w:rsid w:val="00AC1575"/>
    <w:rsid w:val="00AC2291"/>
    <w:rsid w:val="00AC30F6"/>
    <w:rsid w:val="00AC3C78"/>
    <w:rsid w:val="00AC40D7"/>
    <w:rsid w:val="00AC43B1"/>
    <w:rsid w:val="00AC43E4"/>
    <w:rsid w:val="00AC4E5B"/>
    <w:rsid w:val="00AC546C"/>
    <w:rsid w:val="00AC5982"/>
    <w:rsid w:val="00AC59F2"/>
    <w:rsid w:val="00AC5AF2"/>
    <w:rsid w:val="00AC5BBC"/>
    <w:rsid w:val="00AC5FDC"/>
    <w:rsid w:val="00AC64F9"/>
    <w:rsid w:val="00AC657B"/>
    <w:rsid w:val="00AC7544"/>
    <w:rsid w:val="00AC766A"/>
    <w:rsid w:val="00AD0003"/>
    <w:rsid w:val="00AD083B"/>
    <w:rsid w:val="00AD153A"/>
    <w:rsid w:val="00AD18E4"/>
    <w:rsid w:val="00AD29CD"/>
    <w:rsid w:val="00AD2C51"/>
    <w:rsid w:val="00AD33F6"/>
    <w:rsid w:val="00AD3B33"/>
    <w:rsid w:val="00AD4297"/>
    <w:rsid w:val="00AD459F"/>
    <w:rsid w:val="00AD5EA9"/>
    <w:rsid w:val="00AD5F8A"/>
    <w:rsid w:val="00AD6016"/>
    <w:rsid w:val="00AD61A4"/>
    <w:rsid w:val="00AD63E6"/>
    <w:rsid w:val="00AD688C"/>
    <w:rsid w:val="00AD7140"/>
    <w:rsid w:val="00AD7C94"/>
    <w:rsid w:val="00AD7E46"/>
    <w:rsid w:val="00AD7E93"/>
    <w:rsid w:val="00AE0127"/>
    <w:rsid w:val="00AE0502"/>
    <w:rsid w:val="00AE0BE6"/>
    <w:rsid w:val="00AE0F5B"/>
    <w:rsid w:val="00AE144F"/>
    <w:rsid w:val="00AE17A3"/>
    <w:rsid w:val="00AE2AD1"/>
    <w:rsid w:val="00AE31A8"/>
    <w:rsid w:val="00AE3471"/>
    <w:rsid w:val="00AE3D0A"/>
    <w:rsid w:val="00AE5049"/>
    <w:rsid w:val="00AE51B5"/>
    <w:rsid w:val="00AE5389"/>
    <w:rsid w:val="00AE56E2"/>
    <w:rsid w:val="00AE613D"/>
    <w:rsid w:val="00AE6D6A"/>
    <w:rsid w:val="00AE7ED7"/>
    <w:rsid w:val="00AF0B30"/>
    <w:rsid w:val="00AF157B"/>
    <w:rsid w:val="00AF1A5E"/>
    <w:rsid w:val="00AF1B25"/>
    <w:rsid w:val="00AF1EE4"/>
    <w:rsid w:val="00AF1FFB"/>
    <w:rsid w:val="00AF28F6"/>
    <w:rsid w:val="00AF2D42"/>
    <w:rsid w:val="00AF2FDA"/>
    <w:rsid w:val="00AF3919"/>
    <w:rsid w:val="00AF45D6"/>
    <w:rsid w:val="00AF4FD1"/>
    <w:rsid w:val="00AF5381"/>
    <w:rsid w:val="00AF5472"/>
    <w:rsid w:val="00AF5FB1"/>
    <w:rsid w:val="00AF6141"/>
    <w:rsid w:val="00AF6DC0"/>
    <w:rsid w:val="00AF74C1"/>
    <w:rsid w:val="00AF7508"/>
    <w:rsid w:val="00AF770A"/>
    <w:rsid w:val="00B00061"/>
    <w:rsid w:val="00B0129D"/>
    <w:rsid w:val="00B01C7F"/>
    <w:rsid w:val="00B02460"/>
    <w:rsid w:val="00B0249A"/>
    <w:rsid w:val="00B02EC6"/>
    <w:rsid w:val="00B04076"/>
    <w:rsid w:val="00B05323"/>
    <w:rsid w:val="00B0621C"/>
    <w:rsid w:val="00B063CD"/>
    <w:rsid w:val="00B07308"/>
    <w:rsid w:val="00B07684"/>
    <w:rsid w:val="00B07AB1"/>
    <w:rsid w:val="00B07C2B"/>
    <w:rsid w:val="00B10195"/>
    <w:rsid w:val="00B105F7"/>
    <w:rsid w:val="00B10775"/>
    <w:rsid w:val="00B10866"/>
    <w:rsid w:val="00B11937"/>
    <w:rsid w:val="00B122AC"/>
    <w:rsid w:val="00B13AC6"/>
    <w:rsid w:val="00B13C57"/>
    <w:rsid w:val="00B1477A"/>
    <w:rsid w:val="00B148C0"/>
    <w:rsid w:val="00B16903"/>
    <w:rsid w:val="00B212D0"/>
    <w:rsid w:val="00B216DD"/>
    <w:rsid w:val="00B21743"/>
    <w:rsid w:val="00B2268E"/>
    <w:rsid w:val="00B2296D"/>
    <w:rsid w:val="00B23A34"/>
    <w:rsid w:val="00B24C25"/>
    <w:rsid w:val="00B2542C"/>
    <w:rsid w:val="00B27433"/>
    <w:rsid w:val="00B27C2B"/>
    <w:rsid w:val="00B30511"/>
    <w:rsid w:val="00B30821"/>
    <w:rsid w:val="00B309F0"/>
    <w:rsid w:val="00B30CCE"/>
    <w:rsid w:val="00B31AB1"/>
    <w:rsid w:val="00B33848"/>
    <w:rsid w:val="00B3395F"/>
    <w:rsid w:val="00B33D25"/>
    <w:rsid w:val="00B34B5F"/>
    <w:rsid w:val="00B36657"/>
    <w:rsid w:val="00B37527"/>
    <w:rsid w:val="00B376D9"/>
    <w:rsid w:val="00B37B15"/>
    <w:rsid w:val="00B37C09"/>
    <w:rsid w:val="00B37D8A"/>
    <w:rsid w:val="00B403D5"/>
    <w:rsid w:val="00B40D2B"/>
    <w:rsid w:val="00B41E7F"/>
    <w:rsid w:val="00B41FCF"/>
    <w:rsid w:val="00B432F2"/>
    <w:rsid w:val="00B437C5"/>
    <w:rsid w:val="00B44040"/>
    <w:rsid w:val="00B44678"/>
    <w:rsid w:val="00B46E49"/>
    <w:rsid w:val="00B47DD1"/>
    <w:rsid w:val="00B50137"/>
    <w:rsid w:val="00B502C5"/>
    <w:rsid w:val="00B507E7"/>
    <w:rsid w:val="00B51BA0"/>
    <w:rsid w:val="00B54DFF"/>
    <w:rsid w:val="00B557E2"/>
    <w:rsid w:val="00B56128"/>
    <w:rsid w:val="00B573C4"/>
    <w:rsid w:val="00B5799B"/>
    <w:rsid w:val="00B57F1D"/>
    <w:rsid w:val="00B62542"/>
    <w:rsid w:val="00B6369B"/>
    <w:rsid w:val="00B636A7"/>
    <w:rsid w:val="00B636F6"/>
    <w:rsid w:val="00B63A09"/>
    <w:rsid w:val="00B64CE9"/>
    <w:rsid w:val="00B652B7"/>
    <w:rsid w:val="00B65900"/>
    <w:rsid w:val="00B65A50"/>
    <w:rsid w:val="00B66389"/>
    <w:rsid w:val="00B663C0"/>
    <w:rsid w:val="00B66C43"/>
    <w:rsid w:val="00B66DD5"/>
    <w:rsid w:val="00B7088B"/>
    <w:rsid w:val="00B712FA"/>
    <w:rsid w:val="00B717F2"/>
    <w:rsid w:val="00B71B96"/>
    <w:rsid w:val="00B726C8"/>
    <w:rsid w:val="00B74970"/>
    <w:rsid w:val="00B756EF"/>
    <w:rsid w:val="00B7650D"/>
    <w:rsid w:val="00B76750"/>
    <w:rsid w:val="00B77E2B"/>
    <w:rsid w:val="00B8095D"/>
    <w:rsid w:val="00B80C9B"/>
    <w:rsid w:val="00B8140A"/>
    <w:rsid w:val="00B81DF0"/>
    <w:rsid w:val="00B81E6E"/>
    <w:rsid w:val="00B82493"/>
    <w:rsid w:val="00B8265D"/>
    <w:rsid w:val="00B82705"/>
    <w:rsid w:val="00B83D63"/>
    <w:rsid w:val="00B846C4"/>
    <w:rsid w:val="00B84EF2"/>
    <w:rsid w:val="00B850A9"/>
    <w:rsid w:val="00B8629C"/>
    <w:rsid w:val="00B86AD0"/>
    <w:rsid w:val="00B86C89"/>
    <w:rsid w:val="00B86CDC"/>
    <w:rsid w:val="00B86DDB"/>
    <w:rsid w:val="00B8707F"/>
    <w:rsid w:val="00B87BB4"/>
    <w:rsid w:val="00B916F0"/>
    <w:rsid w:val="00B918ED"/>
    <w:rsid w:val="00B91A31"/>
    <w:rsid w:val="00B93203"/>
    <w:rsid w:val="00B93A9F"/>
    <w:rsid w:val="00B93CED"/>
    <w:rsid w:val="00B93FBA"/>
    <w:rsid w:val="00B94AA6"/>
    <w:rsid w:val="00B94BB5"/>
    <w:rsid w:val="00B951D3"/>
    <w:rsid w:val="00B9585D"/>
    <w:rsid w:val="00B95891"/>
    <w:rsid w:val="00B962F5"/>
    <w:rsid w:val="00B968ED"/>
    <w:rsid w:val="00B97070"/>
    <w:rsid w:val="00B9766A"/>
    <w:rsid w:val="00BA0A20"/>
    <w:rsid w:val="00BA13B1"/>
    <w:rsid w:val="00BA15FC"/>
    <w:rsid w:val="00BA35D2"/>
    <w:rsid w:val="00BA3AB3"/>
    <w:rsid w:val="00BA4972"/>
    <w:rsid w:val="00BA497D"/>
    <w:rsid w:val="00BA5594"/>
    <w:rsid w:val="00BA59A6"/>
    <w:rsid w:val="00BA5B7E"/>
    <w:rsid w:val="00BA5C52"/>
    <w:rsid w:val="00BA6298"/>
    <w:rsid w:val="00BA63D4"/>
    <w:rsid w:val="00BA6737"/>
    <w:rsid w:val="00BA6E37"/>
    <w:rsid w:val="00BA6E6B"/>
    <w:rsid w:val="00BA7EF4"/>
    <w:rsid w:val="00BB0F9E"/>
    <w:rsid w:val="00BB11CD"/>
    <w:rsid w:val="00BB1276"/>
    <w:rsid w:val="00BB2CF4"/>
    <w:rsid w:val="00BB4007"/>
    <w:rsid w:val="00BB576E"/>
    <w:rsid w:val="00BB5C21"/>
    <w:rsid w:val="00BB5DBD"/>
    <w:rsid w:val="00BB668E"/>
    <w:rsid w:val="00BB6B07"/>
    <w:rsid w:val="00BB703B"/>
    <w:rsid w:val="00BB708F"/>
    <w:rsid w:val="00BB7EBC"/>
    <w:rsid w:val="00BC04EA"/>
    <w:rsid w:val="00BC053D"/>
    <w:rsid w:val="00BC123C"/>
    <w:rsid w:val="00BC17B5"/>
    <w:rsid w:val="00BC1CAB"/>
    <w:rsid w:val="00BC1D1A"/>
    <w:rsid w:val="00BC2032"/>
    <w:rsid w:val="00BC3DC0"/>
    <w:rsid w:val="00BC472A"/>
    <w:rsid w:val="00BC48E2"/>
    <w:rsid w:val="00BC4A35"/>
    <w:rsid w:val="00BC4C6C"/>
    <w:rsid w:val="00BC51F4"/>
    <w:rsid w:val="00BC5DEA"/>
    <w:rsid w:val="00BC692A"/>
    <w:rsid w:val="00BC6B9C"/>
    <w:rsid w:val="00BC6C13"/>
    <w:rsid w:val="00BC704E"/>
    <w:rsid w:val="00BC7C07"/>
    <w:rsid w:val="00BD0010"/>
    <w:rsid w:val="00BD04CF"/>
    <w:rsid w:val="00BD04DF"/>
    <w:rsid w:val="00BD0B6F"/>
    <w:rsid w:val="00BD1C7C"/>
    <w:rsid w:val="00BD1F50"/>
    <w:rsid w:val="00BD28C8"/>
    <w:rsid w:val="00BD2958"/>
    <w:rsid w:val="00BD29FD"/>
    <w:rsid w:val="00BD2B0B"/>
    <w:rsid w:val="00BD40D7"/>
    <w:rsid w:val="00BD4BD2"/>
    <w:rsid w:val="00BD5DDB"/>
    <w:rsid w:val="00BD5FB8"/>
    <w:rsid w:val="00BD6E93"/>
    <w:rsid w:val="00BE01F1"/>
    <w:rsid w:val="00BE0E3E"/>
    <w:rsid w:val="00BE0EC9"/>
    <w:rsid w:val="00BE18EE"/>
    <w:rsid w:val="00BE2346"/>
    <w:rsid w:val="00BE2900"/>
    <w:rsid w:val="00BE2B27"/>
    <w:rsid w:val="00BE2D69"/>
    <w:rsid w:val="00BE3D79"/>
    <w:rsid w:val="00BE41F0"/>
    <w:rsid w:val="00BE4494"/>
    <w:rsid w:val="00BE490B"/>
    <w:rsid w:val="00BE4E41"/>
    <w:rsid w:val="00BE53BE"/>
    <w:rsid w:val="00BE6FBB"/>
    <w:rsid w:val="00BE7280"/>
    <w:rsid w:val="00BE7585"/>
    <w:rsid w:val="00BE7999"/>
    <w:rsid w:val="00BE7B1C"/>
    <w:rsid w:val="00BF018B"/>
    <w:rsid w:val="00BF0CDA"/>
    <w:rsid w:val="00BF135D"/>
    <w:rsid w:val="00BF19EB"/>
    <w:rsid w:val="00BF1BB1"/>
    <w:rsid w:val="00BF37BA"/>
    <w:rsid w:val="00BF3D8D"/>
    <w:rsid w:val="00BF41A9"/>
    <w:rsid w:val="00BF4DF6"/>
    <w:rsid w:val="00BF4EE6"/>
    <w:rsid w:val="00BF59FF"/>
    <w:rsid w:val="00BF713F"/>
    <w:rsid w:val="00BF773A"/>
    <w:rsid w:val="00C003FC"/>
    <w:rsid w:val="00C0100B"/>
    <w:rsid w:val="00C011B1"/>
    <w:rsid w:val="00C01887"/>
    <w:rsid w:val="00C01D57"/>
    <w:rsid w:val="00C02437"/>
    <w:rsid w:val="00C0251B"/>
    <w:rsid w:val="00C02E39"/>
    <w:rsid w:val="00C038D9"/>
    <w:rsid w:val="00C04039"/>
    <w:rsid w:val="00C042FD"/>
    <w:rsid w:val="00C057DC"/>
    <w:rsid w:val="00C05BB6"/>
    <w:rsid w:val="00C06538"/>
    <w:rsid w:val="00C0683E"/>
    <w:rsid w:val="00C07613"/>
    <w:rsid w:val="00C0794C"/>
    <w:rsid w:val="00C07CD2"/>
    <w:rsid w:val="00C10548"/>
    <w:rsid w:val="00C10551"/>
    <w:rsid w:val="00C105D1"/>
    <w:rsid w:val="00C108FC"/>
    <w:rsid w:val="00C10E3F"/>
    <w:rsid w:val="00C11187"/>
    <w:rsid w:val="00C1178B"/>
    <w:rsid w:val="00C13A69"/>
    <w:rsid w:val="00C13AB4"/>
    <w:rsid w:val="00C1442C"/>
    <w:rsid w:val="00C148D6"/>
    <w:rsid w:val="00C14C32"/>
    <w:rsid w:val="00C16308"/>
    <w:rsid w:val="00C1684E"/>
    <w:rsid w:val="00C17B22"/>
    <w:rsid w:val="00C20250"/>
    <w:rsid w:val="00C20808"/>
    <w:rsid w:val="00C21A27"/>
    <w:rsid w:val="00C21DE2"/>
    <w:rsid w:val="00C21EB1"/>
    <w:rsid w:val="00C22289"/>
    <w:rsid w:val="00C22B7F"/>
    <w:rsid w:val="00C236ED"/>
    <w:rsid w:val="00C23AC1"/>
    <w:rsid w:val="00C2404A"/>
    <w:rsid w:val="00C2421F"/>
    <w:rsid w:val="00C2436F"/>
    <w:rsid w:val="00C250CC"/>
    <w:rsid w:val="00C25EC4"/>
    <w:rsid w:val="00C26518"/>
    <w:rsid w:val="00C279D4"/>
    <w:rsid w:val="00C303F9"/>
    <w:rsid w:val="00C3070B"/>
    <w:rsid w:val="00C3108C"/>
    <w:rsid w:val="00C31617"/>
    <w:rsid w:val="00C33121"/>
    <w:rsid w:val="00C34A4E"/>
    <w:rsid w:val="00C34A67"/>
    <w:rsid w:val="00C34EDD"/>
    <w:rsid w:val="00C3567B"/>
    <w:rsid w:val="00C3590F"/>
    <w:rsid w:val="00C35A21"/>
    <w:rsid w:val="00C36602"/>
    <w:rsid w:val="00C37536"/>
    <w:rsid w:val="00C379F5"/>
    <w:rsid w:val="00C37DE5"/>
    <w:rsid w:val="00C4207B"/>
    <w:rsid w:val="00C440C3"/>
    <w:rsid w:val="00C446BD"/>
    <w:rsid w:val="00C44DBD"/>
    <w:rsid w:val="00C4519E"/>
    <w:rsid w:val="00C45E96"/>
    <w:rsid w:val="00C46162"/>
    <w:rsid w:val="00C46466"/>
    <w:rsid w:val="00C470EF"/>
    <w:rsid w:val="00C47123"/>
    <w:rsid w:val="00C47204"/>
    <w:rsid w:val="00C473F5"/>
    <w:rsid w:val="00C47A53"/>
    <w:rsid w:val="00C50075"/>
    <w:rsid w:val="00C50DDE"/>
    <w:rsid w:val="00C5126F"/>
    <w:rsid w:val="00C5156F"/>
    <w:rsid w:val="00C51987"/>
    <w:rsid w:val="00C545ED"/>
    <w:rsid w:val="00C5499B"/>
    <w:rsid w:val="00C54E75"/>
    <w:rsid w:val="00C54F2B"/>
    <w:rsid w:val="00C55D72"/>
    <w:rsid w:val="00C560C0"/>
    <w:rsid w:val="00C56C51"/>
    <w:rsid w:val="00C56E4F"/>
    <w:rsid w:val="00C60F61"/>
    <w:rsid w:val="00C6211F"/>
    <w:rsid w:val="00C6272C"/>
    <w:rsid w:val="00C6322B"/>
    <w:rsid w:val="00C63D3F"/>
    <w:rsid w:val="00C641E5"/>
    <w:rsid w:val="00C64E2B"/>
    <w:rsid w:val="00C65B6A"/>
    <w:rsid w:val="00C6743B"/>
    <w:rsid w:val="00C67796"/>
    <w:rsid w:val="00C67AD2"/>
    <w:rsid w:val="00C67E5F"/>
    <w:rsid w:val="00C706A6"/>
    <w:rsid w:val="00C708C5"/>
    <w:rsid w:val="00C70B17"/>
    <w:rsid w:val="00C71536"/>
    <w:rsid w:val="00C71D16"/>
    <w:rsid w:val="00C72221"/>
    <w:rsid w:val="00C73863"/>
    <w:rsid w:val="00C7408B"/>
    <w:rsid w:val="00C7415E"/>
    <w:rsid w:val="00C7443D"/>
    <w:rsid w:val="00C748D0"/>
    <w:rsid w:val="00C75000"/>
    <w:rsid w:val="00C75374"/>
    <w:rsid w:val="00C77145"/>
    <w:rsid w:val="00C80741"/>
    <w:rsid w:val="00C819B0"/>
    <w:rsid w:val="00C819FE"/>
    <w:rsid w:val="00C81C12"/>
    <w:rsid w:val="00C828CD"/>
    <w:rsid w:val="00C83789"/>
    <w:rsid w:val="00C8396D"/>
    <w:rsid w:val="00C8500D"/>
    <w:rsid w:val="00C85154"/>
    <w:rsid w:val="00C85287"/>
    <w:rsid w:val="00C85747"/>
    <w:rsid w:val="00C859E2"/>
    <w:rsid w:val="00C85A3E"/>
    <w:rsid w:val="00C87CD0"/>
    <w:rsid w:val="00C87DF2"/>
    <w:rsid w:val="00C87E82"/>
    <w:rsid w:val="00C87F60"/>
    <w:rsid w:val="00C90743"/>
    <w:rsid w:val="00C91209"/>
    <w:rsid w:val="00C91265"/>
    <w:rsid w:val="00C9156B"/>
    <w:rsid w:val="00C91B90"/>
    <w:rsid w:val="00C92066"/>
    <w:rsid w:val="00C92B05"/>
    <w:rsid w:val="00C933C0"/>
    <w:rsid w:val="00C9363C"/>
    <w:rsid w:val="00C93896"/>
    <w:rsid w:val="00C93996"/>
    <w:rsid w:val="00C93A74"/>
    <w:rsid w:val="00C93D64"/>
    <w:rsid w:val="00C93E38"/>
    <w:rsid w:val="00C94AA1"/>
    <w:rsid w:val="00C94DC9"/>
    <w:rsid w:val="00C95DFC"/>
    <w:rsid w:val="00C961F1"/>
    <w:rsid w:val="00C961FB"/>
    <w:rsid w:val="00C97563"/>
    <w:rsid w:val="00CA0EF0"/>
    <w:rsid w:val="00CA0FA1"/>
    <w:rsid w:val="00CA1BE3"/>
    <w:rsid w:val="00CA238A"/>
    <w:rsid w:val="00CA4E7A"/>
    <w:rsid w:val="00CA4F72"/>
    <w:rsid w:val="00CA5BF9"/>
    <w:rsid w:val="00CA6904"/>
    <w:rsid w:val="00CA6F7C"/>
    <w:rsid w:val="00CB0B30"/>
    <w:rsid w:val="00CB2575"/>
    <w:rsid w:val="00CB2924"/>
    <w:rsid w:val="00CB3D87"/>
    <w:rsid w:val="00CB588D"/>
    <w:rsid w:val="00CB5C7A"/>
    <w:rsid w:val="00CB6159"/>
    <w:rsid w:val="00CB65A7"/>
    <w:rsid w:val="00CB67A1"/>
    <w:rsid w:val="00CB6EDC"/>
    <w:rsid w:val="00CB7A9F"/>
    <w:rsid w:val="00CB7EAE"/>
    <w:rsid w:val="00CC0B29"/>
    <w:rsid w:val="00CC1343"/>
    <w:rsid w:val="00CC2E85"/>
    <w:rsid w:val="00CC302B"/>
    <w:rsid w:val="00CC36BF"/>
    <w:rsid w:val="00CC48C6"/>
    <w:rsid w:val="00CC7043"/>
    <w:rsid w:val="00CC71FE"/>
    <w:rsid w:val="00CC7402"/>
    <w:rsid w:val="00CD0E14"/>
    <w:rsid w:val="00CD25DB"/>
    <w:rsid w:val="00CD2EC9"/>
    <w:rsid w:val="00CD43ED"/>
    <w:rsid w:val="00CD4A86"/>
    <w:rsid w:val="00CD503C"/>
    <w:rsid w:val="00CD56C6"/>
    <w:rsid w:val="00CD58E3"/>
    <w:rsid w:val="00CD67AD"/>
    <w:rsid w:val="00CD6F3A"/>
    <w:rsid w:val="00CD73D5"/>
    <w:rsid w:val="00CE0D94"/>
    <w:rsid w:val="00CE1DF3"/>
    <w:rsid w:val="00CE1E5E"/>
    <w:rsid w:val="00CE2441"/>
    <w:rsid w:val="00CE2733"/>
    <w:rsid w:val="00CE2F6D"/>
    <w:rsid w:val="00CE331E"/>
    <w:rsid w:val="00CE3392"/>
    <w:rsid w:val="00CE3B42"/>
    <w:rsid w:val="00CE5E66"/>
    <w:rsid w:val="00CE637D"/>
    <w:rsid w:val="00CE6642"/>
    <w:rsid w:val="00CE665A"/>
    <w:rsid w:val="00CE782C"/>
    <w:rsid w:val="00CE7BE2"/>
    <w:rsid w:val="00CF0293"/>
    <w:rsid w:val="00CF035E"/>
    <w:rsid w:val="00CF0474"/>
    <w:rsid w:val="00CF0E7C"/>
    <w:rsid w:val="00CF2BEC"/>
    <w:rsid w:val="00CF3329"/>
    <w:rsid w:val="00CF3B24"/>
    <w:rsid w:val="00CF453F"/>
    <w:rsid w:val="00CF47EA"/>
    <w:rsid w:val="00CF488E"/>
    <w:rsid w:val="00CF48F2"/>
    <w:rsid w:val="00CF4902"/>
    <w:rsid w:val="00CF4C8A"/>
    <w:rsid w:val="00CF548A"/>
    <w:rsid w:val="00CF579E"/>
    <w:rsid w:val="00CF5C1B"/>
    <w:rsid w:val="00CF6050"/>
    <w:rsid w:val="00CF6B62"/>
    <w:rsid w:val="00D00C0D"/>
    <w:rsid w:val="00D00F75"/>
    <w:rsid w:val="00D01EBC"/>
    <w:rsid w:val="00D03647"/>
    <w:rsid w:val="00D03A27"/>
    <w:rsid w:val="00D03C91"/>
    <w:rsid w:val="00D03FCC"/>
    <w:rsid w:val="00D04AA3"/>
    <w:rsid w:val="00D04D0B"/>
    <w:rsid w:val="00D06817"/>
    <w:rsid w:val="00D078C5"/>
    <w:rsid w:val="00D0790F"/>
    <w:rsid w:val="00D07E9B"/>
    <w:rsid w:val="00D111B8"/>
    <w:rsid w:val="00D118D2"/>
    <w:rsid w:val="00D11C76"/>
    <w:rsid w:val="00D12857"/>
    <w:rsid w:val="00D12AC3"/>
    <w:rsid w:val="00D1466E"/>
    <w:rsid w:val="00D15006"/>
    <w:rsid w:val="00D1583F"/>
    <w:rsid w:val="00D1599B"/>
    <w:rsid w:val="00D15AEF"/>
    <w:rsid w:val="00D15D59"/>
    <w:rsid w:val="00D15F8B"/>
    <w:rsid w:val="00D21A4D"/>
    <w:rsid w:val="00D2217E"/>
    <w:rsid w:val="00D22491"/>
    <w:rsid w:val="00D22759"/>
    <w:rsid w:val="00D24BC2"/>
    <w:rsid w:val="00D24EDB"/>
    <w:rsid w:val="00D263D3"/>
    <w:rsid w:val="00D264DC"/>
    <w:rsid w:val="00D26D24"/>
    <w:rsid w:val="00D26F80"/>
    <w:rsid w:val="00D2720A"/>
    <w:rsid w:val="00D27425"/>
    <w:rsid w:val="00D277F5"/>
    <w:rsid w:val="00D300B6"/>
    <w:rsid w:val="00D30332"/>
    <w:rsid w:val="00D30617"/>
    <w:rsid w:val="00D3174A"/>
    <w:rsid w:val="00D31792"/>
    <w:rsid w:val="00D31A9F"/>
    <w:rsid w:val="00D31B49"/>
    <w:rsid w:val="00D33107"/>
    <w:rsid w:val="00D331FE"/>
    <w:rsid w:val="00D332C1"/>
    <w:rsid w:val="00D33A72"/>
    <w:rsid w:val="00D33E11"/>
    <w:rsid w:val="00D3408E"/>
    <w:rsid w:val="00D34877"/>
    <w:rsid w:val="00D358ED"/>
    <w:rsid w:val="00D35E8F"/>
    <w:rsid w:val="00D35FE2"/>
    <w:rsid w:val="00D360AB"/>
    <w:rsid w:val="00D367CF"/>
    <w:rsid w:val="00D37EB7"/>
    <w:rsid w:val="00D40876"/>
    <w:rsid w:val="00D414D6"/>
    <w:rsid w:val="00D41D48"/>
    <w:rsid w:val="00D41E4E"/>
    <w:rsid w:val="00D422E1"/>
    <w:rsid w:val="00D42D6A"/>
    <w:rsid w:val="00D43FB1"/>
    <w:rsid w:val="00D44392"/>
    <w:rsid w:val="00D448E4"/>
    <w:rsid w:val="00D44A2B"/>
    <w:rsid w:val="00D44B2D"/>
    <w:rsid w:val="00D44FB3"/>
    <w:rsid w:val="00D450EC"/>
    <w:rsid w:val="00D45DB9"/>
    <w:rsid w:val="00D460C4"/>
    <w:rsid w:val="00D47080"/>
    <w:rsid w:val="00D473CC"/>
    <w:rsid w:val="00D47C8C"/>
    <w:rsid w:val="00D5029B"/>
    <w:rsid w:val="00D5102A"/>
    <w:rsid w:val="00D51FF7"/>
    <w:rsid w:val="00D52053"/>
    <w:rsid w:val="00D52385"/>
    <w:rsid w:val="00D52411"/>
    <w:rsid w:val="00D524F5"/>
    <w:rsid w:val="00D52FBF"/>
    <w:rsid w:val="00D53F2C"/>
    <w:rsid w:val="00D54D00"/>
    <w:rsid w:val="00D5762A"/>
    <w:rsid w:val="00D57C07"/>
    <w:rsid w:val="00D57CE5"/>
    <w:rsid w:val="00D57FCC"/>
    <w:rsid w:val="00D62AA4"/>
    <w:rsid w:val="00D638B9"/>
    <w:rsid w:val="00D6404E"/>
    <w:rsid w:val="00D6427E"/>
    <w:rsid w:val="00D644C5"/>
    <w:rsid w:val="00D64663"/>
    <w:rsid w:val="00D64F34"/>
    <w:rsid w:val="00D659F1"/>
    <w:rsid w:val="00D66FBC"/>
    <w:rsid w:val="00D67EFB"/>
    <w:rsid w:val="00D67F38"/>
    <w:rsid w:val="00D70B11"/>
    <w:rsid w:val="00D7130F"/>
    <w:rsid w:val="00D71603"/>
    <w:rsid w:val="00D728C9"/>
    <w:rsid w:val="00D72A2C"/>
    <w:rsid w:val="00D72A70"/>
    <w:rsid w:val="00D74986"/>
    <w:rsid w:val="00D74F50"/>
    <w:rsid w:val="00D7593D"/>
    <w:rsid w:val="00D75D49"/>
    <w:rsid w:val="00D7620D"/>
    <w:rsid w:val="00D762AA"/>
    <w:rsid w:val="00D76347"/>
    <w:rsid w:val="00D77123"/>
    <w:rsid w:val="00D808D6"/>
    <w:rsid w:val="00D80DA7"/>
    <w:rsid w:val="00D81A86"/>
    <w:rsid w:val="00D81C38"/>
    <w:rsid w:val="00D82B26"/>
    <w:rsid w:val="00D82C9F"/>
    <w:rsid w:val="00D835FC"/>
    <w:rsid w:val="00D8374A"/>
    <w:rsid w:val="00D83AB0"/>
    <w:rsid w:val="00D83D17"/>
    <w:rsid w:val="00D84DC2"/>
    <w:rsid w:val="00D85205"/>
    <w:rsid w:val="00D86ABA"/>
    <w:rsid w:val="00D86C8B"/>
    <w:rsid w:val="00D87F2E"/>
    <w:rsid w:val="00D87FC0"/>
    <w:rsid w:val="00D906C1"/>
    <w:rsid w:val="00D90AC2"/>
    <w:rsid w:val="00D90B41"/>
    <w:rsid w:val="00D91929"/>
    <w:rsid w:val="00D924D3"/>
    <w:rsid w:val="00D92D7A"/>
    <w:rsid w:val="00D933F0"/>
    <w:rsid w:val="00D93498"/>
    <w:rsid w:val="00D93653"/>
    <w:rsid w:val="00D94679"/>
    <w:rsid w:val="00D94C9F"/>
    <w:rsid w:val="00D94D78"/>
    <w:rsid w:val="00D94F22"/>
    <w:rsid w:val="00D94FFE"/>
    <w:rsid w:val="00D952E7"/>
    <w:rsid w:val="00D9686B"/>
    <w:rsid w:val="00DA022B"/>
    <w:rsid w:val="00DA0309"/>
    <w:rsid w:val="00DA0B12"/>
    <w:rsid w:val="00DA18FA"/>
    <w:rsid w:val="00DA1ABD"/>
    <w:rsid w:val="00DA1C94"/>
    <w:rsid w:val="00DA21AB"/>
    <w:rsid w:val="00DA2575"/>
    <w:rsid w:val="00DA30A0"/>
    <w:rsid w:val="00DA38E7"/>
    <w:rsid w:val="00DA3CB2"/>
    <w:rsid w:val="00DA4274"/>
    <w:rsid w:val="00DA4F53"/>
    <w:rsid w:val="00DA53B9"/>
    <w:rsid w:val="00DA5C0B"/>
    <w:rsid w:val="00DA5C38"/>
    <w:rsid w:val="00DA5F3B"/>
    <w:rsid w:val="00DA71B3"/>
    <w:rsid w:val="00DA7CFF"/>
    <w:rsid w:val="00DB093F"/>
    <w:rsid w:val="00DB0A2D"/>
    <w:rsid w:val="00DB19B2"/>
    <w:rsid w:val="00DB1BE0"/>
    <w:rsid w:val="00DB1CEF"/>
    <w:rsid w:val="00DB249E"/>
    <w:rsid w:val="00DB2CC4"/>
    <w:rsid w:val="00DB308D"/>
    <w:rsid w:val="00DB33C2"/>
    <w:rsid w:val="00DB3E21"/>
    <w:rsid w:val="00DB5195"/>
    <w:rsid w:val="00DC0382"/>
    <w:rsid w:val="00DC080D"/>
    <w:rsid w:val="00DC273F"/>
    <w:rsid w:val="00DC2A5E"/>
    <w:rsid w:val="00DC2BF1"/>
    <w:rsid w:val="00DC2DDE"/>
    <w:rsid w:val="00DC2ED1"/>
    <w:rsid w:val="00DC3472"/>
    <w:rsid w:val="00DC40D6"/>
    <w:rsid w:val="00DC4620"/>
    <w:rsid w:val="00DC4881"/>
    <w:rsid w:val="00DC4B16"/>
    <w:rsid w:val="00DC5A19"/>
    <w:rsid w:val="00DC5BF2"/>
    <w:rsid w:val="00DC619D"/>
    <w:rsid w:val="00DC6FF3"/>
    <w:rsid w:val="00DC71AC"/>
    <w:rsid w:val="00DC778B"/>
    <w:rsid w:val="00DC77F1"/>
    <w:rsid w:val="00DC7CC5"/>
    <w:rsid w:val="00DC7D13"/>
    <w:rsid w:val="00DD0091"/>
    <w:rsid w:val="00DD07D9"/>
    <w:rsid w:val="00DD0932"/>
    <w:rsid w:val="00DD0B51"/>
    <w:rsid w:val="00DD1B91"/>
    <w:rsid w:val="00DD31DD"/>
    <w:rsid w:val="00DD493F"/>
    <w:rsid w:val="00DD4C8C"/>
    <w:rsid w:val="00DD4D8A"/>
    <w:rsid w:val="00DD63F4"/>
    <w:rsid w:val="00DD666F"/>
    <w:rsid w:val="00DD67DA"/>
    <w:rsid w:val="00DD6E51"/>
    <w:rsid w:val="00DD7068"/>
    <w:rsid w:val="00DD726F"/>
    <w:rsid w:val="00DE0808"/>
    <w:rsid w:val="00DE25CA"/>
    <w:rsid w:val="00DE2BFA"/>
    <w:rsid w:val="00DE2FB9"/>
    <w:rsid w:val="00DE3317"/>
    <w:rsid w:val="00DE449F"/>
    <w:rsid w:val="00DE4E7B"/>
    <w:rsid w:val="00DE5887"/>
    <w:rsid w:val="00DE5D7F"/>
    <w:rsid w:val="00DF047B"/>
    <w:rsid w:val="00DF2084"/>
    <w:rsid w:val="00DF2B7A"/>
    <w:rsid w:val="00DF30E7"/>
    <w:rsid w:val="00DF3A96"/>
    <w:rsid w:val="00DF46A6"/>
    <w:rsid w:val="00DF52B7"/>
    <w:rsid w:val="00DF5A11"/>
    <w:rsid w:val="00DF6773"/>
    <w:rsid w:val="00DF6CB0"/>
    <w:rsid w:val="00DF769B"/>
    <w:rsid w:val="00E02EBC"/>
    <w:rsid w:val="00E0305D"/>
    <w:rsid w:val="00E04AFD"/>
    <w:rsid w:val="00E05284"/>
    <w:rsid w:val="00E05382"/>
    <w:rsid w:val="00E05FEB"/>
    <w:rsid w:val="00E06197"/>
    <w:rsid w:val="00E062DE"/>
    <w:rsid w:val="00E07006"/>
    <w:rsid w:val="00E07451"/>
    <w:rsid w:val="00E0769B"/>
    <w:rsid w:val="00E0771B"/>
    <w:rsid w:val="00E10351"/>
    <w:rsid w:val="00E105EF"/>
    <w:rsid w:val="00E108B7"/>
    <w:rsid w:val="00E10C5F"/>
    <w:rsid w:val="00E11876"/>
    <w:rsid w:val="00E11BF3"/>
    <w:rsid w:val="00E125E2"/>
    <w:rsid w:val="00E12C48"/>
    <w:rsid w:val="00E12C68"/>
    <w:rsid w:val="00E12D4A"/>
    <w:rsid w:val="00E13247"/>
    <w:rsid w:val="00E13897"/>
    <w:rsid w:val="00E145D2"/>
    <w:rsid w:val="00E14900"/>
    <w:rsid w:val="00E14FB3"/>
    <w:rsid w:val="00E16F31"/>
    <w:rsid w:val="00E1726E"/>
    <w:rsid w:val="00E21A4C"/>
    <w:rsid w:val="00E21B3D"/>
    <w:rsid w:val="00E21F3D"/>
    <w:rsid w:val="00E2217D"/>
    <w:rsid w:val="00E223AF"/>
    <w:rsid w:val="00E2242E"/>
    <w:rsid w:val="00E226B5"/>
    <w:rsid w:val="00E22D0C"/>
    <w:rsid w:val="00E2333D"/>
    <w:rsid w:val="00E23719"/>
    <w:rsid w:val="00E23B52"/>
    <w:rsid w:val="00E23B70"/>
    <w:rsid w:val="00E24210"/>
    <w:rsid w:val="00E25E4D"/>
    <w:rsid w:val="00E27C9D"/>
    <w:rsid w:val="00E27FA4"/>
    <w:rsid w:val="00E30713"/>
    <w:rsid w:val="00E30DE0"/>
    <w:rsid w:val="00E312FD"/>
    <w:rsid w:val="00E32762"/>
    <w:rsid w:val="00E3354F"/>
    <w:rsid w:val="00E338EA"/>
    <w:rsid w:val="00E33B61"/>
    <w:rsid w:val="00E357A1"/>
    <w:rsid w:val="00E35D26"/>
    <w:rsid w:val="00E35D5F"/>
    <w:rsid w:val="00E35E52"/>
    <w:rsid w:val="00E3644E"/>
    <w:rsid w:val="00E36DE9"/>
    <w:rsid w:val="00E373C5"/>
    <w:rsid w:val="00E37645"/>
    <w:rsid w:val="00E4106D"/>
    <w:rsid w:val="00E4140F"/>
    <w:rsid w:val="00E426DF"/>
    <w:rsid w:val="00E42B32"/>
    <w:rsid w:val="00E43251"/>
    <w:rsid w:val="00E436BD"/>
    <w:rsid w:val="00E4441F"/>
    <w:rsid w:val="00E44867"/>
    <w:rsid w:val="00E44C95"/>
    <w:rsid w:val="00E44F7B"/>
    <w:rsid w:val="00E44FE1"/>
    <w:rsid w:val="00E45074"/>
    <w:rsid w:val="00E45C48"/>
    <w:rsid w:val="00E50154"/>
    <w:rsid w:val="00E5055F"/>
    <w:rsid w:val="00E50F33"/>
    <w:rsid w:val="00E518A6"/>
    <w:rsid w:val="00E555C4"/>
    <w:rsid w:val="00E559A8"/>
    <w:rsid w:val="00E57CED"/>
    <w:rsid w:val="00E6067B"/>
    <w:rsid w:val="00E60CF1"/>
    <w:rsid w:val="00E61229"/>
    <w:rsid w:val="00E61CBA"/>
    <w:rsid w:val="00E61D2A"/>
    <w:rsid w:val="00E62416"/>
    <w:rsid w:val="00E62B2D"/>
    <w:rsid w:val="00E6471A"/>
    <w:rsid w:val="00E64D56"/>
    <w:rsid w:val="00E656C7"/>
    <w:rsid w:val="00E65912"/>
    <w:rsid w:val="00E66707"/>
    <w:rsid w:val="00E70A0B"/>
    <w:rsid w:val="00E70BF2"/>
    <w:rsid w:val="00E70E85"/>
    <w:rsid w:val="00E722A7"/>
    <w:rsid w:val="00E7350B"/>
    <w:rsid w:val="00E73640"/>
    <w:rsid w:val="00E73660"/>
    <w:rsid w:val="00E73CB5"/>
    <w:rsid w:val="00E74C7F"/>
    <w:rsid w:val="00E74E54"/>
    <w:rsid w:val="00E74F99"/>
    <w:rsid w:val="00E752B7"/>
    <w:rsid w:val="00E75D88"/>
    <w:rsid w:val="00E77454"/>
    <w:rsid w:val="00E77490"/>
    <w:rsid w:val="00E77ABA"/>
    <w:rsid w:val="00E77BFB"/>
    <w:rsid w:val="00E77D48"/>
    <w:rsid w:val="00E8052F"/>
    <w:rsid w:val="00E80A87"/>
    <w:rsid w:val="00E8121B"/>
    <w:rsid w:val="00E81772"/>
    <w:rsid w:val="00E8204E"/>
    <w:rsid w:val="00E820D9"/>
    <w:rsid w:val="00E826C9"/>
    <w:rsid w:val="00E82B87"/>
    <w:rsid w:val="00E82DD3"/>
    <w:rsid w:val="00E83D3C"/>
    <w:rsid w:val="00E83EB4"/>
    <w:rsid w:val="00E8484E"/>
    <w:rsid w:val="00E84983"/>
    <w:rsid w:val="00E84CEA"/>
    <w:rsid w:val="00E84F38"/>
    <w:rsid w:val="00E84F3D"/>
    <w:rsid w:val="00E85131"/>
    <w:rsid w:val="00E865F9"/>
    <w:rsid w:val="00E869A2"/>
    <w:rsid w:val="00E91107"/>
    <w:rsid w:val="00E925A7"/>
    <w:rsid w:val="00E92D55"/>
    <w:rsid w:val="00E9426D"/>
    <w:rsid w:val="00E94318"/>
    <w:rsid w:val="00E9519B"/>
    <w:rsid w:val="00E95997"/>
    <w:rsid w:val="00E96340"/>
    <w:rsid w:val="00E96648"/>
    <w:rsid w:val="00E96F0E"/>
    <w:rsid w:val="00E97252"/>
    <w:rsid w:val="00EA0B4D"/>
    <w:rsid w:val="00EA12FC"/>
    <w:rsid w:val="00EA1AC4"/>
    <w:rsid w:val="00EA1C11"/>
    <w:rsid w:val="00EA37FE"/>
    <w:rsid w:val="00EA4C3B"/>
    <w:rsid w:val="00EA5F12"/>
    <w:rsid w:val="00EA6218"/>
    <w:rsid w:val="00EA64D1"/>
    <w:rsid w:val="00EA6E98"/>
    <w:rsid w:val="00EA713A"/>
    <w:rsid w:val="00EA7F41"/>
    <w:rsid w:val="00EB198B"/>
    <w:rsid w:val="00EB3C09"/>
    <w:rsid w:val="00EB40BA"/>
    <w:rsid w:val="00EB4F09"/>
    <w:rsid w:val="00EB67A8"/>
    <w:rsid w:val="00EB6C66"/>
    <w:rsid w:val="00EB71D3"/>
    <w:rsid w:val="00EC0654"/>
    <w:rsid w:val="00EC12EA"/>
    <w:rsid w:val="00EC1E59"/>
    <w:rsid w:val="00EC2B77"/>
    <w:rsid w:val="00EC38BC"/>
    <w:rsid w:val="00EC4578"/>
    <w:rsid w:val="00EC45EB"/>
    <w:rsid w:val="00EC4A5C"/>
    <w:rsid w:val="00EC4C39"/>
    <w:rsid w:val="00EC542C"/>
    <w:rsid w:val="00EC56E9"/>
    <w:rsid w:val="00EC6156"/>
    <w:rsid w:val="00EC66D8"/>
    <w:rsid w:val="00ED019F"/>
    <w:rsid w:val="00ED08CC"/>
    <w:rsid w:val="00ED0D37"/>
    <w:rsid w:val="00ED1C00"/>
    <w:rsid w:val="00ED2A65"/>
    <w:rsid w:val="00ED340B"/>
    <w:rsid w:val="00ED3F5F"/>
    <w:rsid w:val="00ED5E8E"/>
    <w:rsid w:val="00ED5EA3"/>
    <w:rsid w:val="00ED5ED8"/>
    <w:rsid w:val="00ED6881"/>
    <w:rsid w:val="00ED6C60"/>
    <w:rsid w:val="00ED7235"/>
    <w:rsid w:val="00EE17E7"/>
    <w:rsid w:val="00EE1DD5"/>
    <w:rsid w:val="00EE1F94"/>
    <w:rsid w:val="00EE2692"/>
    <w:rsid w:val="00EE3683"/>
    <w:rsid w:val="00EE423D"/>
    <w:rsid w:val="00EE4EFE"/>
    <w:rsid w:val="00EE5355"/>
    <w:rsid w:val="00EE60F6"/>
    <w:rsid w:val="00EE64BB"/>
    <w:rsid w:val="00EE6750"/>
    <w:rsid w:val="00EE6994"/>
    <w:rsid w:val="00EE73B9"/>
    <w:rsid w:val="00EE75AA"/>
    <w:rsid w:val="00EF11A1"/>
    <w:rsid w:val="00EF1DAF"/>
    <w:rsid w:val="00EF1EC3"/>
    <w:rsid w:val="00EF25D4"/>
    <w:rsid w:val="00EF2701"/>
    <w:rsid w:val="00EF2F5D"/>
    <w:rsid w:val="00EF2F68"/>
    <w:rsid w:val="00EF30E2"/>
    <w:rsid w:val="00EF41F3"/>
    <w:rsid w:val="00EF4572"/>
    <w:rsid w:val="00EF4C22"/>
    <w:rsid w:val="00EF5182"/>
    <w:rsid w:val="00EF58BA"/>
    <w:rsid w:val="00EF5F57"/>
    <w:rsid w:val="00EF7874"/>
    <w:rsid w:val="00F00932"/>
    <w:rsid w:val="00F00BB5"/>
    <w:rsid w:val="00F00DA0"/>
    <w:rsid w:val="00F015EE"/>
    <w:rsid w:val="00F01ADF"/>
    <w:rsid w:val="00F01EB0"/>
    <w:rsid w:val="00F03F18"/>
    <w:rsid w:val="00F0500E"/>
    <w:rsid w:val="00F0593E"/>
    <w:rsid w:val="00F05A0A"/>
    <w:rsid w:val="00F0655A"/>
    <w:rsid w:val="00F072E5"/>
    <w:rsid w:val="00F072E8"/>
    <w:rsid w:val="00F076EC"/>
    <w:rsid w:val="00F07874"/>
    <w:rsid w:val="00F10091"/>
    <w:rsid w:val="00F11AD9"/>
    <w:rsid w:val="00F11DA6"/>
    <w:rsid w:val="00F121F8"/>
    <w:rsid w:val="00F12426"/>
    <w:rsid w:val="00F128A7"/>
    <w:rsid w:val="00F12BC7"/>
    <w:rsid w:val="00F136B1"/>
    <w:rsid w:val="00F139E9"/>
    <w:rsid w:val="00F16BAA"/>
    <w:rsid w:val="00F16E07"/>
    <w:rsid w:val="00F20D70"/>
    <w:rsid w:val="00F219DF"/>
    <w:rsid w:val="00F22697"/>
    <w:rsid w:val="00F22E6E"/>
    <w:rsid w:val="00F2385E"/>
    <w:rsid w:val="00F238F2"/>
    <w:rsid w:val="00F23942"/>
    <w:rsid w:val="00F2402C"/>
    <w:rsid w:val="00F245C3"/>
    <w:rsid w:val="00F24F45"/>
    <w:rsid w:val="00F25476"/>
    <w:rsid w:val="00F25634"/>
    <w:rsid w:val="00F25C0B"/>
    <w:rsid w:val="00F2659E"/>
    <w:rsid w:val="00F26878"/>
    <w:rsid w:val="00F26E76"/>
    <w:rsid w:val="00F274A1"/>
    <w:rsid w:val="00F300AE"/>
    <w:rsid w:val="00F305F5"/>
    <w:rsid w:val="00F308CC"/>
    <w:rsid w:val="00F315EF"/>
    <w:rsid w:val="00F31807"/>
    <w:rsid w:val="00F31C89"/>
    <w:rsid w:val="00F33C96"/>
    <w:rsid w:val="00F33EBE"/>
    <w:rsid w:val="00F340B9"/>
    <w:rsid w:val="00F35167"/>
    <w:rsid w:val="00F35225"/>
    <w:rsid w:val="00F36754"/>
    <w:rsid w:val="00F37713"/>
    <w:rsid w:val="00F37C47"/>
    <w:rsid w:val="00F4019D"/>
    <w:rsid w:val="00F401CA"/>
    <w:rsid w:val="00F40982"/>
    <w:rsid w:val="00F4105A"/>
    <w:rsid w:val="00F42F51"/>
    <w:rsid w:val="00F434C5"/>
    <w:rsid w:val="00F43CC9"/>
    <w:rsid w:val="00F43D26"/>
    <w:rsid w:val="00F443DC"/>
    <w:rsid w:val="00F44B5F"/>
    <w:rsid w:val="00F44D7D"/>
    <w:rsid w:val="00F44D8A"/>
    <w:rsid w:val="00F44FB1"/>
    <w:rsid w:val="00F44FF5"/>
    <w:rsid w:val="00F456F6"/>
    <w:rsid w:val="00F463E0"/>
    <w:rsid w:val="00F46486"/>
    <w:rsid w:val="00F46BC3"/>
    <w:rsid w:val="00F47301"/>
    <w:rsid w:val="00F4740D"/>
    <w:rsid w:val="00F50E4E"/>
    <w:rsid w:val="00F5151F"/>
    <w:rsid w:val="00F515FC"/>
    <w:rsid w:val="00F51A44"/>
    <w:rsid w:val="00F51EA8"/>
    <w:rsid w:val="00F52456"/>
    <w:rsid w:val="00F53260"/>
    <w:rsid w:val="00F53547"/>
    <w:rsid w:val="00F53F7F"/>
    <w:rsid w:val="00F57E3E"/>
    <w:rsid w:val="00F60719"/>
    <w:rsid w:val="00F60E71"/>
    <w:rsid w:val="00F617D1"/>
    <w:rsid w:val="00F6247B"/>
    <w:rsid w:val="00F627CD"/>
    <w:rsid w:val="00F6457A"/>
    <w:rsid w:val="00F64AC6"/>
    <w:rsid w:val="00F65F52"/>
    <w:rsid w:val="00F67FCB"/>
    <w:rsid w:val="00F701A2"/>
    <w:rsid w:val="00F70B8D"/>
    <w:rsid w:val="00F70F83"/>
    <w:rsid w:val="00F710E9"/>
    <w:rsid w:val="00F71384"/>
    <w:rsid w:val="00F734D7"/>
    <w:rsid w:val="00F7355A"/>
    <w:rsid w:val="00F747A4"/>
    <w:rsid w:val="00F74BAD"/>
    <w:rsid w:val="00F74CD1"/>
    <w:rsid w:val="00F75379"/>
    <w:rsid w:val="00F75AA4"/>
    <w:rsid w:val="00F75D42"/>
    <w:rsid w:val="00F77825"/>
    <w:rsid w:val="00F8058E"/>
    <w:rsid w:val="00F807F3"/>
    <w:rsid w:val="00F80C35"/>
    <w:rsid w:val="00F80F56"/>
    <w:rsid w:val="00F811D5"/>
    <w:rsid w:val="00F8234F"/>
    <w:rsid w:val="00F8301B"/>
    <w:rsid w:val="00F83121"/>
    <w:rsid w:val="00F836BB"/>
    <w:rsid w:val="00F8391B"/>
    <w:rsid w:val="00F83E03"/>
    <w:rsid w:val="00F86699"/>
    <w:rsid w:val="00F866D5"/>
    <w:rsid w:val="00F868AE"/>
    <w:rsid w:val="00F86E23"/>
    <w:rsid w:val="00F879B6"/>
    <w:rsid w:val="00F87FD2"/>
    <w:rsid w:val="00F911E3"/>
    <w:rsid w:val="00F91260"/>
    <w:rsid w:val="00F91572"/>
    <w:rsid w:val="00F91688"/>
    <w:rsid w:val="00F9198D"/>
    <w:rsid w:val="00F91DBF"/>
    <w:rsid w:val="00F91F12"/>
    <w:rsid w:val="00F923E1"/>
    <w:rsid w:val="00F92C3F"/>
    <w:rsid w:val="00F93710"/>
    <w:rsid w:val="00F94D5A"/>
    <w:rsid w:val="00F952A6"/>
    <w:rsid w:val="00F9616E"/>
    <w:rsid w:val="00F97154"/>
    <w:rsid w:val="00FA08B5"/>
    <w:rsid w:val="00FA1AE2"/>
    <w:rsid w:val="00FA236B"/>
    <w:rsid w:val="00FA269C"/>
    <w:rsid w:val="00FA3896"/>
    <w:rsid w:val="00FA4498"/>
    <w:rsid w:val="00FA4B46"/>
    <w:rsid w:val="00FA5BD5"/>
    <w:rsid w:val="00FA5E6F"/>
    <w:rsid w:val="00FA5E8A"/>
    <w:rsid w:val="00FA675F"/>
    <w:rsid w:val="00FA6CBC"/>
    <w:rsid w:val="00FB1186"/>
    <w:rsid w:val="00FB1868"/>
    <w:rsid w:val="00FB22B5"/>
    <w:rsid w:val="00FB309E"/>
    <w:rsid w:val="00FB3BED"/>
    <w:rsid w:val="00FB4251"/>
    <w:rsid w:val="00FB4272"/>
    <w:rsid w:val="00FB457E"/>
    <w:rsid w:val="00FB5AF2"/>
    <w:rsid w:val="00FB5DF3"/>
    <w:rsid w:val="00FB5EC1"/>
    <w:rsid w:val="00FB5F2A"/>
    <w:rsid w:val="00FB673D"/>
    <w:rsid w:val="00FB6CF4"/>
    <w:rsid w:val="00FB7275"/>
    <w:rsid w:val="00FB7E4D"/>
    <w:rsid w:val="00FC153D"/>
    <w:rsid w:val="00FC18D5"/>
    <w:rsid w:val="00FC1A65"/>
    <w:rsid w:val="00FC1E5B"/>
    <w:rsid w:val="00FC30AA"/>
    <w:rsid w:val="00FC3EA0"/>
    <w:rsid w:val="00FC3F29"/>
    <w:rsid w:val="00FC3F7D"/>
    <w:rsid w:val="00FC5164"/>
    <w:rsid w:val="00FC568B"/>
    <w:rsid w:val="00FC57FD"/>
    <w:rsid w:val="00FC682C"/>
    <w:rsid w:val="00FC6EFD"/>
    <w:rsid w:val="00FC72CD"/>
    <w:rsid w:val="00FC7CED"/>
    <w:rsid w:val="00FD131D"/>
    <w:rsid w:val="00FD254F"/>
    <w:rsid w:val="00FD2571"/>
    <w:rsid w:val="00FD2618"/>
    <w:rsid w:val="00FD2761"/>
    <w:rsid w:val="00FD2BFA"/>
    <w:rsid w:val="00FD2DEB"/>
    <w:rsid w:val="00FD3D70"/>
    <w:rsid w:val="00FD4019"/>
    <w:rsid w:val="00FD4B31"/>
    <w:rsid w:val="00FD5089"/>
    <w:rsid w:val="00FD6E81"/>
    <w:rsid w:val="00FD793B"/>
    <w:rsid w:val="00FD7A5E"/>
    <w:rsid w:val="00FD7BEF"/>
    <w:rsid w:val="00FD7DE6"/>
    <w:rsid w:val="00FD7E0B"/>
    <w:rsid w:val="00FD7EBC"/>
    <w:rsid w:val="00FE005A"/>
    <w:rsid w:val="00FE1267"/>
    <w:rsid w:val="00FE2001"/>
    <w:rsid w:val="00FE21B5"/>
    <w:rsid w:val="00FE21C6"/>
    <w:rsid w:val="00FE4016"/>
    <w:rsid w:val="00FE4B41"/>
    <w:rsid w:val="00FE4D54"/>
    <w:rsid w:val="00FE4E0D"/>
    <w:rsid w:val="00FE5EBB"/>
    <w:rsid w:val="00FE6EB2"/>
    <w:rsid w:val="00FE7036"/>
    <w:rsid w:val="00FE7E7F"/>
    <w:rsid w:val="00FF0799"/>
    <w:rsid w:val="00FF08A6"/>
    <w:rsid w:val="00FF1CE4"/>
    <w:rsid w:val="00FF3B0C"/>
    <w:rsid w:val="00FF498F"/>
    <w:rsid w:val="00FF5F2B"/>
    <w:rsid w:val="00FF5F91"/>
    <w:rsid w:val="00FF6BF7"/>
    <w:rsid w:val="00FF73BF"/>
    <w:rsid w:val="00FF75D1"/>
    <w:rsid w:val="00FF7808"/>
    <w:rsid w:val="00FF7F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FDC3B6"/>
  <w15:chartTrackingRefBased/>
  <w15:docId w15:val="{C9B28800-71FD-40C6-98B8-679420F06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qFormat="1"/>
    <w:lsdException w:name="toc 1" w:uiPriority="39"/>
    <w:lsdException w:name="toc 2" w:uiPriority="39"/>
    <w:lsdException w:name="toc 3" w:uiPriority="39"/>
    <w:lsdException w:name="header" w:uiPriority="99"/>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Normal (Web)" w:lock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458E6"/>
    <w:rPr>
      <w:sz w:val="24"/>
      <w:szCs w:val="24"/>
    </w:rPr>
  </w:style>
  <w:style w:type="paragraph" w:styleId="Naslov1">
    <w:name w:val="heading 1"/>
    <w:basedOn w:val="Navaden"/>
    <w:next w:val="Navaden"/>
    <w:link w:val="Naslov1Znak"/>
    <w:qFormat/>
    <w:rsid w:val="00254319"/>
    <w:pPr>
      <w:keepNext/>
      <w:outlineLvl w:val="0"/>
    </w:pPr>
    <w:rPr>
      <w:b/>
      <w:szCs w:val="20"/>
    </w:rPr>
  </w:style>
  <w:style w:type="paragraph" w:styleId="Naslov2">
    <w:name w:val="heading 2"/>
    <w:basedOn w:val="Navaden"/>
    <w:next w:val="Navaden"/>
    <w:link w:val="Naslov2Znak"/>
    <w:qFormat/>
    <w:rsid w:val="00254319"/>
    <w:pPr>
      <w:keepNext/>
      <w:outlineLvl w:val="1"/>
    </w:pPr>
    <w:rPr>
      <w:b/>
      <w:sz w:val="28"/>
      <w:szCs w:val="20"/>
      <w:lang w:val="x-none" w:eastAsia="x-none"/>
    </w:rPr>
  </w:style>
  <w:style w:type="paragraph" w:styleId="Naslov3">
    <w:name w:val="heading 3"/>
    <w:basedOn w:val="Navaden"/>
    <w:next w:val="Navaden"/>
    <w:link w:val="Naslov3Znak"/>
    <w:qFormat/>
    <w:rsid w:val="00254319"/>
    <w:pPr>
      <w:keepNext/>
      <w:outlineLvl w:val="2"/>
    </w:pPr>
    <w:rPr>
      <w:b/>
      <w:sz w:val="22"/>
      <w:szCs w:val="30"/>
    </w:rPr>
  </w:style>
  <w:style w:type="paragraph" w:styleId="Naslov9">
    <w:name w:val="heading 9"/>
    <w:basedOn w:val="Navaden"/>
    <w:next w:val="Navaden"/>
    <w:qFormat/>
    <w:rsid w:val="00254319"/>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54319"/>
    <w:rPr>
      <w:rFonts w:ascii="Arial Narrow" w:hAnsi="Arial Narrow"/>
      <w:b/>
      <w:sz w:val="28"/>
      <w:szCs w:val="28"/>
    </w:rPr>
  </w:style>
  <w:style w:type="paragraph" w:styleId="Glava">
    <w:name w:val="header"/>
    <w:aliases w:val="E-PVO-glava,body txt,Znak,Glava - napis"/>
    <w:basedOn w:val="Navaden"/>
    <w:link w:val="GlavaZnak"/>
    <w:uiPriority w:val="99"/>
    <w:rsid w:val="00254319"/>
    <w:pPr>
      <w:tabs>
        <w:tab w:val="center" w:pos="4536"/>
        <w:tab w:val="right" w:pos="9072"/>
      </w:tabs>
    </w:pPr>
    <w:rPr>
      <w:rFonts w:ascii="Arial" w:hAnsi="Arial"/>
      <w:sz w:val="20"/>
      <w:szCs w:val="20"/>
      <w:lang w:val="x-none" w:eastAsia="x-none"/>
    </w:rPr>
  </w:style>
  <w:style w:type="paragraph" w:customStyle="1" w:styleId="BodyText21">
    <w:name w:val="Body Text 21"/>
    <w:basedOn w:val="Navaden"/>
    <w:rsid w:val="00254319"/>
    <w:pPr>
      <w:overflowPunct w:val="0"/>
      <w:autoSpaceDE w:val="0"/>
      <w:autoSpaceDN w:val="0"/>
      <w:adjustRightInd w:val="0"/>
      <w:jc w:val="both"/>
      <w:textAlignment w:val="baseline"/>
    </w:pPr>
    <w:rPr>
      <w:szCs w:val="20"/>
      <w:lang w:eastAsia="en-US"/>
    </w:rPr>
  </w:style>
  <w:style w:type="paragraph" w:styleId="Noga">
    <w:name w:val="footer"/>
    <w:basedOn w:val="Navaden"/>
    <w:link w:val="NogaZnak"/>
    <w:rsid w:val="00254319"/>
    <w:pPr>
      <w:tabs>
        <w:tab w:val="center" w:pos="4536"/>
        <w:tab w:val="right" w:pos="9072"/>
      </w:tabs>
    </w:pPr>
    <w:rPr>
      <w:szCs w:val="20"/>
      <w:lang w:val="x-none" w:eastAsia="x-none"/>
    </w:rPr>
  </w:style>
  <w:style w:type="character" w:styleId="tevilkastrani">
    <w:name w:val="page number"/>
    <w:rsid w:val="00254319"/>
    <w:rPr>
      <w:rFonts w:cs="Times New Roman"/>
    </w:rPr>
  </w:style>
  <w:style w:type="paragraph" w:styleId="Telobesedila">
    <w:name w:val="Body Text"/>
    <w:basedOn w:val="Navaden"/>
    <w:rsid w:val="00254319"/>
    <w:pPr>
      <w:tabs>
        <w:tab w:val="left" w:pos="864"/>
        <w:tab w:val="left" w:pos="9360"/>
      </w:tabs>
      <w:spacing w:line="240" w:lineRule="exact"/>
      <w:ind w:right="-2"/>
      <w:jc w:val="both"/>
    </w:pPr>
    <w:rPr>
      <w:sz w:val="22"/>
    </w:rPr>
  </w:style>
  <w:style w:type="paragraph" w:styleId="Telobesedila3">
    <w:name w:val="Body Text 3"/>
    <w:basedOn w:val="Navaden"/>
    <w:link w:val="Telobesedila3Znak"/>
    <w:rsid w:val="00254319"/>
    <w:rPr>
      <w:sz w:val="18"/>
    </w:rPr>
  </w:style>
  <w:style w:type="paragraph" w:customStyle="1" w:styleId="Rub4">
    <w:name w:val="Rub4"/>
    <w:basedOn w:val="Navaden"/>
    <w:next w:val="Navaden"/>
    <w:rsid w:val="00254319"/>
    <w:pPr>
      <w:tabs>
        <w:tab w:val="left" w:pos="709"/>
      </w:tabs>
    </w:pPr>
    <w:rPr>
      <w:b/>
      <w:i/>
      <w:sz w:val="20"/>
      <w:szCs w:val="20"/>
      <w:lang w:val="en-GB" w:eastAsia="en-US"/>
    </w:rPr>
  </w:style>
  <w:style w:type="paragraph" w:styleId="Telobesedila-zamik">
    <w:name w:val="Body Text Indent"/>
    <w:basedOn w:val="Navaden"/>
    <w:link w:val="Telobesedila-zamikZnak"/>
    <w:rsid w:val="00254319"/>
    <w:pPr>
      <w:tabs>
        <w:tab w:val="num" w:pos="1080"/>
      </w:tabs>
      <w:ind w:left="708"/>
    </w:pPr>
    <w:rPr>
      <w:bCs/>
      <w:sz w:val="22"/>
      <w:szCs w:val="22"/>
    </w:rPr>
  </w:style>
  <w:style w:type="paragraph" w:styleId="Besedilooblaka">
    <w:name w:val="Balloon Text"/>
    <w:basedOn w:val="Navaden"/>
    <w:semiHidden/>
    <w:rsid w:val="00AA64CF"/>
    <w:rPr>
      <w:rFonts w:ascii="Tahoma" w:hAnsi="Tahoma" w:cs="Tahoma"/>
      <w:sz w:val="16"/>
      <w:szCs w:val="16"/>
    </w:rPr>
  </w:style>
  <w:style w:type="character" w:styleId="Hiperpovezava">
    <w:name w:val="Hyperlink"/>
    <w:uiPriority w:val="99"/>
    <w:rsid w:val="00711376"/>
    <w:rPr>
      <w:rFonts w:cs="Times New Roman"/>
      <w:color w:val="0000FF"/>
      <w:u w:val="single"/>
    </w:rPr>
  </w:style>
  <w:style w:type="paragraph" w:styleId="Konnaopomba-besedilo">
    <w:name w:val="endnote text"/>
    <w:basedOn w:val="Navaden"/>
    <w:semiHidden/>
    <w:rsid w:val="00AD7E46"/>
    <w:rPr>
      <w:sz w:val="20"/>
      <w:szCs w:val="20"/>
    </w:rPr>
  </w:style>
  <w:style w:type="character" w:styleId="Konnaopomba-sklic">
    <w:name w:val="endnote reference"/>
    <w:semiHidden/>
    <w:rsid w:val="00AD7E46"/>
    <w:rPr>
      <w:rFonts w:cs="Times New Roman"/>
      <w:vertAlign w:val="superscript"/>
    </w:rPr>
  </w:style>
  <w:style w:type="character" w:customStyle="1" w:styleId="GlavaZnak">
    <w:name w:val="Glava Znak"/>
    <w:aliases w:val="E-PVO-glava Znak,body txt Znak,Znak Znak3,Glava - napis Znak"/>
    <w:link w:val="Glava"/>
    <w:uiPriority w:val="99"/>
    <w:locked/>
    <w:rsid w:val="00FD7DE6"/>
    <w:rPr>
      <w:rFonts w:ascii="Arial" w:hAnsi="Arial" w:cs="Times New Roman"/>
    </w:rPr>
  </w:style>
  <w:style w:type="character" w:customStyle="1" w:styleId="Naslov2Znak">
    <w:name w:val="Naslov 2 Znak"/>
    <w:link w:val="Naslov2"/>
    <w:locked/>
    <w:rsid w:val="00963504"/>
    <w:rPr>
      <w:rFonts w:cs="Times New Roman"/>
      <w:b/>
      <w:sz w:val="28"/>
    </w:rPr>
  </w:style>
  <w:style w:type="paragraph" w:customStyle="1" w:styleId="ListParagraph1">
    <w:name w:val="List Paragraph1"/>
    <w:basedOn w:val="Navaden"/>
    <w:link w:val="ListParagraphChar"/>
    <w:rsid w:val="00B9766A"/>
    <w:pPr>
      <w:ind w:left="708"/>
    </w:pPr>
  </w:style>
  <w:style w:type="character" w:styleId="Pripombasklic">
    <w:name w:val="annotation reference"/>
    <w:semiHidden/>
    <w:rsid w:val="0048534F"/>
    <w:rPr>
      <w:rFonts w:cs="Times New Roman"/>
      <w:sz w:val="16"/>
      <w:szCs w:val="16"/>
    </w:rPr>
  </w:style>
  <w:style w:type="paragraph" w:styleId="Pripombabesedilo">
    <w:name w:val="annotation text"/>
    <w:basedOn w:val="Navaden"/>
    <w:semiHidden/>
    <w:rsid w:val="0048534F"/>
    <w:rPr>
      <w:sz w:val="20"/>
      <w:szCs w:val="20"/>
    </w:rPr>
  </w:style>
  <w:style w:type="paragraph" w:styleId="Zadevapripombe">
    <w:name w:val="annotation subject"/>
    <w:basedOn w:val="Pripombabesedilo"/>
    <w:next w:val="Pripombabesedilo"/>
    <w:semiHidden/>
    <w:rsid w:val="0048534F"/>
    <w:rPr>
      <w:b/>
      <w:bCs/>
    </w:rPr>
  </w:style>
  <w:style w:type="character" w:customStyle="1" w:styleId="ZnakZnak">
    <w:name w:val="Znak Znak"/>
    <w:locked/>
    <w:rsid w:val="00956FEF"/>
    <w:rPr>
      <w:rFonts w:ascii="Arial" w:hAnsi="Arial" w:cs="Arial"/>
      <w:lang w:val="sl-SI" w:eastAsia="sl-SI" w:bidi="ar-SA"/>
    </w:rPr>
  </w:style>
  <w:style w:type="table" w:styleId="Tabelamrea">
    <w:name w:val="Table Grid"/>
    <w:basedOn w:val="Navadnatabela"/>
    <w:rsid w:val="006E0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65F52"/>
    <w:rPr>
      <w:rFonts w:ascii="Courier New" w:hAnsi="Courier New" w:cs="Courier New"/>
      <w:lang w:val="sl-SI" w:eastAsia="sl-SI" w:bidi="ar-SA"/>
    </w:rPr>
  </w:style>
  <w:style w:type="paragraph" w:styleId="Golobesedilo">
    <w:name w:val="Plain Text"/>
    <w:basedOn w:val="Navaden"/>
    <w:link w:val="GolobesediloZnak"/>
    <w:rsid w:val="00F65F52"/>
    <w:pPr>
      <w:jc w:val="both"/>
    </w:pPr>
    <w:rPr>
      <w:rFonts w:ascii="Courier New" w:hAnsi="Courier New" w:cs="Courier New"/>
      <w:sz w:val="20"/>
      <w:szCs w:val="20"/>
    </w:rPr>
  </w:style>
  <w:style w:type="character" w:customStyle="1" w:styleId="ZnakZnak1">
    <w:name w:val="Znak Znak1"/>
    <w:locked/>
    <w:rsid w:val="0099560F"/>
    <w:rPr>
      <w:rFonts w:ascii="Arial" w:hAnsi="Arial" w:cs="Arial"/>
      <w:lang w:val="sl-SI" w:eastAsia="sl-SI" w:bidi="ar-SA"/>
    </w:rPr>
  </w:style>
  <w:style w:type="character" w:customStyle="1" w:styleId="ZnakZnak2">
    <w:name w:val="Znak Znak2"/>
    <w:rsid w:val="00E357A1"/>
    <w:rPr>
      <w:rFonts w:cs="Times New Roman"/>
      <w:b/>
      <w:sz w:val="28"/>
    </w:rPr>
  </w:style>
  <w:style w:type="paragraph" w:customStyle="1" w:styleId="Default">
    <w:name w:val="Default"/>
    <w:rsid w:val="00445A73"/>
    <w:pPr>
      <w:autoSpaceDE w:val="0"/>
      <w:autoSpaceDN w:val="0"/>
      <w:adjustRightInd w:val="0"/>
    </w:pPr>
    <w:rPr>
      <w:rFonts w:ascii="Arial" w:hAnsi="Arial" w:cs="Arial"/>
      <w:color w:val="000000"/>
      <w:sz w:val="24"/>
      <w:szCs w:val="24"/>
    </w:rPr>
  </w:style>
  <w:style w:type="paragraph" w:customStyle="1" w:styleId="LatinNaslov2">
    <w:name w:val="Latin_Naslov2"/>
    <w:basedOn w:val="Navaden"/>
    <w:autoRedefine/>
    <w:rsid w:val="005145A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CB6159"/>
    <w:rPr>
      <w:sz w:val="24"/>
      <w:szCs w:val="24"/>
    </w:rPr>
  </w:style>
  <w:style w:type="paragraph" w:styleId="Navadensplet">
    <w:name w:val="Normal (Web)"/>
    <w:basedOn w:val="Navaden"/>
    <w:rsid w:val="00B76750"/>
    <w:pPr>
      <w:spacing w:before="100" w:beforeAutospacing="1" w:after="100" w:afterAutospacing="1"/>
    </w:pPr>
  </w:style>
  <w:style w:type="paragraph" w:customStyle="1" w:styleId="CharChar">
    <w:name w:val="Char Char"/>
    <w:basedOn w:val="Navaden"/>
    <w:semiHidden/>
    <w:rsid w:val="003C50BA"/>
    <w:pPr>
      <w:spacing w:after="160" w:line="240" w:lineRule="exact"/>
    </w:pPr>
    <w:rPr>
      <w:i/>
      <w:lang w:val="en-US" w:eastAsia="en-US"/>
    </w:rPr>
  </w:style>
  <w:style w:type="paragraph" w:customStyle="1" w:styleId="BodyText22">
    <w:name w:val="Body Text 22"/>
    <w:basedOn w:val="Navaden"/>
    <w:rsid w:val="00FE2001"/>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7D72CC"/>
    <w:rPr>
      <w:sz w:val="20"/>
      <w:szCs w:val="20"/>
    </w:rPr>
  </w:style>
  <w:style w:type="character" w:styleId="Sprotnaopomba-sklic">
    <w:name w:val="footnote reference"/>
    <w:semiHidden/>
    <w:rsid w:val="007D72CC"/>
    <w:rPr>
      <w:rFonts w:cs="Times New Roman"/>
      <w:vertAlign w:val="superscript"/>
    </w:rPr>
  </w:style>
  <w:style w:type="paragraph" w:styleId="Odstavekseznama">
    <w:name w:val="List Paragraph"/>
    <w:basedOn w:val="Navaden"/>
    <w:uiPriority w:val="34"/>
    <w:qFormat/>
    <w:rsid w:val="00B05323"/>
    <w:pPr>
      <w:ind w:left="708"/>
    </w:pPr>
  </w:style>
  <w:style w:type="paragraph" w:customStyle="1" w:styleId="BESEDILO">
    <w:name w:val="BESEDILO"/>
    <w:link w:val="BESEDILOZnak"/>
    <w:rsid w:val="00183931"/>
    <w:pPr>
      <w:keepLines/>
      <w:widowControl w:val="0"/>
      <w:tabs>
        <w:tab w:val="left" w:pos="2155"/>
      </w:tabs>
      <w:jc w:val="both"/>
    </w:pPr>
    <w:rPr>
      <w:rFonts w:ascii="Arial" w:hAnsi="Arial"/>
      <w:kern w:val="16"/>
      <w:lang w:eastAsia="en-US"/>
    </w:rPr>
  </w:style>
  <w:style w:type="character" w:customStyle="1" w:styleId="BESEDILOZnak">
    <w:name w:val="BESEDILO Znak"/>
    <w:link w:val="BESEDILO"/>
    <w:locked/>
    <w:rsid w:val="00183931"/>
    <w:rPr>
      <w:rFonts w:ascii="Arial" w:hAnsi="Arial"/>
      <w:kern w:val="16"/>
      <w:lang w:eastAsia="en-US" w:bidi="ar-SA"/>
    </w:rPr>
  </w:style>
  <w:style w:type="character" w:customStyle="1" w:styleId="Heading2Char">
    <w:name w:val="Heading 2 Char"/>
    <w:locked/>
    <w:rsid w:val="00183931"/>
    <w:rPr>
      <w:rFonts w:eastAsia="Times New Roman" w:cs="Times New Roman"/>
      <w:b/>
      <w:bCs/>
      <w:color w:val="808080"/>
      <w:sz w:val="26"/>
      <w:szCs w:val="26"/>
    </w:rPr>
  </w:style>
  <w:style w:type="character" w:customStyle="1" w:styleId="ListParagraphChar">
    <w:name w:val="List Paragraph Char"/>
    <w:link w:val="ListParagraph1"/>
    <w:locked/>
    <w:rsid w:val="00183931"/>
    <w:rPr>
      <w:sz w:val="24"/>
      <w:szCs w:val="24"/>
      <w:lang w:val="sl-SI" w:eastAsia="sl-SI" w:bidi="ar-SA"/>
    </w:rPr>
  </w:style>
  <w:style w:type="paragraph" w:styleId="HTML-oblikovano">
    <w:name w:val="HTML Preformatted"/>
    <w:basedOn w:val="Navaden"/>
    <w:link w:val="HTML-oblikovanoZnak"/>
    <w:rsid w:val="00D26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rsid w:val="00D264DC"/>
    <w:rPr>
      <w:rFonts w:ascii="Courier New" w:hAnsi="Courier New"/>
      <w:color w:val="000000"/>
      <w:sz w:val="18"/>
      <w:szCs w:val="18"/>
      <w:lang w:val="x-none" w:eastAsia="x-none"/>
    </w:rPr>
  </w:style>
  <w:style w:type="character" w:customStyle="1" w:styleId="NogaZnak">
    <w:name w:val="Noga Znak"/>
    <w:link w:val="Noga"/>
    <w:rsid w:val="00D264DC"/>
    <w:rPr>
      <w:sz w:val="24"/>
    </w:rPr>
  </w:style>
  <w:style w:type="paragraph" w:styleId="Napis">
    <w:name w:val="caption"/>
    <w:basedOn w:val="Navaden"/>
    <w:next w:val="Navaden"/>
    <w:qFormat/>
    <w:locked/>
    <w:rsid w:val="008424AB"/>
    <w:pPr>
      <w:widowControl w:val="0"/>
      <w:jc w:val="center"/>
    </w:pPr>
    <w:rPr>
      <w:b/>
      <w:szCs w:val="20"/>
    </w:rPr>
  </w:style>
  <w:style w:type="paragraph" w:styleId="Naslov">
    <w:name w:val="Title"/>
    <w:basedOn w:val="Navaden"/>
    <w:link w:val="NaslovZnak"/>
    <w:qFormat/>
    <w:locked/>
    <w:rsid w:val="00CA0FA1"/>
    <w:pPr>
      <w:jc w:val="center"/>
    </w:pPr>
    <w:rPr>
      <w:b/>
      <w:bCs/>
      <w:sz w:val="28"/>
    </w:rPr>
  </w:style>
  <w:style w:type="character" w:customStyle="1" w:styleId="NaslovZnak">
    <w:name w:val="Naslov Znak"/>
    <w:link w:val="Naslov"/>
    <w:rsid w:val="00CA0FA1"/>
    <w:rPr>
      <w:b/>
      <w:bCs/>
      <w:sz w:val="28"/>
      <w:szCs w:val="24"/>
      <w:lang w:val="sl-SI" w:eastAsia="sl-SI" w:bidi="ar-SA"/>
    </w:rPr>
  </w:style>
  <w:style w:type="character" w:customStyle="1" w:styleId="Naslov3Znak">
    <w:name w:val="Naslov 3 Znak"/>
    <w:link w:val="Naslov3"/>
    <w:rsid w:val="00BE41F0"/>
    <w:rPr>
      <w:b/>
      <w:sz w:val="22"/>
      <w:szCs w:val="30"/>
      <w:lang w:val="sl-SI" w:eastAsia="sl-SI" w:bidi="ar-SA"/>
    </w:rPr>
  </w:style>
  <w:style w:type="character" w:customStyle="1" w:styleId="E-PVO-glavaZnakZnak">
    <w:name w:val="E-PVO-glava Znak Znak"/>
    <w:rsid w:val="00285BB3"/>
    <w:rPr>
      <w:lang w:val="sl-SI" w:eastAsia="sl-SI" w:bidi="ar-SA"/>
    </w:rPr>
  </w:style>
  <w:style w:type="character" w:customStyle="1" w:styleId="ZnakZnak20">
    <w:name w:val="Znak Znak20"/>
    <w:semiHidden/>
    <w:locked/>
    <w:rsid w:val="00450E66"/>
    <w:rPr>
      <w:rFonts w:ascii="Cambria" w:hAnsi="Cambria" w:cs="Times New Roman"/>
      <w:b/>
      <w:i/>
      <w:sz w:val="28"/>
    </w:rPr>
  </w:style>
  <w:style w:type="character" w:customStyle="1" w:styleId="ZnakZnak12">
    <w:name w:val="Znak Znak12"/>
    <w:locked/>
    <w:rsid w:val="00450E66"/>
    <w:rPr>
      <w:rFonts w:ascii="Arial" w:hAnsi="Arial" w:cs="Times New Roman"/>
    </w:rPr>
  </w:style>
  <w:style w:type="character" w:styleId="SledenaHiperpovezava">
    <w:name w:val="FollowedHyperlink"/>
    <w:rsid w:val="001252A3"/>
    <w:rPr>
      <w:color w:val="800080"/>
      <w:u w:val="single"/>
    </w:rPr>
  </w:style>
  <w:style w:type="character" w:customStyle="1" w:styleId="Telobesedila2Znak">
    <w:name w:val="Telo besedila 2 Znak"/>
    <w:link w:val="Telobesedila2"/>
    <w:rsid w:val="00453A89"/>
    <w:rPr>
      <w:rFonts w:ascii="Arial Narrow" w:hAnsi="Arial Narrow"/>
      <w:b/>
      <w:sz w:val="28"/>
      <w:szCs w:val="28"/>
    </w:rPr>
  </w:style>
  <w:style w:type="paragraph" w:styleId="NaslovTOC">
    <w:name w:val="TOC Heading"/>
    <w:basedOn w:val="Naslov1"/>
    <w:next w:val="Navaden"/>
    <w:uiPriority w:val="39"/>
    <w:unhideWhenUsed/>
    <w:qFormat/>
    <w:rsid w:val="00207C2C"/>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207C2C"/>
    <w:pPr>
      <w:ind w:left="240"/>
    </w:pPr>
  </w:style>
  <w:style w:type="paragraph" w:styleId="Kazalovsebine1">
    <w:name w:val="toc 1"/>
    <w:basedOn w:val="Navaden"/>
    <w:next w:val="Navaden"/>
    <w:autoRedefine/>
    <w:uiPriority w:val="39"/>
    <w:rsid w:val="00E61D2A"/>
    <w:pPr>
      <w:tabs>
        <w:tab w:val="left" w:pos="480"/>
        <w:tab w:val="right" w:leader="dot" w:pos="8909"/>
      </w:tabs>
    </w:pPr>
    <w:rPr>
      <w:rFonts w:ascii="Calibri" w:hAnsi="Calibri" w:cs="Tahoma"/>
      <w:b/>
      <w:noProof/>
      <w:sz w:val="20"/>
    </w:rPr>
  </w:style>
  <w:style w:type="paragraph" w:styleId="Kazalovsebine3">
    <w:name w:val="toc 3"/>
    <w:basedOn w:val="Navaden"/>
    <w:next w:val="Navaden"/>
    <w:autoRedefine/>
    <w:uiPriority w:val="39"/>
    <w:rsid w:val="00207C2C"/>
    <w:pPr>
      <w:ind w:left="480"/>
    </w:pPr>
  </w:style>
  <w:style w:type="character" w:customStyle="1" w:styleId="Naslov1Znak">
    <w:name w:val="Naslov 1 Znak"/>
    <w:link w:val="Naslov1"/>
    <w:rsid w:val="007E2E05"/>
    <w:rPr>
      <w:b/>
      <w:sz w:val="24"/>
    </w:rPr>
  </w:style>
  <w:style w:type="character" w:customStyle="1" w:styleId="Sprotnaopomba-besediloZnak">
    <w:name w:val="Sprotna opomba - besedilo Znak"/>
    <w:link w:val="Sprotnaopomba-besedilo"/>
    <w:semiHidden/>
    <w:rsid w:val="00B34B5F"/>
  </w:style>
  <w:style w:type="character" w:customStyle="1" w:styleId="Telobesedila-zamikZnak">
    <w:name w:val="Telo besedila - zamik Znak"/>
    <w:link w:val="Telobesedila-zamik"/>
    <w:rsid w:val="000E5D5B"/>
    <w:rPr>
      <w:bCs/>
      <w:sz w:val="22"/>
      <w:szCs w:val="22"/>
    </w:rPr>
  </w:style>
  <w:style w:type="paragraph" w:styleId="Telobesedila-zamik2">
    <w:name w:val="Body Text Indent 2"/>
    <w:basedOn w:val="Navaden"/>
    <w:link w:val="Telobesedila-zamik2Znak"/>
    <w:unhideWhenUsed/>
    <w:rsid w:val="000E5D5B"/>
    <w:pPr>
      <w:spacing w:after="120" w:line="480" w:lineRule="auto"/>
      <w:ind w:left="283"/>
    </w:pPr>
  </w:style>
  <w:style w:type="character" w:customStyle="1" w:styleId="Telobesedila-zamik2Znak">
    <w:name w:val="Telo besedila - zamik 2 Znak"/>
    <w:link w:val="Telobesedila-zamik2"/>
    <w:rsid w:val="000E5D5B"/>
    <w:rPr>
      <w:sz w:val="24"/>
      <w:szCs w:val="24"/>
    </w:rPr>
  </w:style>
  <w:style w:type="paragraph" w:customStyle="1" w:styleId="NavadenTimesNewRoman">
    <w:name w:val="Navaden Times New Roman"/>
    <w:basedOn w:val="Navaden"/>
    <w:rsid w:val="00265F97"/>
    <w:pPr>
      <w:widowControl w:val="0"/>
    </w:pPr>
    <w:rPr>
      <w:rFonts w:ascii="Arial" w:hAnsi="Arial"/>
      <w:sz w:val="22"/>
      <w:szCs w:val="20"/>
    </w:rPr>
  </w:style>
  <w:style w:type="character" w:customStyle="1" w:styleId="Telobesedila3Znak">
    <w:name w:val="Telo besedila 3 Znak"/>
    <w:link w:val="Telobesedila3"/>
    <w:rsid w:val="00C50075"/>
    <w:rPr>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38741">
      <w:bodyDiv w:val="1"/>
      <w:marLeft w:val="0"/>
      <w:marRight w:val="0"/>
      <w:marTop w:val="0"/>
      <w:marBottom w:val="0"/>
      <w:divBdr>
        <w:top w:val="none" w:sz="0" w:space="0" w:color="auto"/>
        <w:left w:val="none" w:sz="0" w:space="0" w:color="auto"/>
        <w:bottom w:val="none" w:sz="0" w:space="0" w:color="auto"/>
        <w:right w:val="none" w:sz="0" w:space="0" w:color="auto"/>
      </w:divBdr>
    </w:div>
    <w:div w:id="42339065">
      <w:bodyDiv w:val="1"/>
      <w:marLeft w:val="0"/>
      <w:marRight w:val="0"/>
      <w:marTop w:val="0"/>
      <w:marBottom w:val="0"/>
      <w:divBdr>
        <w:top w:val="none" w:sz="0" w:space="0" w:color="auto"/>
        <w:left w:val="none" w:sz="0" w:space="0" w:color="auto"/>
        <w:bottom w:val="none" w:sz="0" w:space="0" w:color="auto"/>
        <w:right w:val="none" w:sz="0" w:space="0" w:color="auto"/>
      </w:divBdr>
    </w:div>
    <w:div w:id="45303742">
      <w:bodyDiv w:val="1"/>
      <w:marLeft w:val="0"/>
      <w:marRight w:val="0"/>
      <w:marTop w:val="0"/>
      <w:marBottom w:val="0"/>
      <w:divBdr>
        <w:top w:val="none" w:sz="0" w:space="0" w:color="auto"/>
        <w:left w:val="none" w:sz="0" w:space="0" w:color="auto"/>
        <w:bottom w:val="none" w:sz="0" w:space="0" w:color="auto"/>
        <w:right w:val="none" w:sz="0" w:space="0" w:color="auto"/>
      </w:divBdr>
    </w:div>
    <w:div w:id="54547531">
      <w:bodyDiv w:val="1"/>
      <w:marLeft w:val="0"/>
      <w:marRight w:val="0"/>
      <w:marTop w:val="0"/>
      <w:marBottom w:val="0"/>
      <w:divBdr>
        <w:top w:val="none" w:sz="0" w:space="0" w:color="auto"/>
        <w:left w:val="none" w:sz="0" w:space="0" w:color="auto"/>
        <w:bottom w:val="none" w:sz="0" w:space="0" w:color="auto"/>
        <w:right w:val="none" w:sz="0" w:space="0" w:color="auto"/>
      </w:divBdr>
    </w:div>
    <w:div w:id="91555725">
      <w:bodyDiv w:val="1"/>
      <w:marLeft w:val="0"/>
      <w:marRight w:val="0"/>
      <w:marTop w:val="0"/>
      <w:marBottom w:val="0"/>
      <w:divBdr>
        <w:top w:val="none" w:sz="0" w:space="0" w:color="auto"/>
        <w:left w:val="none" w:sz="0" w:space="0" w:color="auto"/>
        <w:bottom w:val="none" w:sz="0" w:space="0" w:color="auto"/>
        <w:right w:val="none" w:sz="0" w:space="0" w:color="auto"/>
      </w:divBdr>
    </w:div>
    <w:div w:id="116072564">
      <w:bodyDiv w:val="1"/>
      <w:marLeft w:val="0"/>
      <w:marRight w:val="0"/>
      <w:marTop w:val="0"/>
      <w:marBottom w:val="0"/>
      <w:divBdr>
        <w:top w:val="none" w:sz="0" w:space="0" w:color="auto"/>
        <w:left w:val="none" w:sz="0" w:space="0" w:color="auto"/>
        <w:bottom w:val="none" w:sz="0" w:space="0" w:color="auto"/>
        <w:right w:val="none" w:sz="0" w:space="0" w:color="auto"/>
      </w:divBdr>
    </w:div>
    <w:div w:id="146439645">
      <w:bodyDiv w:val="1"/>
      <w:marLeft w:val="0"/>
      <w:marRight w:val="0"/>
      <w:marTop w:val="0"/>
      <w:marBottom w:val="0"/>
      <w:divBdr>
        <w:top w:val="none" w:sz="0" w:space="0" w:color="auto"/>
        <w:left w:val="none" w:sz="0" w:space="0" w:color="auto"/>
        <w:bottom w:val="none" w:sz="0" w:space="0" w:color="auto"/>
        <w:right w:val="none" w:sz="0" w:space="0" w:color="auto"/>
      </w:divBdr>
    </w:div>
    <w:div w:id="177818239">
      <w:bodyDiv w:val="1"/>
      <w:marLeft w:val="0"/>
      <w:marRight w:val="0"/>
      <w:marTop w:val="0"/>
      <w:marBottom w:val="0"/>
      <w:divBdr>
        <w:top w:val="none" w:sz="0" w:space="0" w:color="auto"/>
        <w:left w:val="none" w:sz="0" w:space="0" w:color="auto"/>
        <w:bottom w:val="none" w:sz="0" w:space="0" w:color="auto"/>
        <w:right w:val="none" w:sz="0" w:space="0" w:color="auto"/>
      </w:divBdr>
    </w:div>
    <w:div w:id="182940489">
      <w:bodyDiv w:val="1"/>
      <w:marLeft w:val="0"/>
      <w:marRight w:val="0"/>
      <w:marTop w:val="0"/>
      <w:marBottom w:val="0"/>
      <w:divBdr>
        <w:top w:val="none" w:sz="0" w:space="0" w:color="auto"/>
        <w:left w:val="none" w:sz="0" w:space="0" w:color="auto"/>
        <w:bottom w:val="none" w:sz="0" w:space="0" w:color="auto"/>
        <w:right w:val="none" w:sz="0" w:space="0" w:color="auto"/>
      </w:divBdr>
    </w:div>
    <w:div w:id="201292193">
      <w:bodyDiv w:val="1"/>
      <w:marLeft w:val="0"/>
      <w:marRight w:val="0"/>
      <w:marTop w:val="0"/>
      <w:marBottom w:val="0"/>
      <w:divBdr>
        <w:top w:val="none" w:sz="0" w:space="0" w:color="auto"/>
        <w:left w:val="none" w:sz="0" w:space="0" w:color="auto"/>
        <w:bottom w:val="none" w:sz="0" w:space="0" w:color="auto"/>
        <w:right w:val="none" w:sz="0" w:space="0" w:color="auto"/>
      </w:divBdr>
    </w:div>
    <w:div w:id="216749115">
      <w:bodyDiv w:val="1"/>
      <w:marLeft w:val="0"/>
      <w:marRight w:val="0"/>
      <w:marTop w:val="0"/>
      <w:marBottom w:val="0"/>
      <w:divBdr>
        <w:top w:val="none" w:sz="0" w:space="0" w:color="auto"/>
        <w:left w:val="none" w:sz="0" w:space="0" w:color="auto"/>
        <w:bottom w:val="none" w:sz="0" w:space="0" w:color="auto"/>
        <w:right w:val="none" w:sz="0" w:space="0" w:color="auto"/>
      </w:divBdr>
    </w:div>
    <w:div w:id="225378740">
      <w:bodyDiv w:val="1"/>
      <w:marLeft w:val="0"/>
      <w:marRight w:val="0"/>
      <w:marTop w:val="0"/>
      <w:marBottom w:val="0"/>
      <w:divBdr>
        <w:top w:val="none" w:sz="0" w:space="0" w:color="auto"/>
        <w:left w:val="none" w:sz="0" w:space="0" w:color="auto"/>
        <w:bottom w:val="none" w:sz="0" w:space="0" w:color="auto"/>
        <w:right w:val="none" w:sz="0" w:space="0" w:color="auto"/>
      </w:divBdr>
    </w:div>
    <w:div w:id="226914822">
      <w:bodyDiv w:val="1"/>
      <w:marLeft w:val="0"/>
      <w:marRight w:val="0"/>
      <w:marTop w:val="0"/>
      <w:marBottom w:val="0"/>
      <w:divBdr>
        <w:top w:val="none" w:sz="0" w:space="0" w:color="auto"/>
        <w:left w:val="none" w:sz="0" w:space="0" w:color="auto"/>
        <w:bottom w:val="none" w:sz="0" w:space="0" w:color="auto"/>
        <w:right w:val="none" w:sz="0" w:space="0" w:color="auto"/>
      </w:divBdr>
    </w:div>
    <w:div w:id="246617030">
      <w:bodyDiv w:val="1"/>
      <w:marLeft w:val="0"/>
      <w:marRight w:val="0"/>
      <w:marTop w:val="0"/>
      <w:marBottom w:val="0"/>
      <w:divBdr>
        <w:top w:val="none" w:sz="0" w:space="0" w:color="auto"/>
        <w:left w:val="none" w:sz="0" w:space="0" w:color="auto"/>
        <w:bottom w:val="none" w:sz="0" w:space="0" w:color="auto"/>
        <w:right w:val="none" w:sz="0" w:space="0" w:color="auto"/>
      </w:divBdr>
    </w:div>
    <w:div w:id="258148789">
      <w:bodyDiv w:val="1"/>
      <w:marLeft w:val="0"/>
      <w:marRight w:val="0"/>
      <w:marTop w:val="0"/>
      <w:marBottom w:val="0"/>
      <w:divBdr>
        <w:top w:val="none" w:sz="0" w:space="0" w:color="auto"/>
        <w:left w:val="none" w:sz="0" w:space="0" w:color="auto"/>
        <w:bottom w:val="none" w:sz="0" w:space="0" w:color="auto"/>
        <w:right w:val="none" w:sz="0" w:space="0" w:color="auto"/>
      </w:divBdr>
    </w:div>
    <w:div w:id="259686186">
      <w:bodyDiv w:val="1"/>
      <w:marLeft w:val="0"/>
      <w:marRight w:val="0"/>
      <w:marTop w:val="0"/>
      <w:marBottom w:val="0"/>
      <w:divBdr>
        <w:top w:val="none" w:sz="0" w:space="0" w:color="auto"/>
        <w:left w:val="none" w:sz="0" w:space="0" w:color="auto"/>
        <w:bottom w:val="none" w:sz="0" w:space="0" w:color="auto"/>
        <w:right w:val="none" w:sz="0" w:space="0" w:color="auto"/>
      </w:divBdr>
    </w:div>
    <w:div w:id="275211384">
      <w:bodyDiv w:val="1"/>
      <w:marLeft w:val="0"/>
      <w:marRight w:val="0"/>
      <w:marTop w:val="0"/>
      <w:marBottom w:val="0"/>
      <w:divBdr>
        <w:top w:val="none" w:sz="0" w:space="0" w:color="auto"/>
        <w:left w:val="none" w:sz="0" w:space="0" w:color="auto"/>
        <w:bottom w:val="none" w:sz="0" w:space="0" w:color="auto"/>
        <w:right w:val="none" w:sz="0" w:space="0" w:color="auto"/>
      </w:divBdr>
    </w:div>
    <w:div w:id="285935984">
      <w:bodyDiv w:val="1"/>
      <w:marLeft w:val="0"/>
      <w:marRight w:val="0"/>
      <w:marTop w:val="0"/>
      <w:marBottom w:val="0"/>
      <w:divBdr>
        <w:top w:val="none" w:sz="0" w:space="0" w:color="auto"/>
        <w:left w:val="none" w:sz="0" w:space="0" w:color="auto"/>
        <w:bottom w:val="none" w:sz="0" w:space="0" w:color="auto"/>
        <w:right w:val="none" w:sz="0" w:space="0" w:color="auto"/>
      </w:divBdr>
    </w:div>
    <w:div w:id="291516887">
      <w:bodyDiv w:val="1"/>
      <w:marLeft w:val="0"/>
      <w:marRight w:val="0"/>
      <w:marTop w:val="0"/>
      <w:marBottom w:val="0"/>
      <w:divBdr>
        <w:top w:val="none" w:sz="0" w:space="0" w:color="auto"/>
        <w:left w:val="none" w:sz="0" w:space="0" w:color="auto"/>
        <w:bottom w:val="none" w:sz="0" w:space="0" w:color="auto"/>
        <w:right w:val="none" w:sz="0" w:space="0" w:color="auto"/>
      </w:divBdr>
    </w:div>
    <w:div w:id="307441619">
      <w:bodyDiv w:val="1"/>
      <w:marLeft w:val="0"/>
      <w:marRight w:val="0"/>
      <w:marTop w:val="0"/>
      <w:marBottom w:val="0"/>
      <w:divBdr>
        <w:top w:val="none" w:sz="0" w:space="0" w:color="auto"/>
        <w:left w:val="none" w:sz="0" w:space="0" w:color="auto"/>
        <w:bottom w:val="none" w:sz="0" w:space="0" w:color="auto"/>
        <w:right w:val="none" w:sz="0" w:space="0" w:color="auto"/>
      </w:divBdr>
    </w:div>
    <w:div w:id="312411087">
      <w:bodyDiv w:val="1"/>
      <w:marLeft w:val="0"/>
      <w:marRight w:val="0"/>
      <w:marTop w:val="0"/>
      <w:marBottom w:val="0"/>
      <w:divBdr>
        <w:top w:val="none" w:sz="0" w:space="0" w:color="auto"/>
        <w:left w:val="none" w:sz="0" w:space="0" w:color="auto"/>
        <w:bottom w:val="none" w:sz="0" w:space="0" w:color="auto"/>
        <w:right w:val="none" w:sz="0" w:space="0" w:color="auto"/>
      </w:divBdr>
    </w:div>
    <w:div w:id="314722784">
      <w:bodyDiv w:val="1"/>
      <w:marLeft w:val="0"/>
      <w:marRight w:val="0"/>
      <w:marTop w:val="0"/>
      <w:marBottom w:val="0"/>
      <w:divBdr>
        <w:top w:val="none" w:sz="0" w:space="0" w:color="auto"/>
        <w:left w:val="none" w:sz="0" w:space="0" w:color="auto"/>
        <w:bottom w:val="none" w:sz="0" w:space="0" w:color="auto"/>
        <w:right w:val="none" w:sz="0" w:space="0" w:color="auto"/>
      </w:divBdr>
    </w:div>
    <w:div w:id="323821677">
      <w:bodyDiv w:val="1"/>
      <w:marLeft w:val="0"/>
      <w:marRight w:val="0"/>
      <w:marTop w:val="0"/>
      <w:marBottom w:val="0"/>
      <w:divBdr>
        <w:top w:val="none" w:sz="0" w:space="0" w:color="auto"/>
        <w:left w:val="none" w:sz="0" w:space="0" w:color="auto"/>
        <w:bottom w:val="none" w:sz="0" w:space="0" w:color="auto"/>
        <w:right w:val="none" w:sz="0" w:space="0" w:color="auto"/>
      </w:divBdr>
    </w:div>
    <w:div w:id="345520243">
      <w:bodyDiv w:val="1"/>
      <w:marLeft w:val="0"/>
      <w:marRight w:val="0"/>
      <w:marTop w:val="0"/>
      <w:marBottom w:val="0"/>
      <w:divBdr>
        <w:top w:val="none" w:sz="0" w:space="0" w:color="auto"/>
        <w:left w:val="none" w:sz="0" w:space="0" w:color="auto"/>
        <w:bottom w:val="none" w:sz="0" w:space="0" w:color="auto"/>
        <w:right w:val="none" w:sz="0" w:space="0" w:color="auto"/>
      </w:divBdr>
    </w:div>
    <w:div w:id="358433187">
      <w:bodyDiv w:val="1"/>
      <w:marLeft w:val="0"/>
      <w:marRight w:val="0"/>
      <w:marTop w:val="0"/>
      <w:marBottom w:val="0"/>
      <w:divBdr>
        <w:top w:val="none" w:sz="0" w:space="0" w:color="auto"/>
        <w:left w:val="none" w:sz="0" w:space="0" w:color="auto"/>
        <w:bottom w:val="none" w:sz="0" w:space="0" w:color="auto"/>
        <w:right w:val="none" w:sz="0" w:space="0" w:color="auto"/>
      </w:divBdr>
    </w:div>
    <w:div w:id="368796035">
      <w:bodyDiv w:val="1"/>
      <w:marLeft w:val="0"/>
      <w:marRight w:val="0"/>
      <w:marTop w:val="0"/>
      <w:marBottom w:val="0"/>
      <w:divBdr>
        <w:top w:val="none" w:sz="0" w:space="0" w:color="auto"/>
        <w:left w:val="none" w:sz="0" w:space="0" w:color="auto"/>
        <w:bottom w:val="none" w:sz="0" w:space="0" w:color="auto"/>
        <w:right w:val="none" w:sz="0" w:space="0" w:color="auto"/>
      </w:divBdr>
    </w:div>
    <w:div w:id="377555509">
      <w:bodyDiv w:val="1"/>
      <w:marLeft w:val="0"/>
      <w:marRight w:val="0"/>
      <w:marTop w:val="0"/>
      <w:marBottom w:val="0"/>
      <w:divBdr>
        <w:top w:val="none" w:sz="0" w:space="0" w:color="auto"/>
        <w:left w:val="none" w:sz="0" w:space="0" w:color="auto"/>
        <w:bottom w:val="none" w:sz="0" w:space="0" w:color="auto"/>
        <w:right w:val="none" w:sz="0" w:space="0" w:color="auto"/>
      </w:divBdr>
    </w:div>
    <w:div w:id="386491745">
      <w:bodyDiv w:val="1"/>
      <w:marLeft w:val="0"/>
      <w:marRight w:val="0"/>
      <w:marTop w:val="0"/>
      <w:marBottom w:val="0"/>
      <w:divBdr>
        <w:top w:val="none" w:sz="0" w:space="0" w:color="auto"/>
        <w:left w:val="none" w:sz="0" w:space="0" w:color="auto"/>
        <w:bottom w:val="none" w:sz="0" w:space="0" w:color="auto"/>
        <w:right w:val="none" w:sz="0" w:space="0" w:color="auto"/>
      </w:divBdr>
    </w:div>
    <w:div w:id="411244325">
      <w:bodyDiv w:val="1"/>
      <w:marLeft w:val="0"/>
      <w:marRight w:val="0"/>
      <w:marTop w:val="0"/>
      <w:marBottom w:val="0"/>
      <w:divBdr>
        <w:top w:val="none" w:sz="0" w:space="0" w:color="auto"/>
        <w:left w:val="none" w:sz="0" w:space="0" w:color="auto"/>
        <w:bottom w:val="none" w:sz="0" w:space="0" w:color="auto"/>
        <w:right w:val="none" w:sz="0" w:space="0" w:color="auto"/>
      </w:divBdr>
    </w:div>
    <w:div w:id="459736159">
      <w:bodyDiv w:val="1"/>
      <w:marLeft w:val="0"/>
      <w:marRight w:val="0"/>
      <w:marTop w:val="0"/>
      <w:marBottom w:val="0"/>
      <w:divBdr>
        <w:top w:val="none" w:sz="0" w:space="0" w:color="auto"/>
        <w:left w:val="none" w:sz="0" w:space="0" w:color="auto"/>
        <w:bottom w:val="none" w:sz="0" w:space="0" w:color="auto"/>
        <w:right w:val="none" w:sz="0" w:space="0" w:color="auto"/>
      </w:divBdr>
    </w:div>
    <w:div w:id="491877262">
      <w:bodyDiv w:val="1"/>
      <w:marLeft w:val="0"/>
      <w:marRight w:val="0"/>
      <w:marTop w:val="0"/>
      <w:marBottom w:val="0"/>
      <w:divBdr>
        <w:top w:val="none" w:sz="0" w:space="0" w:color="auto"/>
        <w:left w:val="none" w:sz="0" w:space="0" w:color="auto"/>
        <w:bottom w:val="none" w:sz="0" w:space="0" w:color="auto"/>
        <w:right w:val="none" w:sz="0" w:space="0" w:color="auto"/>
      </w:divBdr>
    </w:div>
    <w:div w:id="494225907">
      <w:bodyDiv w:val="1"/>
      <w:marLeft w:val="0"/>
      <w:marRight w:val="0"/>
      <w:marTop w:val="0"/>
      <w:marBottom w:val="0"/>
      <w:divBdr>
        <w:top w:val="none" w:sz="0" w:space="0" w:color="auto"/>
        <w:left w:val="none" w:sz="0" w:space="0" w:color="auto"/>
        <w:bottom w:val="none" w:sz="0" w:space="0" w:color="auto"/>
        <w:right w:val="none" w:sz="0" w:space="0" w:color="auto"/>
      </w:divBdr>
    </w:div>
    <w:div w:id="497303954">
      <w:bodyDiv w:val="1"/>
      <w:marLeft w:val="0"/>
      <w:marRight w:val="0"/>
      <w:marTop w:val="0"/>
      <w:marBottom w:val="0"/>
      <w:divBdr>
        <w:top w:val="none" w:sz="0" w:space="0" w:color="auto"/>
        <w:left w:val="none" w:sz="0" w:space="0" w:color="auto"/>
        <w:bottom w:val="none" w:sz="0" w:space="0" w:color="auto"/>
        <w:right w:val="none" w:sz="0" w:space="0" w:color="auto"/>
      </w:divBdr>
    </w:div>
    <w:div w:id="526335524">
      <w:bodyDiv w:val="1"/>
      <w:marLeft w:val="0"/>
      <w:marRight w:val="0"/>
      <w:marTop w:val="0"/>
      <w:marBottom w:val="0"/>
      <w:divBdr>
        <w:top w:val="none" w:sz="0" w:space="0" w:color="auto"/>
        <w:left w:val="none" w:sz="0" w:space="0" w:color="auto"/>
        <w:bottom w:val="none" w:sz="0" w:space="0" w:color="auto"/>
        <w:right w:val="none" w:sz="0" w:space="0" w:color="auto"/>
      </w:divBdr>
    </w:div>
    <w:div w:id="538977315">
      <w:bodyDiv w:val="1"/>
      <w:marLeft w:val="0"/>
      <w:marRight w:val="0"/>
      <w:marTop w:val="0"/>
      <w:marBottom w:val="0"/>
      <w:divBdr>
        <w:top w:val="none" w:sz="0" w:space="0" w:color="auto"/>
        <w:left w:val="none" w:sz="0" w:space="0" w:color="auto"/>
        <w:bottom w:val="none" w:sz="0" w:space="0" w:color="auto"/>
        <w:right w:val="none" w:sz="0" w:space="0" w:color="auto"/>
      </w:divBdr>
    </w:div>
    <w:div w:id="545724103">
      <w:bodyDiv w:val="1"/>
      <w:marLeft w:val="0"/>
      <w:marRight w:val="0"/>
      <w:marTop w:val="0"/>
      <w:marBottom w:val="0"/>
      <w:divBdr>
        <w:top w:val="none" w:sz="0" w:space="0" w:color="auto"/>
        <w:left w:val="none" w:sz="0" w:space="0" w:color="auto"/>
        <w:bottom w:val="none" w:sz="0" w:space="0" w:color="auto"/>
        <w:right w:val="none" w:sz="0" w:space="0" w:color="auto"/>
      </w:divBdr>
    </w:div>
    <w:div w:id="553850663">
      <w:bodyDiv w:val="1"/>
      <w:marLeft w:val="0"/>
      <w:marRight w:val="0"/>
      <w:marTop w:val="0"/>
      <w:marBottom w:val="0"/>
      <w:divBdr>
        <w:top w:val="none" w:sz="0" w:space="0" w:color="auto"/>
        <w:left w:val="none" w:sz="0" w:space="0" w:color="auto"/>
        <w:bottom w:val="none" w:sz="0" w:space="0" w:color="auto"/>
        <w:right w:val="none" w:sz="0" w:space="0" w:color="auto"/>
      </w:divBdr>
    </w:div>
    <w:div w:id="568420055">
      <w:bodyDiv w:val="1"/>
      <w:marLeft w:val="0"/>
      <w:marRight w:val="0"/>
      <w:marTop w:val="0"/>
      <w:marBottom w:val="0"/>
      <w:divBdr>
        <w:top w:val="none" w:sz="0" w:space="0" w:color="auto"/>
        <w:left w:val="none" w:sz="0" w:space="0" w:color="auto"/>
        <w:bottom w:val="none" w:sz="0" w:space="0" w:color="auto"/>
        <w:right w:val="none" w:sz="0" w:space="0" w:color="auto"/>
      </w:divBdr>
    </w:div>
    <w:div w:id="570970161">
      <w:bodyDiv w:val="1"/>
      <w:marLeft w:val="0"/>
      <w:marRight w:val="0"/>
      <w:marTop w:val="0"/>
      <w:marBottom w:val="0"/>
      <w:divBdr>
        <w:top w:val="none" w:sz="0" w:space="0" w:color="auto"/>
        <w:left w:val="none" w:sz="0" w:space="0" w:color="auto"/>
        <w:bottom w:val="none" w:sz="0" w:space="0" w:color="auto"/>
        <w:right w:val="none" w:sz="0" w:space="0" w:color="auto"/>
      </w:divBdr>
    </w:div>
    <w:div w:id="571697358">
      <w:bodyDiv w:val="1"/>
      <w:marLeft w:val="0"/>
      <w:marRight w:val="0"/>
      <w:marTop w:val="0"/>
      <w:marBottom w:val="0"/>
      <w:divBdr>
        <w:top w:val="none" w:sz="0" w:space="0" w:color="auto"/>
        <w:left w:val="none" w:sz="0" w:space="0" w:color="auto"/>
        <w:bottom w:val="none" w:sz="0" w:space="0" w:color="auto"/>
        <w:right w:val="none" w:sz="0" w:space="0" w:color="auto"/>
      </w:divBdr>
    </w:div>
    <w:div w:id="575438819">
      <w:bodyDiv w:val="1"/>
      <w:marLeft w:val="0"/>
      <w:marRight w:val="0"/>
      <w:marTop w:val="0"/>
      <w:marBottom w:val="0"/>
      <w:divBdr>
        <w:top w:val="none" w:sz="0" w:space="0" w:color="auto"/>
        <w:left w:val="none" w:sz="0" w:space="0" w:color="auto"/>
        <w:bottom w:val="none" w:sz="0" w:space="0" w:color="auto"/>
        <w:right w:val="none" w:sz="0" w:space="0" w:color="auto"/>
      </w:divBdr>
    </w:div>
    <w:div w:id="630599112">
      <w:bodyDiv w:val="1"/>
      <w:marLeft w:val="0"/>
      <w:marRight w:val="0"/>
      <w:marTop w:val="0"/>
      <w:marBottom w:val="0"/>
      <w:divBdr>
        <w:top w:val="none" w:sz="0" w:space="0" w:color="auto"/>
        <w:left w:val="none" w:sz="0" w:space="0" w:color="auto"/>
        <w:bottom w:val="none" w:sz="0" w:space="0" w:color="auto"/>
        <w:right w:val="none" w:sz="0" w:space="0" w:color="auto"/>
      </w:divBdr>
    </w:div>
    <w:div w:id="638535283">
      <w:bodyDiv w:val="1"/>
      <w:marLeft w:val="0"/>
      <w:marRight w:val="0"/>
      <w:marTop w:val="0"/>
      <w:marBottom w:val="0"/>
      <w:divBdr>
        <w:top w:val="none" w:sz="0" w:space="0" w:color="auto"/>
        <w:left w:val="none" w:sz="0" w:space="0" w:color="auto"/>
        <w:bottom w:val="none" w:sz="0" w:space="0" w:color="auto"/>
        <w:right w:val="none" w:sz="0" w:space="0" w:color="auto"/>
      </w:divBdr>
    </w:div>
    <w:div w:id="651522689">
      <w:bodyDiv w:val="1"/>
      <w:marLeft w:val="0"/>
      <w:marRight w:val="0"/>
      <w:marTop w:val="0"/>
      <w:marBottom w:val="0"/>
      <w:divBdr>
        <w:top w:val="none" w:sz="0" w:space="0" w:color="auto"/>
        <w:left w:val="none" w:sz="0" w:space="0" w:color="auto"/>
        <w:bottom w:val="none" w:sz="0" w:space="0" w:color="auto"/>
        <w:right w:val="none" w:sz="0" w:space="0" w:color="auto"/>
      </w:divBdr>
    </w:div>
    <w:div w:id="667170066">
      <w:bodyDiv w:val="1"/>
      <w:marLeft w:val="0"/>
      <w:marRight w:val="0"/>
      <w:marTop w:val="0"/>
      <w:marBottom w:val="0"/>
      <w:divBdr>
        <w:top w:val="none" w:sz="0" w:space="0" w:color="auto"/>
        <w:left w:val="none" w:sz="0" w:space="0" w:color="auto"/>
        <w:bottom w:val="none" w:sz="0" w:space="0" w:color="auto"/>
        <w:right w:val="none" w:sz="0" w:space="0" w:color="auto"/>
      </w:divBdr>
    </w:div>
    <w:div w:id="675614155">
      <w:bodyDiv w:val="1"/>
      <w:marLeft w:val="0"/>
      <w:marRight w:val="0"/>
      <w:marTop w:val="0"/>
      <w:marBottom w:val="0"/>
      <w:divBdr>
        <w:top w:val="none" w:sz="0" w:space="0" w:color="auto"/>
        <w:left w:val="none" w:sz="0" w:space="0" w:color="auto"/>
        <w:bottom w:val="none" w:sz="0" w:space="0" w:color="auto"/>
        <w:right w:val="none" w:sz="0" w:space="0" w:color="auto"/>
      </w:divBdr>
    </w:div>
    <w:div w:id="705526110">
      <w:bodyDiv w:val="1"/>
      <w:marLeft w:val="0"/>
      <w:marRight w:val="0"/>
      <w:marTop w:val="0"/>
      <w:marBottom w:val="0"/>
      <w:divBdr>
        <w:top w:val="none" w:sz="0" w:space="0" w:color="auto"/>
        <w:left w:val="none" w:sz="0" w:space="0" w:color="auto"/>
        <w:bottom w:val="none" w:sz="0" w:space="0" w:color="auto"/>
        <w:right w:val="none" w:sz="0" w:space="0" w:color="auto"/>
      </w:divBdr>
    </w:div>
    <w:div w:id="705719229">
      <w:bodyDiv w:val="1"/>
      <w:marLeft w:val="0"/>
      <w:marRight w:val="0"/>
      <w:marTop w:val="0"/>
      <w:marBottom w:val="0"/>
      <w:divBdr>
        <w:top w:val="none" w:sz="0" w:space="0" w:color="auto"/>
        <w:left w:val="none" w:sz="0" w:space="0" w:color="auto"/>
        <w:bottom w:val="none" w:sz="0" w:space="0" w:color="auto"/>
        <w:right w:val="none" w:sz="0" w:space="0" w:color="auto"/>
      </w:divBdr>
    </w:div>
    <w:div w:id="706953257">
      <w:bodyDiv w:val="1"/>
      <w:marLeft w:val="0"/>
      <w:marRight w:val="0"/>
      <w:marTop w:val="0"/>
      <w:marBottom w:val="0"/>
      <w:divBdr>
        <w:top w:val="none" w:sz="0" w:space="0" w:color="auto"/>
        <w:left w:val="none" w:sz="0" w:space="0" w:color="auto"/>
        <w:bottom w:val="none" w:sz="0" w:space="0" w:color="auto"/>
        <w:right w:val="none" w:sz="0" w:space="0" w:color="auto"/>
      </w:divBdr>
      <w:divsChild>
        <w:div w:id="456217200">
          <w:marLeft w:val="0"/>
          <w:marRight w:val="0"/>
          <w:marTop w:val="0"/>
          <w:marBottom w:val="0"/>
          <w:divBdr>
            <w:top w:val="none" w:sz="0" w:space="0" w:color="auto"/>
            <w:left w:val="none" w:sz="0" w:space="0" w:color="auto"/>
            <w:bottom w:val="none" w:sz="0" w:space="0" w:color="auto"/>
            <w:right w:val="none" w:sz="0" w:space="0" w:color="auto"/>
          </w:divBdr>
          <w:divsChild>
            <w:div w:id="132990755">
              <w:marLeft w:val="0"/>
              <w:marRight w:val="60"/>
              <w:marTop w:val="0"/>
              <w:marBottom w:val="0"/>
              <w:divBdr>
                <w:top w:val="none" w:sz="0" w:space="0" w:color="auto"/>
                <w:left w:val="none" w:sz="0" w:space="0" w:color="auto"/>
                <w:bottom w:val="none" w:sz="0" w:space="0" w:color="auto"/>
                <w:right w:val="none" w:sz="0" w:space="0" w:color="auto"/>
              </w:divBdr>
              <w:divsChild>
                <w:div w:id="2094232231">
                  <w:marLeft w:val="0"/>
                  <w:marRight w:val="0"/>
                  <w:marTop w:val="0"/>
                  <w:marBottom w:val="150"/>
                  <w:divBdr>
                    <w:top w:val="none" w:sz="0" w:space="0" w:color="auto"/>
                    <w:left w:val="none" w:sz="0" w:space="0" w:color="auto"/>
                    <w:bottom w:val="none" w:sz="0" w:space="0" w:color="auto"/>
                    <w:right w:val="none" w:sz="0" w:space="0" w:color="auto"/>
                  </w:divBdr>
                  <w:divsChild>
                    <w:div w:id="1498838264">
                      <w:marLeft w:val="0"/>
                      <w:marRight w:val="0"/>
                      <w:marTop w:val="0"/>
                      <w:marBottom w:val="0"/>
                      <w:divBdr>
                        <w:top w:val="none" w:sz="0" w:space="0" w:color="auto"/>
                        <w:left w:val="none" w:sz="0" w:space="0" w:color="auto"/>
                        <w:bottom w:val="none" w:sz="0" w:space="0" w:color="auto"/>
                        <w:right w:val="none" w:sz="0" w:space="0" w:color="auto"/>
                      </w:divBdr>
                      <w:divsChild>
                        <w:div w:id="47002246">
                          <w:marLeft w:val="0"/>
                          <w:marRight w:val="0"/>
                          <w:marTop w:val="0"/>
                          <w:marBottom w:val="0"/>
                          <w:divBdr>
                            <w:top w:val="none" w:sz="0" w:space="0" w:color="auto"/>
                            <w:left w:val="none" w:sz="0" w:space="0" w:color="auto"/>
                            <w:bottom w:val="none" w:sz="0" w:space="0" w:color="auto"/>
                            <w:right w:val="none" w:sz="0" w:space="0" w:color="auto"/>
                          </w:divBdr>
                          <w:divsChild>
                            <w:div w:id="257253246">
                              <w:marLeft w:val="0"/>
                              <w:marRight w:val="0"/>
                              <w:marTop w:val="240"/>
                              <w:marBottom w:val="120"/>
                              <w:divBdr>
                                <w:top w:val="none" w:sz="0" w:space="0" w:color="auto"/>
                                <w:left w:val="none" w:sz="0" w:space="0" w:color="auto"/>
                                <w:bottom w:val="none" w:sz="0" w:space="0" w:color="auto"/>
                                <w:right w:val="none" w:sz="0" w:space="0" w:color="auto"/>
                              </w:divBdr>
                            </w:div>
                            <w:div w:id="579287708">
                              <w:marLeft w:val="0"/>
                              <w:marRight w:val="0"/>
                              <w:marTop w:val="240"/>
                              <w:marBottom w:val="120"/>
                              <w:divBdr>
                                <w:top w:val="none" w:sz="0" w:space="0" w:color="auto"/>
                                <w:left w:val="none" w:sz="0" w:space="0" w:color="auto"/>
                                <w:bottom w:val="none" w:sz="0" w:space="0" w:color="auto"/>
                                <w:right w:val="none" w:sz="0" w:space="0" w:color="auto"/>
                              </w:divBdr>
                            </w:div>
                            <w:div w:id="114277046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0254040">
      <w:bodyDiv w:val="1"/>
      <w:marLeft w:val="0"/>
      <w:marRight w:val="0"/>
      <w:marTop w:val="0"/>
      <w:marBottom w:val="0"/>
      <w:divBdr>
        <w:top w:val="none" w:sz="0" w:space="0" w:color="auto"/>
        <w:left w:val="none" w:sz="0" w:space="0" w:color="auto"/>
        <w:bottom w:val="none" w:sz="0" w:space="0" w:color="auto"/>
        <w:right w:val="none" w:sz="0" w:space="0" w:color="auto"/>
      </w:divBdr>
    </w:div>
    <w:div w:id="744648717">
      <w:bodyDiv w:val="1"/>
      <w:marLeft w:val="0"/>
      <w:marRight w:val="0"/>
      <w:marTop w:val="0"/>
      <w:marBottom w:val="0"/>
      <w:divBdr>
        <w:top w:val="none" w:sz="0" w:space="0" w:color="auto"/>
        <w:left w:val="none" w:sz="0" w:space="0" w:color="auto"/>
        <w:bottom w:val="none" w:sz="0" w:space="0" w:color="auto"/>
        <w:right w:val="none" w:sz="0" w:space="0" w:color="auto"/>
      </w:divBdr>
    </w:div>
    <w:div w:id="765882452">
      <w:bodyDiv w:val="1"/>
      <w:marLeft w:val="0"/>
      <w:marRight w:val="0"/>
      <w:marTop w:val="0"/>
      <w:marBottom w:val="0"/>
      <w:divBdr>
        <w:top w:val="none" w:sz="0" w:space="0" w:color="auto"/>
        <w:left w:val="none" w:sz="0" w:space="0" w:color="auto"/>
        <w:bottom w:val="none" w:sz="0" w:space="0" w:color="auto"/>
        <w:right w:val="none" w:sz="0" w:space="0" w:color="auto"/>
      </w:divBdr>
    </w:div>
    <w:div w:id="771435369">
      <w:bodyDiv w:val="1"/>
      <w:marLeft w:val="0"/>
      <w:marRight w:val="0"/>
      <w:marTop w:val="0"/>
      <w:marBottom w:val="0"/>
      <w:divBdr>
        <w:top w:val="none" w:sz="0" w:space="0" w:color="auto"/>
        <w:left w:val="none" w:sz="0" w:space="0" w:color="auto"/>
        <w:bottom w:val="none" w:sz="0" w:space="0" w:color="auto"/>
        <w:right w:val="none" w:sz="0" w:space="0" w:color="auto"/>
      </w:divBdr>
    </w:div>
    <w:div w:id="775368439">
      <w:bodyDiv w:val="1"/>
      <w:marLeft w:val="0"/>
      <w:marRight w:val="0"/>
      <w:marTop w:val="0"/>
      <w:marBottom w:val="0"/>
      <w:divBdr>
        <w:top w:val="none" w:sz="0" w:space="0" w:color="auto"/>
        <w:left w:val="none" w:sz="0" w:space="0" w:color="auto"/>
        <w:bottom w:val="none" w:sz="0" w:space="0" w:color="auto"/>
        <w:right w:val="none" w:sz="0" w:space="0" w:color="auto"/>
      </w:divBdr>
    </w:div>
    <w:div w:id="776287947">
      <w:bodyDiv w:val="1"/>
      <w:marLeft w:val="0"/>
      <w:marRight w:val="0"/>
      <w:marTop w:val="0"/>
      <w:marBottom w:val="0"/>
      <w:divBdr>
        <w:top w:val="none" w:sz="0" w:space="0" w:color="auto"/>
        <w:left w:val="none" w:sz="0" w:space="0" w:color="auto"/>
        <w:bottom w:val="none" w:sz="0" w:space="0" w:color="auto"/>
        <w:right w:val="none" w:sz="0" w:space="0" w:color="auto"/>
      </w:divBdr>
    </w:div>
    <w:div w:id="804010566">
      <w:bodyDiv w:val="1"/>
      <w:marLeft w:val="0"/>
      <w:marRight w:val="0"/>
      <w:marTop w:val="0"/>
      <w:marBottom w:val="0"/>
      <w:divBdr>
        <w:top w:val="none" w:sz="0" w:space="0" w:color="auto"/>
        <w:left w:val="none" w:sz="0" w:space="0" w:color="auto"/>
        <w:bottom w:val="none" w:sz="0" w:space="0" w:color="auto"/>
        <w:right w:val="none" w:sz="0" w:space="0" w:color="auto"/>
      </w:divBdr>
    </w:div>
    <w:div w:id="810515745">
      <w:bodyDiv w:val="1"/>
      <w:marLeft w:val="0"/>
      <w:marRight w:val="0"/>
      <w:marTop w:val="0"/>
      <w:marBottom w:val="0"/>
      <w:divBdr>
        <w:top w:val="none" w:sz="0" w:space="0" w:color="auto"/>
        <w:left w:val="none" w:sz="0" w:space="0" w:color="auto"/>
        <w:bottom w:val="none" w:sz="0" w:space="0" w:color="auto"/>
        <w:right w:val="none" w:sz="0" w:space="0" w:color="auto"/>
      </w:divBdr>
    </w:div>
    <w:div w:id="837116427">
      <w:bodyDiv w:val="1"/>
      <w:marLeft w:val="0"/>
      <w:marRight w:val="0"/>
      <w:marTop w:val="0"/>
      <w:marBottom w:val="0"/>
      <w:divBdr>
        <w:top w:val="none" w:sz="0" w:space="0" w:color="auto"/>
        <w:left w:val="none" w:sz="0" w:space="0" w:color="auto"/>
        <w:bottom w:val="none" w:sz="0" w:space="0" w:color="auto"/>
        <w:right w:val="none" w:sz="0" w:space="0" w:color="auto"/>
      </w:divBdr>
    </w:div>
    <w:div w:id="840661531">
      <w:bodyDiv w:val="1"/>
      <w:marLeft w:val="0"/>
      <w:marRight w:val="0"/>
      <w:marTop w:val="0"/>
      <w:marBottom w:val="0"/>
      <w:divBdr>
        <w:top w:val="none" w:sz="0" w:space="0" w:color="auto"/>
        <w:left w:val="none" w:sz="0" w:space="0" w:color="auto"/>
        <w:bottom w:val="none" w:sz="0" w:space="0" w:color="auto"/>
        <w:right w:val="none" w:sz="0" w:space="0" w:color="auto"/>
      </w:divBdr>
      <w:divsChild>
        <w:div w:id="870648015">
          <w:marLeft w:val="0"/>
          <w:marRight w:val="0"/>
          <w:marTop w:val="0"/>
          <w:marBottom w:val="0"/>
          <w:divBdr>
            <w:top w:val="none" w:sz="0" w:space="0" w:color="auto"/>
            <w:left w:val="none" w:sz="0" w:space="0" w:color="auto"/>
            <w:bottom w:val="none" w:sz="0" w:space="0" w:color="auto"/>
            <w:right w:val="none" w:sz="0" w:space="0" w:color="auto"/>
          </w:divBdr>
        </w:div>
      </w:divsChild>
    </w:div>
    <w:div w:id="844436878">
      <w:bodyDiv w:val="1"/>
      <w:marLeft w:val="0"/>
      <w:marRight w:val="0"/>
      <w:marTop w:val="0"/>
      <w:marBottom w:val="0"/>
      <w:divBdr>
        <w:top w:val="none" w:sz="0" w:space="0" w:color="auto"/>
        <w:left w:val="none" w:sz="0" w:space="0" w:color="auto"/>
        <w:bottom w:val="none" w:sz="0" w:space="0" w:color="auto"/>
        <w:right w:val="none" w:sz="0" w:space="0" w:color="auto"/>
      </w:divBdr>
    </w:div>
    <w:div w:id="846211507">
      <w:bodyDiv w:val="1"/>
      <w:marLeft w:val="0"/>
      <w:marRight w:val="0"/>
      <w:marTop w:val="0"/>
      <w:marBottom w:val="0"/>
      <w:divBdr>
        <w:top w:val="none" w:sz="0" w:space="0" w:color="auto"/>
        <w:left w:val="none" w:sz="0" w:space="0" w:color="auto"/>
        <w:bottom w:val="none" w:sz="0" w:space="0" w:color="auto"/>
        <w:right w:val="none" w:sz="0" w:space="0" w:color="auto"/>
      </w:divBdr>
    </w:div>
    <w:div w:id="870262606">
      <w:bodyDiv w:val="1"/>
      <w:marLeft w:val="0"/>
      <w:marRight w:val="0"/>
      <w:marTop w:val="0"/>
      <w:marBottom w:val="0"/>
      <w:divBdr>
        <w:top w:val="none" w:sz="0" w:space="0" w:color="auto"/>
        <w:left w:val="none" w:sz="0" w:space="0" w:color="auto"/>
        <w:bottom w:val="none" w:sz="0" w:space="0" w:color="auto"/>
        <w:right w:val="none" w:sz="0" w:space="0" w:color="auto"/>
      </w:divBdr>
    </w:div>
    <w:div w:id="876696481">
      <w:bodyDiv w:val="1"/>
      <w:marLeft w:val="0"/>
      <w:marRight w:val="0"/>
      <w:marTop w:val="0"/>
      <w:marBottom w:val="0"/>
      <w:divBdr>
        <w:top w:val="none" w:sz="0" w:space="0" w:color="auto"/>
        <w:left w:val="none" w:sz="0" w:space="0" w:color="auto"/>
        <w:bottom w:val="none" w:sz="0" w:space="0" w:color="auto"/>
        <w:right w:val="none" w:sz="0" w:space="0" w:color="auto"/>
      </w:divBdr>
    </w:div>
    <w:div w:id="881550235">
      <w:bodyDiv w:val="1"/>
      <w:marLeft w:val="0"/>
      <w:marRight w:val="0"/>
      <w:marTop w:val="0"/>
      <w:marBottom w:val="0"/>
      <w:divBdr>
        <w:top w:val="none" w:sz="0" w:space="0" w:color="auto"/>
        <w:left w:val="none" w:sz="0" w:space="0" w:color="auto"/>
        <w:bottom w:val="none" w:sz="0" w:space="0" w:color="auto"/>
        <w:right w:val="none" w:sz="0" w:space="0" w:color="auto"/>
      </w:divBdr>
    </w:div>
    <w:div w:id="893350264">
      <w:bodyDiv w:val="1"/>
      <w:marLeft w:val="0"/>
      <w:marRight w:val="0"/>
      <w:marTop w:val="0"/>
      <w:marBottom w:val="0"/>
      <w:divBdr>
        <w:top w:val="none" w:sz="0" w:space="0" w:color="auto"/>
        <w:left w:val="none" w:sz="0" w:space="0" w:color="auto"/>
        <w:bottom w:val="none" w:sz="0" w:space="0" w:color="auto"/>
        <w:right w:val="none" w:sz="0" w:space="0" w:color="auto"/>
      </w:divBdr>
    </w:div>
    <w:div w:id="904533573">
      <w:bodyDiv w:val="1"/>
      <w:marLeft w:val="0"/>
      <w:marRight w:val="0"/>
      <w:marTop w:val="0"/>
      <w:marBottom w:val="0"/>
      <w:divBdr>
        <w:top w:val="none" w:sz="0" w:space="0" w:color="auto"/>
        <w:left w:val="none" w:sz="0" w:space="0" w:color="auto"/>
        <w:bottom w:val="none" w:sz="0" w:space="0" w:color="auto"/>
        <w:right w:val="none" w:sz="0" w:space="0" w:color="auto"/>
      </w:divBdr>
    </w:div>
    <w:div w:id="933899056">
      <w:bodyDiv w:val="1"/>
      <w:marLeft w:val="0"/>
      <w:marRight w:val="0"/>
      <w:marTop w:val="0"/>
      <w:marBottom w:val="0"/>
      <w:divBdr>
        <w:top w:val="none" w:sz="0" w:space="0" w:color="auto"/>
        <w:left w:val="none" w:sz="0" w:space="0" w:color="auto"/>
        <w:bottom w:val="none" w:sz="0" w:space="0" w:color="auto"/>
        <w:right w:val="none" w:sz="0" w:space="0" w:color="auto"/>
      </w:divBdr>
    </w:div>
    <w:div w:id="962884559">
      <w:bodyDiv w:val="1"/>
      <w:marLeft w:val="0"/>
      <w:marRight w:val="0"/>
      <w:marTop w:val="0"/>
      <w:marBottom w:val="0"/>
      <w:divBdr>
        <w:top w:val="none" w:sz="0" w:space="0" w:color="auto"/>
        <w:left w:val="none" w:sz="0" w:space="0" w:color="auto"/>
        <w:bottom w:val="none" w:sz="0" w:space="0" w:color="auto"/>
        <w:right w:val="none" w:sz="0" w:space="0" w:color="auto"/>
      </w:divBdr>
    </w:div>
    <w:div w:id="993921576">
      <w:bodyDiv w:val="1"/>
      <w:marLeft w:val="0"/>
      <w:marRight w:val="0"/>
      <w:marTop w:val="0"/>
      <w:marBottom w:val="0"/>
      <w:divBdr>
        <w:top w:val="none" w:sz="0" w:space="0" w:color="auto"/>
        <w:left w:val="none" w:sz="0" w:space="0" w:color="auto"/>
        <w:bottom w:val="none" w:sz="0" w:space="0" w:color="auto"/>
        <w:right w:val="none" w:sz="0" w:space="0" w:color="auto"/>
      </w:divBdr>
    </w:div>
    <w:div w:id="1000549742">
      <w:bodyDiv w:val="1"/>
      <w:marLeft w:val="0"/>
      <w:marRight w:val="0"/>
      <w:marTop w:val="0"/>
      <w:marBottom w:val="0"/>
      <w:divBdr>
        <w:top w:val="none" w:sz="0" w:space="0" w:color="auto"/>
        <w:left w:val="none" w:sz="0" w:space="0" w:color="auto"/>
        <w:bottom w:val="none" w:sz="0" w:space="0" w:color="auto"/>
        <w:right w:val="none" w:sz="0" w:space="0" w:color="auto"/>
      </w:divBdr>
    </w:div>
    <w:div w:id="1006596020">
      <w:bodyDiv w:val="1"/>
      <w:marLeft w:val="0"/>
      <w:marRight w:val="0"/>
      <w:marTop w:val="0"/>
      <w:marBottom w:val="0"/>
      <w:divBdr>
        <w:top w:val="none" w:sz="0" w:space="0" w:color="auto"/>
        <w:left w:val="none" w:sz="0" w:space="0" w:color="auto"/>
        <w:bottom w:val="none" w:sz="0" w:space="0" w:color="auto"/>
        <w:right w:val="none" w:sz="0" w:space="0" w:color="auto"/>
      </w:divBdr>
    </w:div>
    <w:div w:id="1020812913">
      <w:bodyDiv w:val="1"/>
      <w:marLeft w:val="0"/>
      <w:marRight w:val="0"/>
      <w:marTop w:val="0"/>
      <w:marBottom w:val="0"/>
      <w:divBdr>
        <w:top w:val="none" w:sz="0" w:space="0" w:color="auto"/>
        <w:left w:val="none" w:sz="0" w:space="0" w:color="auto"/>
        <w:bottom w:val="none" w:sz="0" w:space="0" w:color="auto"/>
        <w:right w:val="none" w:sz="0" w:space="0" w:color="auto"/>
      </w:divBdr>
    </w:div>
    <w:div w:id="1028796709">
      <w:bodyDiv w:val="1"/>
      <w:marLeft w:val="0"/>
      <w:marRight w:val="0"/>
      <w:marTop w:val="0"/>
      <w:marBottom w:val="0"/>
      <w:divBdr>
        <w:top w:val="none" w:sz="0" w:space="0" w:color="auto"/>
        <w:left w:val="none" w:sz="0" w:space="0" w:color="auto"/>
        <w:bottom w:val="none" w:sz="0" w:space="0" w:color="auto"/>
        <w:right w:val="none" w:sz="0" w:space="0" w:color="auto"/>
      </w:divBdr>
    </w:div>
    <w:div w:id="1048183434">
      <w:bodyDiv w:val="1"/>
      <w:marLeft w:val="0"/>
      <w:marRight w:val="0"/>
      <w:marTop w:val="0"/>
      <w:marBottom w:val="0"/>
      <w:divBdr>
        <w:top w:val="none" w:sz="0" w:space="0" w:color="auto"/>
        <w:left w:val="none" w:sz="0" w:space="0" w:color="auto"/>
        <w:bottom w:val="none" w:sz="0" w:space="0" w:color="auto"/>
        <w:right w:val="none" w:sz="0" w:space="0" w:color="auto"/>
      </w:divBdr>
    </w:div>
    <w:div w:id="1050307694">
      <w:bodyDiv w:val="1"/>
      <w:marLeft w:val="0"/>
      <w:marRight w:val="0"/>
      <w:marTop w:val="0"/>
      <w:marBottom w:val="0"/>
      <w:divBdr>
        <w:top w:val="none" w:sz="0" w:space="0" w:color="auto"/>
        <w:left w:val="none" w:sz="0" w:space="0" w:color="auto"/>
        <w:bottom w:val="none" w:sz="0" w:space="0" w:color="auto"/>
        <w:right w:val="none" w:sz="0" w:space="0" w:color="auto"/>
      </w:divBdr>
    </w:div>
    <w:div w:id="1055081687">
      <w:bodyDiv w:val="1"/>
      <w:marLeft w:val="0"/>
      <w:marRight w:val="0"/>
      <w:marTop w:val="0"/>
      <w:marBottom w:val="0"/>
      <w:divBdr>
        <w:top w:val="none" w:sz="0" w:space="0" w:color="auto"/>
        <w:left w:val="none" w:sz="0" w:space="0" w:color="auto"/>
        <w:bottom w:val="none" w:sz="0" w:space="0" w:color="auto"/>
        <w:right w:val="none" w:sz="0" w:space="0" w:color="auto"/>
      </w:divBdr>
    </w:div>
    <w:div w:id="1060599005">
      <w:bodyDiv w:val="1"/>
      <w:marLeft w:val="0"/>
      <w:marRight w:val="0"/>
      <w:marTop w:val="0"/>
      <w:marBottom w:val="0"/>
      <w:divBdr>
        <w:top w:val="none" w:sz="0" w:space="0" w:color="auto"/>
        <w:left w:val="none" w:sz="0" w:space="0" w:color="auto"/>
        <w:bottom w:val="none" w:sz="0" w:space="0" w:color="auto"/>
        <w:right w:val="none" w:sz="0" w:space="0" w:color="auto"/>
      </w:divBdr>
    </w:div>
    <w:div w:id="1073701970">
      <w:bodyDiv w:val="1"/>
      <w:marLeft w:val="0"/>
      <w:marRight w:val="0"/>
      <w:marTop w:val="0"/>
      <w:marBottom w:val="0"/>
      <w:divBdr>
        <w:top w:val="none" w:sz="0" w:space="0" w:color="auto"/>
        <w:left w:val="none" w:sz="0" w:space="0" w:color="auto"/>
        <w:bottom w:val="none" w:sz="0" w:space="0" w:color="auto"/>
        <w:right w:val="none" w:sz="0" w:space="0" w:color="auto"/>
      </w:divBdr>
    </w:div>
    <w:div w:id="1078551257">
      <w:bodyDiv w:val="1"/>
      <w:marLeft w:val="0"/>
      <w:marRight w:val="0"/>
      <w:marTop w:val="0"/>
      <w:marBottom w:val="0"/>
      <w:divBdr>
        <w:top w:val="none" w:sz="0" w:space="0" w:color="auto"/>
        <w:left w:val="none" w:sz="0" w:space="0" w:color="auto"/>
        <w:bottom w:val="none" w:sz="0" w:space="0" w:color="auto"/>
        <w:right w:val="none" w:sz="0" w:space="0" w:color="auto"/>
      </w:divBdr>
    </w:div>
    <w:div w:id="1082802632">
      <w:bodyDiv w:val="1"/>
      <w:marLeft w:val="0"/>
      <w:marRight w:val="0"/>
      <w:marTop w:val="0"/>
      <w:marBottom w:val="0"/>
      <w:divBdr>
        <w:top w:val="none" w:sz="0" w:space="0" w:color="auto"/>
        <w:left w:val="none" w:sz="0" w:space="0" w:color="auto"/>
        <w:bottom w:val="none" w:sz="0" w:space="0" w:color="auto"/>
        <w:right w:val="none" w:sz="0" w:space="0" w:color="auto"/>
      </w:divBdr>
    </w:div>
    <w:div w:id="1106778780">
      <w:bodyDiv w:val="1"/>
      <w:marLeft w:val="0"/>
      <w:marRight w:val="0"/>
      <w:marTop w:val="0"/>
      <w:marBottom w:val="0"/>
      <w:divBdr>
        <w:top w:val="none" w:sz="0" w:space="0" w:color="auto"/>
        <w:left w:val="none" w:sz="0" w:space="0" w:color="auto"/>
        <w:bottom w:val="none" w:sz="0" w:space="0" w:color="auto"/>
        <w:right w:val="none" w:sz="0" w:space="0" w:color="auto"/>
      </w:divBdr>
    </w:div>
    <w:div w:id="1108164945">
      <w:bodyDiv w:val="1"/>
      <w:marLeft w:val="0"/>
      <w:marRight w:val="0"/>
      <w:marTop w:val="0"/>
      <w:marBottom w:val="0"/>
      <w:divBdr>
        <w:top w:val="none" w:sz="0" w:space="0" w:color="auto"/>
        <w:left w:val="none" w:sz="0" w:space="0" w:color="auto"/>
        <w:bottom w:val="none" w:sz="0" w:space="0" w:color="auto"/>
        <w:right w:val="none" w:sz="0" w:space="0" w:color="auto"/>
      </w:divBdr>
    </w:div>
    <w:div w:id="1112633385">
      <w:bodyDiv w:val="1"/>
      <w:marLeft w:val="0"/>
      <w:marRight w:val="0"/>
      <w:marTop w:val="0"/>
      <w:marBottom w:val="0"/>
      <w:divBdr>
        <w:top w:val="none" w:sz="0" w:space="0" w:color="auto"/>
        <w:left w:val="none" w:sz="0" w:space="0" w:color="auto"/>
        <w:bottom w:val="none" w:sz="0" w:space="0" w:color="auto"/>
        <w:right w:val="none" w:sz="0" w:space="0" w:color="auto"/>
      </w:divBdr>
    </w:div>
    <w:div w:id="1114207368">
      <w:bodyDiv w:val="1"/>
      <w:marLeft w:val="0"/>
      <w:marRight w:val="0"/>
      <w:marTop w:val="0"/>
      <w:marBottom w:val="0"/>
      <w:divBdr>
        <w:top w:val="none" w:sz="0" w:space="0" w:color="auto"/>
        <w:left w:val="none" w:sz="0" w:space="0" w:color="auto"/>
        <w:bottom w:val="none" w:sz="0" w:space="0" w:color="auto"/>
        <w:right w:val="none" w:sz="0" w:space="0" w:color="auto"/>
      </w:divBdr>
    </w:div>
    <w:div w:id="1127821106">
      <w:bodyDiv w:val="1"/>
      <w:marLeft w:val="0"/>
      <w:marRight w:val="0"/>
      <w:marTop w:val="0"/>
      <w:marBottom w:val="0"/>
      <w:divBdr>
        <w:top w:val="none" w:sz="0" w:space="0" w:color="auto"/>
        <w:left w:val="none" w:sz="0" w:space="0" w:color="auto"/>
        <w:bottom w:val="none" w:sz="0" w:space="0" w:color="auto"/>
        <w:right w:val="none" w:sz="0" w:space="0" w:color="auto"/>
      </w:divBdr>
    </w:div>
    <w:div w:id="1145009729">
      <w:bodyDiv w:val="1"/>
      <w:marLeft w:val="0"/>
      <w:marRight w:val="0"/>
      <w:marTop w:val="0"/>
      <w:marBottom w:val="0"/>
      <w:divBdr>
        <w:top w:val="none" w:sz="0" w:space="0" w:color="auto"/>
        <w:left w:val="none" w:sz="0" w:space="0" w:color="auto"/>
        <w:bottom w:val="none" w:sz="0" w:space="0" w:color="auto"/>
        <w:right w:val="none" w:sz="0" w:space="0" w:color="auto"/>
      </w:divBdr>
    </w:div>
    <w:div w:id="1183515225">
      <w:bodyDiv w:val="1"/>
      <w:marLeft w:val="0"/>
      <w:marRight w:val="0"/>
      <w:marTop w:val="0"/>
      <w:marBottom w:val="0"/>
      <w:divBdr>
        <w:top w:val="none" w:sz="0" w:space="0" w:color="auto"/>
        <w:left w:val="none" w:sz="0" w:space="0" w:color="auto"/>
        <w:bottom w:val="none" w:sz="0" w:space="0" w:color="auto"/>
        <w:right w:val="none" w:sz="0" w:space="0" w:color="auto"/>
      </w:divBdr>
    </w:div>
    <w:div w:id="1212228828">
      <w:bodyDiv w:val="1"/>
      <w:marLeft w:val="0"/>
      <w:marRight w:val="0"/>
      <w:marTop w:val="0"/>
      <w:marBottom w:val="0"/>
      <w:divBdr>
        <w:top w:val="none" w:sz="0" w:space="0" w:color="auto"/>
        <w:left w:val="none" w:sz="0" w:space="0" w:color="auto"/>
        <w:bottom w:val="none" w:sz="0" w:space="0" w:color="auto"/>
        <w:right w:val="none" w:sz="0" w:space="0" w:color="auto"/>
      </w:divBdr>
    </w:div>
    <w:div w:id="1221090320">
      <w:bodyDiv w:val="1"/>
      <w:marLeft w:val="0"/>
      <w:marRight w:val="0"/>
      <w:marTop w:val="0"/>
      <w:marBottom w:val="0"/>
      <w:divBdr>
        <w:top w:val="none" w:sz="0" w:space="0" w:color="auto"/>
        <w:left w:val="none" w:sz="0" w:space="0" w:color="auto"/>
        <w:bottom w:val="none" w:sz="0" w:space="0" w:color="auto"/>
        <w:right w:val="none" w:sz="0" w:space="0" w:color="auto"/>
      </w:divBdr>
    </w:div>
    <w:div w:id="1234974098">
      <w:bodyDiv w:val="1"/>
      <w:marLeft w:val="0"/>
      <w:marRight w:val="0"/>
      <w:marTop w:val="0"/>
      <w:marBottom w:val="0"/>
      <w:divBdr>
        <w:top w:val="none" w:sz="0" w:space="0" w:color="auto"/>
        <w:left w:val="none" w:sz="0" w:space="0" w:color="auto"/>
        <w:bottom w:val="none" w:sz="0" w:space="0" w:color="auto"/>
        <w:right w:val="none" w:sz="0" w:space="0" w:color="auto"/>
      </w:divBdr>
    </w:div>
    <w:div w:id="1252666574">
      <w:bodyDiv w:val="1"/>
      <w:marLeft w:val="0"/>
      <w:marRight w:val="0"/>
      <w:marTop w:val="0"/>
      <w:marBottom w:val="0"/>
      <w:divBdr>
        <w:top w:val="none" w:sz="0" w:space="0" w:color="auto"/>
        <w:left w:val="none" w:sz="0" w:space="0" w:color="auto"/>
        <w:bottom w:val="none" w:sz="0" w:space="0" w:color="auto"/>
        <w:right w:val="none" w:sz="0" w:space="0" w:color="auto"/>
      </w:divBdr>
    </w:div>
    <w:div w:id="1277835151">
      <w:bodyDiv w:val="1"/>
      <w:marLeft w:val="0"/>
      <w:marRight w:val="0"/>
      <w:marTop w:val="0"/>
      <w:marBottom w:val="0"/>
      <w:divBdr>
        <w:top w:val="none" w:sz="0" w:space="0" w:color="auto"/>
        <w:left w:val="none" w:sz="0" w:space="0" w:color="auto"/>
        <w:bottom w:val="none" w:sz="0" w:space="0" w:color="auto"/>
        <w:right w:val="none" w:sz="0" w:space="0" w:color="auto"/>
      </w:divBdr>
    </w:div>
    <w:div w:id="1298995464">
      <w:bodyDiv w:val="1"/>
      <w:marLeft w:val="0"/>
      <w:marRight w:val="0"/>
      <w:marTop w:val="0"/>
      <w:marBottom w:val="0"/>
      <w:divBdr>
        <w:top w:val="none" w:sz="0" w:space="0" w:color="auto"/>
        <w:left w:val="none" w:sz="0" w:space="0" w:color="auto"/>
        <w:bottom w:val="none" w:sz="0" w:space="0" w:color="auto"/>
        <w:right w:val="none" w:sz="0" w:space="0" w:color="auto"/>
      </w:divBdr>
    </w:div>
    <w:div w:id="1315794367">
      <w:bodyDiv w:val="1"/>
      <w:marLeft w:val="0"/>
      <w:marRight w:val="0"/>
      <w:marTop w:val="0"/>
      <w:marBottom w:val="0"/>
      <w:divBdr>
        <w:top w:val="none" w:sz="0" w:space="0" w:color="auto"/>
        <w:left w:val="none" w:sz="0" w:space="0" w:color="auto"/>
        <w:bottom w:val="none" w:sz="0" w:space="0" w:color="auto"/>
        <w:right w:val="none" w:sz="0" w:space="0" w:color="auto"/>
      </w:divBdr>
    </w:div>
    <w:div w:id="1315990154">
      <w:bodyDiv w:val="1"/>
      <w:marLeft w:val="0"/>
      <w:marRight w:val="0"/>
      <w:marTop w:val="0"/>
      <w:marBottom w:val="0"/>
      <w:divBdr>
        <w:top w:val="none" w:sz="0" w:space="0" w:color="auto"/>
        <w:left w:val="none" w:sz="0" w:space="0" w:color="auto"/>
        <w:bottom w:val="none" w:sz="0" w:space="0" w:color="auto"/>
        <w:right w:val="none" w:sz="0" w:space="0" w:color="auto"/>
      </w:divBdr>
    </w:div>
    <w:div w:id="1322151616">
      <w:bodyDiv w:val="1"/>
      <w:marLeft w:val="0"/>
      <w:marRight w:val="0"/>
      <w:marTop w:val="0"/>
      <w:marBottom w:val="0"/>
      <w:divBdr>
        <w:top w:val="none" w:sz="0" w:space="0" w:color="auto"/>
        <w:left w:val="none" w:sz="0" w:space="0" w:color="auto"/>
        <w:bottom w:val="none" w:sz="0" w:space="0" w:color="auto"/>
        <w:right w:val="none" w:sz="0" w:space="0" w:color="auto"/>
      </w:divBdr>
    </w:div>
    <w:div w:id="1342854267">
      <w:bodyDiv w:val="1"/>
      <w:marLeft w:val="0"/>
      <w:marRight w:val="0"/>
      <w:marTop w:val="0"/>
      <w:marBottom w:val="0"/>
      <w:divBdr>
        <w:top w:val="none" w:sz="0" w:space="0" w:color="auto"/>
        <w:left w:val="none" w:sz="0" w:space="0" w:color="auto"/>
        <w:bottom w:val="none" w:sz="0" w:space="0" w:color="auto"/>
        <w:right w:val="none" w:sz="0" w:space="0" w:color="auto"/>
      </w:divBdr>
    </w:div>
    <w:div w:id="1359702131">
      <w:bodyDiv w:val="1"/>
      <w:marLeft w:val="0"/>
      <w:marRight w:val="0"/>
      <w:marTop w:val="0"/>
      <w:marBottom w:val="0"/>
      <w:divBdr>
        <w:top w:val="none" w:sz="0" w:space="0" w:color="auto"/>
        <w:left w:val="none" w:sz="0" w:space="0" w:color="auto"/>
        <w:bottom w:val="none" w:sz="0" w:space="0" w:color="auto"/>
        <w:right w:val="none" w:sz="0" w:space="0" w:color="auto"/>
      </w:divBdr>
    </w:div>
    <w:div w:id="1370253561">
      <w:bodyDiv w:val="1"/>
      <w:marLeft w:val="0"/>
      <w:marRight w:val="0"/>
      <w:marTop w:val="0"/>
      <w:marBottom w:val="0"/>
      <w:divBdr>
        <w:top w:val="none" w:sz="0" w:space="0" w:color="auto"/>
        <w:left w:val="none" w:sz="0" w:space="0" w:color="auto"/>
        <w:bottom w:val="none" w:sz="0" w:space="0" w:color="auto"/>
        <w:right w:val="none" w:sz="0" w:space="0" w:color="auto"/>
      </w:divBdr>
    </w:div>
    <w:div w:id="1406800473">
      <w:bodyDiv w:val="1"/>
      <w:marLeft w:val="0"/>
      <w:marRight w:val="0"/>
      <w:marTop w:val="0"/>
      <w:marBottom w:val="0"/>
      <w:divBdr>
        <w:top w:val="none" w:sz="0" w:space="0" w:color="auto"/>
        <w:left w:val="none" w:sz="0" w:space="0" w:color="auto"/>
        <w:bottom w:val="none" w:sz="0" w:space="0" w:color="auto"/>
        <w:right w:val="none" w:sz="0" w:space="0" w:color="auto"/>
      </w:divBdr>
    </w:div>
    <w:div w:id="1407189902">
      <w:bodyDiv w:val="1"/>
      <w:marLeft w:val="0"/>
      <w:marRight w:val="0"/>
      <w:marTop w:val="0"/>
      <w:marBottom w:val="0"/>
      <w:divBdr>
        <w:top w:val="none" w:sz="0" w:space="0" w:color="auto"/>
        <w:left w:val="none" w:sz="0" w:space="0" w:color="auto"/>
        <w:bottom w:val="none" w:sz="0" w:space="0" w:color="auto"/>
        <w:right w:val="none" w:sz="0" w:space="0" w:color="auto"/>
      </w:divBdr>
    </w:div>
    <w:div w:id="1452087323">
      <w:bodyDiv w:val="1"/>
      <w:marLeft w:val="0"/>
      <w:marRight w:val="0"/>
      <w:marTop w:val="0"/>
      <w:marBottom w:val="0"/>
      <w:divBdr>
        <w:top w:val="none" w:sz="0" w:space="0" w:color="auto"/>
        <w:left w:val="none" w:sz="0" w:space="0" w:color="auto"/>
        <w:bottom w:val="none" w:sz="0" w:space="0" w:color="auto"/>
        <w:right w:val="none" w:sz="0" w:space="0" w:color="auto"/>
      </w:divBdr>
    </w:div>
    <w:div w:id="1454517648">
      <w:bodyDiv w:val="1"/>
      <w:marLeft w:val="0"/>
      <w:marRight w:val="0"/>
      <w:marTop w:val="0"/>
      <w:marBottom w:val="0"/>
      <w:divBdr>
        <w:top w:val="none" w:sz="0" w:space="0" w:color="auto"/>
        <w:left w:val="none" w:sz="0" w:space="0" w:color="auto"/>
        <w:bottom w:val="none" w:sz="0" w:space="0" w:color="auto"/>
        <w:right w:val="none" w:sz="0" w:space="0" w:color="auto"/>
      </w:divBdr>
    </w:div>
    <w:div w:id="1458335971">
      <w:bodyDiv w:val="1"/>
      <w:marLeft w:val="0"/>
      <w:marRight w:val="0"/>
      <w:marTop w:val="0"/>
      <w:marBottom w:val="0"/>
      <w:divBdr>
        <w:top w:val="none" w:sz="0" w:space="0" w:color="auto"/>
        <w:left w:val="none" w:sz="0" w:space="0" w:color="auto"/>
        <w:bottom w:val="none" w:sz="0" w:space="0" w:color="auto"/>
        <w:right w:val="none" w:sz="0" w:space="0" w:color="auto"/>
      </w:divBdr>
    </w:div>
    <w:div w:id="1466973452">
      <w:bodyDiv w:val="1"/>
      <w:marLeft w:val="0"/>
      <w:marRight w:val="0"/>
      <w:marTop w:val="0"/>
      <w:marBottom w:val="0"/>
      <w:divBdr>
        <w:top w:val="none" w:sz="0" w:space="0" w:color="auto"/>
        <w:left w:val="none" w:sz="0" w:space="0" w:color="auto"/>
        <w:bottom w:val="none" w:sz="0" w:space="0" w:color="auto"/>
        <w:right w:val="none" w:sz="0" w:space="0" w:color="auto"/>
      </w:divBdr>
    </w:div>
    <w:div w:id="1470244256">
      <w:bodyDiv w:val="1"/>
      <w:marLeft w:val="0"/>
      <w:marRight w:val="0"/>
      <w:marTop w:val="0"/>
      <w:marBottom w:val="0"/>
      <w:divBdr>
        <w:top w:val="none" w:sz="0" w:space="0" w:color="auto"/>
        <w:left w:val="none" w:sz="0" w:space="0" w:color="auto"/>
        <w:bottom w:val="none" w:sz="0" w:space="0" w:color="auto"/>
        <w:right w:val="none" w:sz="0" w:space="0" w:color="auto"/>
      </w:divBdr>
    </w:div>
    <w:div w:id="1491947997">
      <w:bodyDiv w:val="1"/>
      <w:marLeft w:val="0"/>
      <w:marRight w:val="0"/>
      <w:marTop w:val="0"/>
      <w:marBottom w:val="0"/>
      <w:divBdr>
        <w:top w:val="none" w:sz="0" w:space="0" w:color="auto"/>
        <w:left w:val="none" w:sz="0" w:space="0" w:color="auto"/>
        <w:bottom w:val="none" w:sz="0" w:space="0" w:color="auto"/>
        <w:right w:val="none" w:sz="0" w:space="0" w:color="auto"/>
      </w:divBdr>
    </w:div>
    <w:div w:id="1537813453">
      <w:bodyDiv w:val="1"/>
      <w:marLeft w:val="0"/>
      <w:marRight w:val="0"/>
      <w:marTop w:val="0"/>
      <w:marBottom w:val="0"/>
      <w:divBdr>
        <w:top w:val="none" w:sz="0" w:space="0" w:color="auto"/>
        <w:left w:val="none" w:sz="0" w:space="0" w:color="auto"/>
        <w:bottom w:val="none" w:sz="0" w:space="0" w:color="auto"/>
        <w:right w:val="none" w:sz="0" w:space="0" w:color="auto"/>
      </w:divBdr>
    </w:div>
    <w:div w:id="1554929752">
      <w:bodyDiv w:val="1"/>
      <w:marLeft w:val="0"/>
      <w:marRight w:val="0"/>
      <w:marTop w:val="0"/>
      <w:marBottom w:val="0"/>
      <w:divBdr>
        <w:top w:val="none" w:sz="0" w:space="0" w:color="auto"/>
        <w:left w:val="none" w:sz="0" w:space="0" w:color="auto"/>
        <w:bottom w:val="none" w:sz="0" w:space="0" w:color="auto"/>
        <w:right w:val="none" w:sz="0" w:space="0" w:color="auto"/>
      </w:divBdr>
    </w:div>
    <w:div w:id="1576545719">
      <w:bodyDiv w:val="1"/>
      <w:marLeft w:val="0"/>
      <w:marRight w:val="0"/>
      <w:marTop w:val="0"/>
      <w:marBottom w:val="0"/>
      <w:divBdr>
        <w:top w:val="none" w:sz="0" w:space="0" w:color="auto"/>
        <w:left w:val="none" w:sz="0" w:space="0" w:color="auto"/>
        <w:bottom w:val="none" w:sz="0" w:space="0" w:color="auto"/>
        <w:right w:val="none" w:sz="0" w:space="0" w:color="auto"/>
      </w:divBdr>
    </w:div>
    <w:div w:id="1589538000">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1606842545">
      <w:bodyDiv w:val="1"/>
      <w:marLeft w:val="0"/>
      <w:marRight w:val="0"/>
      <w:marTop w:val="0"/>
      <w:marBottom w:val="0"/>
      <w:divBdr>
        <w:top w:val="none" w:sz="0" w:space="0" w:color="auto"/>
        <w:left w:val="none" w:sz="0" w:space="0" w:color="auto"/>
        <w:bottom w:val="none" w:sz="0" w:space="0" w:color="auto"/>
        <w:right w:val="none" w:sz="0" w:space="0" w:color="auto"/>
      </w:divBdr>
    </w:div>
    <w:div w:id="1623607424">
      <w:bodyDiv w:val="1"/>
      <w:marLeft w:val="0"/>
      <w:marRight w:val="0"/>
      <w:marTop w:val="0"/>
      <w:marBottom w:val="0"/>
      <w:divBdr>
        <w:top w:val="none" w:sz="0" w:space="0" w:color="auto"/>
        <w:left w:val="none" w:sz="0" w:space="0" w:color="auto"/>
        <w:bottom w:val="none" w:sz="0" w:space="0" w:color="auto"/>
        <w:right w:val="none" w:sz="0" w:space="0" w:color="auto"/>
      </w:divBdr>
    </w:div>
    <w:div w:id="1627588222">
      <w:bodyDiv w:val="1"/>
      <w:marLeft w:val="0"/>
      <w:marRight w:val="0"/>
      <w:marTop w:val="0"/>
      <w:marBottom w:val="0"/>
      <w:divBdr>
        <w:top w:val="none" w:sz="0" w:space="0" w:color="auto"/>
        <w:left w:val="none" w:sz="0" w:space="0" w:color="auto"/>
        <w:bottom w:val="none" w:sz="0" w:space="0" w:color="auto"/>
        <w:right w:val="none" w:sz="0" w:space="0" w:color="auto"/>
      </w:divBdr>
    </w:div>
    <w:div w:id="1637878045">
      <w:bodyDiv w:val="1"/>
      <w:marLeft w:val="0"/>
      <w:marRight w:val="0"/>
      <w:marTop w:val="0"/>
      <w:marBottom w:val="0"/>
      <w:divBdr>
        <w:top w:val="none" w:sz="0" w:space="0" w:color="auto"/>
        <w:left w:val="none" w:sz="0" w:space="0" w:color="auto"/>
        <w:bottom w:val="none" w:sz="0" w:space="0" w:color="auto"/>
        <w:right w:val="none" w:sz="0" w:space="0" w:color="auto"/>
      </w:divBdr>
    </w:div>
    <w:div w:id="1638562127">
      <w:bodyDiv w:val="1"/>
      <w:marLeft w:val="0"/>
      <w:marRight w:val="0"/>
      <w:marTop w:val="0"/>
      <w:marBottom w:val="0"/>
      <w:divBdr>
        <w:top w:val="none" w:sz="0" w:space="0" w:color="auto"/>
        <w:left w:val="none" w:sz="0" w:space="0" w:color="auto"/>
        <w:bottom w:val="none" w:sz="0" w:space="0" w:color="auto"/>
        <w:right w:val="none" w:sz="0" w:space="0" w:color="auto"/>
      </w:divBdr>
    </w:div>
    <w:div w:id="1652559938">
      <w:bodyDiv w:val="1"/>
      <w:marLeft w:val="0"/>
      <w:marRight w:val="0"/>
      <w:marTop w:val="0"/>
      <w:marBottom w:val="0"/>
      <w:divBdr>
        <w:top w:val="none" w:sz="0" w:space="0" w:color="auto"/>
        <w:left w:val="none" w:sz="0" w:space="0" w:color="auto"/>
        <w:bottom w:val="none" w:sz="0" w:space="0" w:color="auto"/>
        <w:right w:val="none" w:sz="0" w:space="0" w:color="auto"/>
      </w:divBdr>
    </w:div>
    <w:div w:id="1660841350">
      <w:bodyDiv w:val="1"/>
      <w:marLeft w:val="0"/>
      <w:marRight w:val="0"/>
      <w:marTop w:val="0"/>
      <w:marBottom w:val="0"/>
      <w:divBdr>
        <w:top w:val="none" w:sz="0" w:space="0" w:color="auto"/>
        <w:left w:val="none" w:sz="0" w:space="0" w:color="auto"/>
        <w:bottom w:val="none" w:sz="0" w:space="0" w:color="auto"/>
        <w:right w:val="none" w:sz="0" w:space="0" w:color="auto"/>
      </w:divBdr>
    </w:div>
    <w:div w:id="1696694247">
      <w:bodyDiv w:val="1"/>
      <w:marLeft w:val="0"/>
      <w:marRight w:val="0"/>
      <w:marTop w:val="0"/>
      <w:marBottom w:val="0"/>
      <w:divBdr>
        <w:top w:val="none" w:sz="0" w:space="0" w:color="auto"/>
        <w:left w:val="none" w:sz="0" w:space="0" w:color="auto"/>
        <w:bottom w:val="none" w:sz="0" w:space="0" w:color="auto"/>
        <w:right w:val="none" w:sz="0" w:space="0" w:color="auto"/>
      </w:divBdr>
    </w:div>
    <w:div w:id="1736779487">
      <w:bodyDiv w:val="1"/>
      <w:marLeft w:val="0"/>
      <w:marRight w:val="0"/>
      <w:marTop w:val="0"/>
      <w:marBottom w:val="0"/>
      <w:divBdr>
        <w:top w:val="none" w:sz="0" w:space="0" w:color="auto"/>
        <w:left w:val="none" w:sz="0" w:space="0" w:color="auto"/>
        <w:bottom w:val="none" w:sz="0" w:space="0" w:color="auto"/>
        <w:right w:val="none" w:sz="0" w:space="0" w:color="auto"/>
      </w:divBdr>
    </w:div>
    <w:div w:id="1741902787">
      <w:bodyDiv w:val="1"/>
      <w:marLeft w:val="0"/>
      <w:marRight w:val="0"/>
      <w:marTop w:val="0"/>
      <w:marBottom w:val="0"/>
      <w:divBdr>
        <w:top w:val="none" w:sz="0" w:space="0" w:color="auto"/>
        <w:left w:val="none" w:sz="0" w:space="0" w:color="auto"/>
        <w:bottom w:val="none" w:sz="0" w:space="0" w:color="auto"/>
        <w:right w:val="none" w:sz="0" w:space="0" w:color="auto"/>
      </w:divBdr>
    </w:div>
    <w:div w:id="1750692371">
      <w:bodyDiv w:val="1"/>
      <w:marLeft w:val="0"/>
      <w:marRight w:val="0"/>
      <w:marTop w:val="0"/>
      <w:marBottom w:val="0"/>
      <w:divBdr>
        <w:top w:val="none" w:sz="0" w:space="0" w:color="auto"/>
        <w:left w:val="none" w:sz="0" w:space="0" w:color="auto"/>
        <w:bottom w:val="none" w:sz="0" w:space="0" w:color="auto"/>
        <w:right w:val="none" w:sz="0" w:space="0" w:color="auto"/>
      </w:divBdr>
    </w:div>
    <w:div w:id="1757897493">
      <w:bodyDiv w:val="1"/>
      <w:marLeft w:val="0"/>
      <w:marRight w:val="0"/>
      <w:marTop w:val="0"/>
      <w:marBottom w:val="0"/>
      <w:divBdr>
        <w:top w:val="none" w:sz="0" w:space="0" w:color="auto"/>
        <w:left w:val="none" w:sz="0" w:space="0" w:color="auto"/>
        <w:bottom w:val="none" w:sz="0" w:space="0" w:color="auto"/>
        <w:right w:val="none" w:sz="0" w:space="0" w:color="auto"/>
      </w:divBdr>
    </w:div>
    <w:div w:id="1808088077">
      <w:bodyDiv w:val="1"/>
      <w:marLeft w:val="0"/>
      <w:marRight w:val="0"/>
      <w:marTop w:val="0"/>
      <w:marBottom w:val="0"/>
      <w:divBdr>
        <w:top w:val="none" w:sz="0" w:space="0" w:color="auto"/>
        <w:left w:val="none" w:sz="0" w:space="0" w:color="auto"/>
        <w:bottom w:val="none" w:sz="0" w:space="0" w:color="auto"/>
        <w:right w:val="none" w:sz="0" w:space="0" w:color="auto"/>
      </w:divBdr>
    </w:div>
    <w:div w:id="1812671111">
      <w:bodyDiv w:val="1"/>
      <w:marLeft w:val="0"/>
      <w:marRight w:val="0"/>
      <w:marTop w:val="0"/>
      <w:marBottom w:val="0"/>
      <w:divBdr>
        <w:top w:val="none" w:sz="0" w:space="0" w:color="auto"/>
        <w:left w:val="none" w:sz="0" w:space="0" w:color="auto"/>
        <w:bottom w:val="none" w:sz="0" w:space="0" w:color="auto"/>
        <w:right w:val="none" w:sz="0" w:space="0" w:color="auto"/>
      </w:divBdr>
    </w:div>
    <w:div w:id="1815559752">
      <w:bodyDiv w:val="1"/>
      <w:marLeft w:val="0"/>
      <w:marRight w:val="0"/>
      <w:marTop w:val="0"/>
      <w:marBottom w:val="0"/>
      <w:divBdr>
        <w:top w:val="none" w:sz="0" w:space="0" w:color="auto"/>
        <w:left w:val="none" w:sz="0" w:space="0" w:color="auto"/>
        <w:bottom w:val="none" w:sz="0" w:space="0" w:color="auto"/>
        <w:right w:val="none" w:sz="0" w:space="0" w:color="auto"/>
      </w:divBdr>
    </w:div>
    <w:div w:id="1867401426">
      <w:bodyDiv w:val="1"/>
      <w:marLeft w:val="0"/>
      <w:marRight w:val="0"/>
      <w:marTop w:val="0"/>
      <w:marBottom w:val="0"/>
      <w:divBdr>
        <w:top w:val="none" w:sz="0" w:space="0" w:color="auto"/>
        <w:left w:val="none" w:sz="0" w:space="0" w:color="auto"/>
        <w:bottom w:val="none" w:sz="0" w:space="0" w:color="auto"/>
        <w:right w:val="none" w:sz="0" w:space="0" w:color="auto"/>
      </w:divBdr>
    </w:div>
    <w:div w:id="1873421483">
      <w:bodyDiv w:val="1"/>
      <w:marLeft w:val="0"/>
      <w:marRight w:val="0"/>
      <w:marTop w:val="0"/>
      <w:marBottom w:val="0"/>
      <w:divBdr>
        <w:top w:val="none" w:sz="0" w:space="0" w:color="auto"/>
        <w:left w:val="none" w:sz="0" w:space="0" w:color="auto"/>
        <w:bottom w:val="none" w:sz="0" w:space="0" w:color="auto"/>
        <w:right w:val="none" w:sz="0" w:space="0" w:color="auto"/>
      </w:divBdr>
    </w:div>
    <w:div w:id="1881896581">
      <w:bodyDiv w:val="1"/>
      <w:marLeft w:val="0"/>
      <w:marRight w:val="0"/>
      <w:marTop w:val="0"/>
      <w:marBottom w:val="0"/>
      <w:divBdr>
        <w:top w:val="none" w:sz="0" w:space="0" w:color="auto"/>
        <w:left w:val="none" w:sz="0" w:space="0" w:color="auto"/>
        <w:bottom w:val="none" w:sz="0" w:space="0" w:color="auto"/>
        <w:right w:val="none" w:sz="0" w:space="0" w:color="auto"/>
      </w:divBdr>
    </w:div>
    <w:div w:id="1920286562">
      <w:bodyDiv w:val="1"/>
      <w:marLeft w:val="0"/>
      <w:marRight w:val="0"/>
      <w:marTop w:val="0"/>
      <w:marBottom w:val="0"/>
      <w:divBdr>
        <w:top w:val="none" w:sz="0" w:space="0" w:color="auto"/>
        <w:left w:val="none" w:sz="0" w:space="0" w:color="auto"/>
        <w:bottom w:val="none" w:sz="0" w:space="0" w:color="auto"/>
        <w:right w:val="none" w:sz="0" w:space="0" w:color="auto"/>
      </w:divBdr>
    </w:div>
    <w:div w:id="1925602126">
      <w:bodyDiv w:val="1"/>
      <w:marLeft w:val="0"/>
      <w:marRight w:val="0"/>
      <w:marTop w:val="0"/>
      <w:marBottom w:val="0"/>
      <w:divBdr>
        <w:top w:val="none" w:sz="0" w:space="0" w:color="auto"/>
        <w:left w:val="none" w:sz="0" w:space="0" w:color="auto"/>
        <w:bottom w:val="none" w:sz="0" w:space="0" w:color="auto"/>
        <w:right w:val="none" w:sz="0" w:space="0" w:color="auto"/>
      </w:divBdr>
    </w:div>
    <w:div w:id="1930045684">
      <w:bodyDiv w:val="1"/>
      <w:marLeft w:val="0"/>
      <w:marRight w:val="0"/>
      <w:marTop w:val="0"/>
      <w:marBottom w:val="0"/>
      <w:divBdr>
        <w:top w:val="none" w:sz="0" w:space="0" w:color="auto"/>
        <w:left w:val="none" w:sz="0" w:space="0" w:color="auto"/>
        <w:bottom w:val="none" w:sz="0" w:space="0" w:color="auto"/>
        <w:right w:val="none" w:sz="0" w:space="0" w:color="auto"/>
      </w:divBdr>
    </w:div>
    <w:div w:id="1961258333">
      <w:bodyDiv w:val="1"/>
      <w:marLeft w:val="0"/>
      <w:marRight w:val="0"/>
      <w:marTop w:val="0"/>
      <w:marBottom w:val="0"/>
      <w:divBdr>
        <w:top w:val="none" w:sz="0" w:space="0" w:color="auto"/>
        <w:left w:val="none" w:sz="0" w:space="0" w:color="auto"/>
        <w:bottom w:val="none" w:sz="0" w:space="0" w:color="auto"/>
        <w:right w:val="none" w:sz="0" w:space="0" w:color="auto"/>
      </w:divBdr>
    </w:div>
    <w:div w:id="1977221533">
      <w:bodyDiv w:val="1"/>
      <w:marLeft w:val="0"/>
      <w:marRight w:val="0"/>
      <w:marTop w:val="0"/>
      <w:marBottom w:val="0"/>
      <w:divBdr>
        <w:top w:val="none" w:sz="0" w:space="0" w:color="auto"/>
        <w:left w:val="none" w:sz="0" w:space="0" w:color="auto"/>
        <w:bottom w:val="none" w:sz="0" w:space="0" w:color="auto"/>
        <w:right w:val="none" w:sz="0" w:space="0" w:color="auto"/>
      </w:divBdr>
    </w:div>
    <w:div w:id="1991325623">
      <w:bodyDiv w:val="1"/>
      <w:marLeft w:val="0"/>
      <w:marRight w:val="0"/>
      <w:marTop w:val="0"/>
      <w:marBottom w:val="0"/>
      <w:divBdr>
        <w:top w:val="none" w:sz="0" w:space="0" w:color="auto"/>
        <w:left w:val="none" w:sz="0" w:space="0" w:color="auto"/>
        <w:bottom w:val="none" w:sz="0" w:space="0" w:color="auto"/>
        <w:right w:val="none" w:sz="0" w:space="0" w:color="auto"/>
      </w:divBdr>
    </w:div>
    <w:div w:id="2009818629">
      <w:bodyDiv w:val="1"/>
      <w:marLeft w:val="0"/>
      <w:marRight w:val="0"/>
      <w:marTop w:val="0"/>
      <w:marBottom w:val="0"/>
      <w:divBdr>
        <w:top w:val="none" w:sz="0" w:space="0" w:color="auto"/>
        <w:left w:val="none" w:sz="0" w:space="0" w:color="auto"/>
        <w:bottom w:val="none" w:sz="0" w:space="0" w:color="auto"/>
        <w:right w:val="none" w:sz="0" w:space="0" w:color="auto"/>
      </w:divBdr>
    </w:div>
    <w:div w:id="2032221825">
      <w:bodyDiv w:val="1"/>
      <w:marLeft w:val="0"/>
      <w:marRight w:val="0"/>
      <w:marTop w:val="0"/>
      <w:marBottom w:val="0"/>
      <w:divBdr>
        <w:top w:val="none" w:sz="0" w:space="0" w:color="auto"/>
        <w:left w:val="none" w:sz="0" w:space="0" w:color="auto"/>
        <w:bottom w:val="none" w:sz="0" w:space="0" w:color="auto"/>
        <w:right w:val="none" w:sz="0" w:space="0" w:color="auto"/>
      </w:divBdr>
    </w:div>
    <w:div w:id="2034185938">
      <w:bodyDiv w:val="1"/>
      <w:marLeft w:val="0"/>
      <w:marRight w:val="0"/>
      <w:marTop w:val="0"/>
      <w:marBottom w:val="0"/>
      <w:divBdr>
        <w:top w:val="none" w:sz="0" w:space="0" w:color="auto"/>
        <w:left w:val="none" w:sz="0" w:space="0" w:color="auto"/>
        <w:bottom w:val="none" w:sz="0" w:space="0" w:color="auto"/>
        <w:right w:val="none" w:sz="0" w:space="0" w:color="auto"/>
      </w:divBdr>
    </w:div>
    <w:div w:id="2034650697">
      <w:bodyDiv w:val="1"/>
      <w:marLeft w:val="0"/>
      <w:marRight w:val="0"/>
      <w:marTop w:val="0"/>
      <w:marBottom w:val="0"/>
      <w:divBdr>
        <w:top w:val="none" w:sz="0" w:space="0" w:color="auto"/>
        <w:left w:val="none" w:sz="0" w:space="0" w:color="auto"/>
        <w:bottom w:val="none" w:sz="0" w:space="0" w:color="auto"/>
        <w:right w:val="none" w:sz="0" w:space="0" w:color="auto"/>
      </w:divBdr>
    </w:div>
    <w:div w:id="2038002532">
      <w:bodyDiv w:val="1"/>
      <w:marLeft w:val="0"/>
      <w:marRight w:val="0"/>
      <w:marTop w:val="0"/>
      <w:marBottom w:val="0"/>
      <w:divBdr>
        <w:top w:val="none" w:sz="0" w:space="0" w:color="auto"/>
        <w:left w:val="none" w:sz="0" w:space="0" w:color="auto"/>
        <w:bottom w:val="none" w:sz="0" w:space="0" w:color="auto"/>
        <w:right w:val="none" w:sz="0" w:space="0" w:color="auto"/>
      </w:divBdr>
    </w:div>
    <w:div w:id="2044550843">
      <w:bodyDiv w:val="1"/>
      <w:marLeft w:val="0"/>
      <w:marRight w:val="0"/>
      <w:marTop w:val="0"/>
      <w:marBottom w:val="0"/>
      <w:divBdr>
        <w:top w:val="none" w:sz="0" w:space="0" w:color="auto"/>
        <w:left w:val="none" w:sz="0" w:space="0" w:color="auto"/>
        <w:bottom w:val="none" w:sz="0" w:space="0" w:color="auto"/>
        <w:right w:val="none" w:sz="0" w:space="0" w:color="auto"/>
      </w:divBdr>
    </w:div>
    <w:div w:id="2051687308">
      <w:bodyDiv w:val="1"/>
      <w:marLeft w:val="0"/>
      <w:marRight w:val="0"/>
      <w:marTop w:val="0"/>
      <w:marBottom w:val="0"/>
      <w:divBdr>
        <w:top w:val="none" w:sz="0" w:space="0" w:color="auto"/>
        <w:left w:val="none" w:sz="0" w:space="0" w:color="auto"/>
        <w:bottom w:val="none" w:sz="0" w:space="0" w:color="auto"/>
        <w:right w:val="none" w:sz="0" w:space="0" w:color="auto"/>
      </w:divBdr>
    </w:div>
    <w:div w:id="2070034982">
      <w:bodyDiv w:val="1"/>
      <w:marLeft w:val="0"/>
      <w:marRight w:val="0"/>
      <w:marTop w:val="0"/>
      <w:marBottom w:val="0"/>
      <w:divBdr>
        <w:top w:val="none" w:sz="0" w:space="0" w:color="auto"/>
        <w:left w:val="none" w:sz="0" w:space="0" w:color="auto"/>
        <w:bottom w:val="none" w:sz="0" w:space="0" w:color="auto"/>
        <w:right w:val="none" w:sz="0" w:space="0" w:color="auto"/>
      </w:divBdr>
    </w:div>
    <w:div w:id="2100326007">
      <w:bodyDiv w:val="1"/>
      <w:marLeft w:val="0"/>
      <w:marRight w:val="0"/>
      <w:marTop w:val="0"/>
      <w:marBottom w:val="0"/>
      <w:divBdr>
        <w:top w:val="none" w:sz="0" w:space="0" w:color="auto"/>
        <w:left w:val="none" w:sz="0" w:space="0" w:color="auto"/>
        <w:bottom w:val="none" w:sz="0" w:space="0" w:color="auto"/>
        <w:right w:val="none" w:sz="0" w:space="0" w:color="auto"/>
      </w:divBdr>
    </w:div>
    <w:div w:id="2104954425">
      <w:bodyDiv w:val="1"/>
      <w:marLeft w:val="0"/>
      <w:marRight w:val="0"/>
      <w:marTop w:val="0"/>
      <w:marBottom w:val="0"/>
      <w:divBdr>
        <w:top w:val="none" w:sz="0" w:space="0" w:color="auto"/>
        <w:left w:val="none" w:sz="0" w:space="0" w:color="auto"/>
        <w:bottom w:val="none" w:sz="0" w:space="0" w:color="auto"/>
        <w:right w:val="none" w:sz="0" w:space="0" w:color="auto"/>
      </w:divBdr>
    </w:div>
    <w:div w:id="2120562620">
      <w:bodyDiv w:val="1"/>
      <w:marLeft w:val="0"/>
      <w:marRight w:val="0"/>
      <w:marTop w:val="0"/>
      <w:marBottom w:val="0"/>
      <w:divBdr>
        <w:top w:val="none" w:sz="0" w:space="0" w:color="auto"/>
        <w:left w:val="none" w:sz="0" w:space="0" w:color="auto"/>
        <w:bottom w:val="none" w:sz="0" w:space="0" w:color="auto"/>
        <w:right w:val="none" w:sz="0" w:space="0" w:color="auto"/>
      </w:divBdr>
    </w:div>
    <w:div w:id="2126581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enarocanje.si" TargetMode="External"/><Relationship Id="rId18" Type="http://schemas.openxmlformats.org/officeDocument/2006/relationships/header" Target="header1.xml"/><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control" Target="activeX/activeX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control" Target="activeX/activeX3.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control" Target="activeX/activeX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control" Target="activeX/activeX2.xml"/><Relationship Id="rId28" Type="http://schemas.openxmlformats.org/officeDocument/2006/relationships/image" Target="media/image8.wmf"/><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control" Target="activeX/activeX4.xml"/><Relationship Id="rId30"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C6A47D17D48E6344990759E4325D133D" ma:contentTypeVersion="1" ma:contentTypeDescription="Ustvari nov dokument." ma:contentTypeScope="" ma:versionID="83ac48177ff7362279a0bb6cdd380db3">
  <xsd:schema xmlns:xsd="http://www.w3.org/2001/XMLSchema" xmlns:xs="http://www.w3.org/2001/XMLSchema" xmlns:p="http://schemas.microsoft.com/office/2006/metadata/properties" xmlns:ns1="http://schemas.microsoft.com/sharepoint/v3" xmlns:ns2="c414fd7f-21c6-4d94-90e3-68400e5795fc" targetNamespace="http://schemas.microsoft.com/office/2006/metadata/properties" ma:root="true" ma:fieldsID="862418671d7e3848c39ddbb1be9c35b9" ns1:_="" ns2:_="">
    <xsd:import namespace="http://schemas.microsoft.com/sharepoint/v3"/>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 ma:hidden="true" ma:internalName="PublishingStartDate">
      <xsd:simpleType>
        <xsd:restriction base="dms:Unknown"/>
      </xsd:simpleType>
    </xsd:element>
    <xsd:element name="PublishingExpirationDate" ma:index="12" nillable="true" ma:displayName="Razporejanje končnega datum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7790B-EFFB-47E8-B8F6-EB44DF1AF931}">
  <ds:schemaRefs>
    <ds:schemaRef ds:uri="http://schemas.microsoft.com/office/2006/metadata/longProperties"/>
  </ds:schemaRefs>
</ds:datastoreItem>
</file>

<file path=customXml/itemProps2.xml><?xml version="1.0" encoding="utf-8"?>
<ds:datastoreItem xmlns:ds="http://schemas.openxmlformats.org/officeDocument/2006/customXml" ds:itemID="{8AA4543E-1377-471C-AB26-30E918655667}">
  <ds:schemaRefs>
    <ds:schemaRef ds:uri="http://schemas.microsoft.com/sharepoint/v3/contenttype/forms"/>
  </ds:schemaRefs>
</ds:datastoreItem>
</file>

<file path=customXml/itemProps3.xml><?xml version="1.0" encoding="utf-8"?>
<ds:datastoreItem xmlns:ds="http://schemas.openxmlformats.org/officeDocument/2006/customXml" ds:itemID="{7CA40092-3135-44F6-A833-386B4616065C}">
  <ds:schemaRefs>
    <ds:schemaRef ds:uri="http://schemas.microsoft.com/sharepoint/events"/>
  </ds:schemaRefs>
</ds:datastoreItem>
</file>

<file path=customXml/itemProps4.xml><?xml version="1.0" encoding="utf-8"?>
<ds:datastoreItem xmlns:ds="http://schemas.openxmlformats.org/officeDocument/2006/customXml" ds:itemID="{3085DC9E-26E7-4EAF-A9DD-7F87338D4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402ABE-BC69-4215-9C24-C17C28AE9006}">
  <ds:schemaRefs>
    <ds:schemaRef ds:uri="http://purl.org/dc/elements/1.1/"/>
    <ds:schemaRef ds:uri="http://www.w3.org/XML/1998/namespace"/>
    <ds:schemaRef ds:uri="http://purl.org/dc/dcmitype/"/>
    <ds:schemaRef ds:uri="http://purl.org/dc/terms/"/>
    <ds:schemaRef ds:uri="http://schemas.openxmlformats.org/package/2006/metadata/core-properties"/>
    <ds:schemaRef ds:uri="http://schemas.microsoft.com/office/2006/documentManagement/types"/>
    <ds:schemaRef ds:uri="http://schemas.microsoft.com/sharepoint/v3"/>
    <ds:schemaRef ds:uri="http://schemas.microsoft.com/office/2006/metadata/properties"/>
    <ds:schemaRef ds:uri="http://schemas.microsoft.com/office/infopath/2007/PartnerControls"/>
    <ds:schemaRef ds:uri="c414fd7f-21c6-4d94-90e3-68400e5795fc"/>
  </ds:schemaRefs>
</ds:datastoreItem>
</file>

<file path=customXml/itemProps6.xml><?xml version="1.0" encoding="utf-8"?>
<ds:datastoreItem xmlns:ds="http://schemas.openxmlformats.org/officeDocument/2006/customXml" ds:itemID="{F6F9A588-C33F-4299-BFE1-B0A709837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62</Pages>
  <Words>14798</Words>
  <Characters>90469</Characters>
  <Application>Microsoft Office Word</Application>
  <DocSecurity>0</DocSecurity>
  <Lines>753</Lines>
  <Paragraphs>210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105057</CharactersWithSpaces>
  <SharedDoc>false</SharedDoc>
  <HLinks>
    <vt:vector size="240" baseType="variant">
      <vt:variant>
        <vt:i4>786519</vt:i4>
      </vt:variant>
      <vt:variant>
        <vt:i4>237</vt:i4>
      </vt:variant>
      <vt:variant>
        <vt:i4>0</vt:i4>
      </vt:variant>
      <vt:variant>
        <vt:i4>5</vt:i4>
      </vt:variant>
      <vt:variant>
        <vt:lpwstr>http://www.enarocanje.si/</vt:lpwstr>
      </vt:variant>
      <vt:variant>
        <vt:lpwstr/>
      </vt:variant>
      <vt:variant>
        <vt:i4>1179697</vt:i4>
      </vt:variant>
      <vt:variant>
        <vt:i4>230</vt:i4>
      </vt:variant>
      <vt:variant>
        <vt:i4>0</vt:i4>
      </vt:variant>
      <vt:variant>
        <vt:i4>5</vt:i4>
      </vt:variant>
      <vt:variant>
        <vt:lpwstr/>
      </vt:variant>
      <vt:variant>
        <vt:lpwstr>_Toc454447535</vt:lpwstr>
      </vt:variant>
      <vt:variant>
        <vt:i4>1179697</vt:i4>
      </vt:variant>
      <vt:variant>
        <vt:i4>224</vt:i4>
      </vt:variant>
      <vt:variant>
        <vt:i4>0</vt:i4>
      </vt:variant>
      <vt:variant>
        <vt:i4>5</vt:i4>
      </vt:variant>
      <vt:variant>
        <vt:lpwstr/>
      </vt:variant>
      <vt:variant>
        <vt:lpwstr>_Toc454447534</vt:lpwstr>
      </vt:variant>
      <vt:variant>
        <vt:i4>1179697</vt:i4>
      </vt:variant>
      <vt:variant>
        <vt:i4>218</vt:i4>
      </vt:variant>
      <vt:variant>
        <vt:i4>0</vt:i4>
      </vt:variant>
      <vt:variant>
        <vt:i4>5</vt:i4>
      </vt:variant>
      <vt:variant>
        <vt:lpwstr/>
      </vt:variant>
      <vt:variant>
        <vt:lpwstr>_Toc454447533</vt:lpwstr>
      </vt:variant>
      <vt:variant>
        <vt:i4>1179697</vt:i4>
      </vt:variant>
      <vt:variant>
        <vt:i4>212</vt:i4>
      </vt:variant>
      <vt:variant>
        <vt:i4>0</vt:i4>
      </vt:variant>
      <vt:variant>
        <vt:i4>5</vt:i4>
      </vt:variant>
      <vt:variant>
        <vt:lpwstr/>
      </vt:variant>
      <vt:variant>
        <vt:lpwstr>_Toc454447532</vt:lpwstr>
      </vt:variant>
      <vt:variant>
        <vt:i4>1179697</vt:i4>
      </vt:variant>
      <vt:variant>
        <vt:i4>206</vt:i4>
      </vt:variant>
      <vt:variant>
        <vt:i4>0</vt:i4>
      </vt:variant>
      <vt:variant>
        <vt:i4>5</vt:i4>
      </vt:variant>
      <vt:variant>
        <vt:lpwstr/>
      </vt:variant>
      <vt:variant>
        <vt:lpwstr>_Toc454447531</vt:lpwstr>
      </vt:variant>
      <vt:variant>
        <vt:i4>1179697</vt:i4>
      </vt:variant>
      <vt:variant>
        <vt:i4>200</vt:i4>
      </vt:variant>
      <vt:variant>
        <vt:i4>0</vt:i4>
      </vt:variant>
      <vt:variant>
        <vt:i4>5</vt:i4>
      </vt:variant>
      <vt:variant>
        <vt:lpwstr/>
      </vt:variant>
      <vt:variant>
        <vt:lpwstr>_Toc454447530</vt:lpwstr>
      </vt:variant>
      <vt:variant>
        <vt:i4>1245233</vt:i4>
      </vt:variant>
      <vt:variant>
        <vt:i4>194</vt:i4>
      </vt:variant>
      <vt:variant>
        <vt:i4>0</vt:i4>
      </vt:variant>
      <vt:variant>
        <vt:i4>5</vt:i4>
      </vt:variant>
      <vt:variant>
        <vt:lpwstr/>
      </vt:variant>
      <vt:variant>
        <vt:lpwstr>_Toc454447529</vt:lpwstr>
      </vt:variant>
      <vt:variant>
        <vt:i4>1245233</vt:i4>
      </vt:variant>
      <vt:variant>
        <vt:i4>188</vt:i4>
      </vt:variant>
      <vt:variant>
        <vt:i4>0</vt:i4>
      </vt:variant>
      <vt:variant>
        <vt:i4>5</vt:i4>
      </vt:variant>
      <vt:variant>
        <vt:lpwstr/>
      </vt:variant>
      <vt:variant>
        <vt:lpwstr>_Toc454447528</vt:lpwstr>
      </vt:variant>
      <vt:variant>
        <vt:i4>1245233</vt:i4>
      </vt:variant>
      <vt:variant>
        <vt:i4>182</vt:i4>
      </vt:variant>
      <vt:variant>
        <vt:i4>0</vt:i4>
      </vt:variant>
      <vt:variant>
        <vt:i4>5</vt:i4>
      </vt:variant>
      <vt:variant>
        <vt:lpwstr/>
      </vt:variant>
      <vt:variant>
        <vt:lpwstr>_Toc454447527</vt:lpwstr>
      </vt:variant>
      <vt:variant>
        <vt:i4>1245233</vt:i4>
      </vt:variant>
      <vt:variant>
        <vt:i4>176</vt:i4>
      </vt:variant>
      <vt:variant>
        <vt:i4>0</vt:i4>
      </vt:variant>
      <vt:variant>
        <vt:i4>5</vt:i4>
      </vt:variant>
      <vt:variant>
        <vt:lpwstr/>
      </vt:variant>
      <vt:variant>
        <vt:lpwstr>_Toc454447526</vt:lpwstr>
      </vt:variant>
      <vt:variant>
        <vt:i4>1245233</vt:i4>
      </vt:variant>
      <vt:variant>
        <vt:i4>170</vt:i4>
      </vt:variant>
      <vt:variant>
        <vt:i4>0</vt:i4>
      </vt:variant>
      <vt:variant>
        <vt:i4>5</vt:i4>
      </vt:variant>
      <vt:variant>
        <vt:lpwstr/>
      </vt:variant>
      <vt:variant>
        <vt:lpwstr>_Toc454447525</vt:lpwstr>
      </vt:variant>
      <vt:variant>
        <vt:i4>1245233</vt:i4>
      </vt:variant>
      <vt:variant>
        <vt:i4>164</vt:i4>
      </vt:variant>
      <vt:variant>
        <vt:i4>0</vt:i4>
      </vt:variant>
      <vt:variant>
        <vt:i4>5</vt:i4>
      </vt:variant>
      <vt:variant>
        <vt:lpwstr/>
      </vt:variant>
      <vt:variant>
        <vt:lpwstr>_Toc454447524</vt:lpwstr>
      </vt:variant>
      <vt:variant>
        <vt:i4>1245233</vt:i4>
      </vt:variant>
      <vt:variant>
        <vt:i4>158</vt:i4>
      </vt:variant>
      <vt:variant>
        <vt:i4>0</vt:i4>
      </vt:variant>
      <vt:variant>
        <vt:i4>5</vt:i4>
      </vt:variant>
      <vt:variant>
        <vt:lpwstr/>
      </vt:variant>
      <vt:variant>
        <vt:lpwstr>_Toc454447523</vt:lpwstr>
      </vt:variant>
      <vt:variant>
        <vt:i4>1245233</vt:i4>
      </vt:variant>
      <vt:variant>
        <vt:i4>152</vt:i4>
      </vt:variant>
      <vt:variant>
        <vt:i4>0</vt:i4>
      </vt:variant>
      <vt:variant>
        <vt:i4>5</vt:i4>
      </vt:variant>
      <vt:variant>
        <vt:lpwstr/>
      </vt:variant>
      <vt:variant>
        <vt:lpwstr>_Toc454447522</vt:lpwstr>
      </vt:variant>
      <vt:variant>
        <vt:i4>1245233</vt:i4>
      </vt:variant>
      <vt:variant>
        <vt:i4>146</vt:i4>
      </vt:variant>
      <vt:variant>
        <vt:i4>0</vt:i4>
      </vt:variant>
      <vt:variant>
        <vt:i4>5</vt:i4>
      </vt:variant>
      <vt:variant>
        <vt:lpwstr/>
      </vt:variant>
      <vt:variant>
        <vt:lpwstr>_Toc454447521</vt:lpwstr>
      </vt:variant>
      <vt:variant>
        <vt:i4>1245233</vt:i4>
      </vt:variant>
      <vt:variant>
        <vt:i4>140</vt:i4>
      </vt:variant>
      <vt:variant>
        <vt:i4>0</vt:i4>
      </vt:variant>
      <vt:variant>
        <vt:i4>5</vt:i4>
      </vt:variant>
      <vt:variant>
        <vt:lpwstr/>
      </vt:variant>
      <vt:variant>
        <vt:lpwstr>_Toc454447520</vt:lpwstr>
      </vt:variant>
      <vt:variant>
        <vt:i4>1048625</vt:i4>
      </vt:variant>
      <vt:variant>
        <vt:i4>134</vt:i4>
      </vt:variant>
      <vt:variant>
        <vt:i4>0</vt:i4>
      </vt:variant>
      <vt:variant>
        <vt:i4>5</vt:i4>
      </vt:variant>
      <vt:variant>
        <vt:lpwstr/>
      </vt:variant>
      <vt:variant>
        <vt:lpwstr>_Toc454447519</vt:lpwstr>
      </vt:variant>
      <vt:variant>
        <vt:i4>1048625</vt:i4>
      </vt:variant>
      <vt:variant>
        <vt:i4>128</vt:i4>
      </vt:variant>
      <vt:variant>
        <vt:i4>0</vt:i4>
      </vt:variant>
      <vt:variant>
        <vt:i4>5</vt:i4>
      </vt:variant>
      <vt:variant>
        <vt:lpwstr/>
      </vt:variant>
      <vt:variant>
        <vt:lpwstr>_Toc454447518</vt:lpwstr>
      </vt:variant>
      <vt:variant>
        <vt:i4>1048625</vt:i4>
      </vt:variant>
      <vt:variant>
        <vt:i4>122</vt:i4>
      </vt:variant>
      <vt:variant>
        <vt:i4>0</vt:i4>
      </vt:variant>
      <vt:variant>
        <vt:i4>5</vt:i4>
      </vt:variant>
      <vt:variant>
        <vt:lpwstr/>
      </vt:variant>
      <vt:variant>
        <vt:lpwstr>_Toc454447517</vt:lpwstr>
      </vt:variant>
      <vt:variant>
        <vt:i4>1048625</vt:i4>
      </vt:variant>
      <vt:variant>
        <vt:i4>116</vt:i4>
      </vt:variant>
      <vt:variant>
        <vt:i4>0</vt:i4>
      </vt:variant>
      <vt:variant>
        <vt:i4>5</vt:i4>
      </vt:variant>
      <vt:variant>
        <vt:lpwstr/>
      </vt:variant>
      <vt:variant>
        <vt:lpwstr>_Toc454447516</vt:lpwstr>
      </vt:variant>
      <vt:variant>
        <vt:i4>1048625</vt:i4>
      </vt:variant>
      <vt:variant>
        <vt:i4>110</vt:i4>
      </vt:variant>
      <vt:variant>
        <vt:i4>0</vt:i4>
      </vt:variant>
      <vt:variant>
        <vt:i4>5</vt:i4>
      </vt:variant>
      <vt:variant>
        <vt:lpwstr/>
      </vt:variant>
      <vt:variant>
        <vt:lpwstr>_Toc454447515</vt:lpwstr>
      </vt:variant>
      <vt:variant>
        <vt:i4>1048625</vt:i4>
      </vt:variant>
      <vt:variant>
        <vt:i4>104</vt:i4>
      </vt:variant>
      <vt:variant>
        <vt:i4>0</vt:i4>
      </vt:variant>
      <vt:variant>
        <vt:i4>5</vt:i4>
      </vt:variant>
      <vt:variant>
        <vt:lpwstr/>
      </vt:variant>
      <vt:variant>
        <vt:lpwstr>_Toc454447514</vt:lpwstr>
      </vt:variant>
      <vt:variant>
        <vt:i4>1048625</vt:i4>
      </vt:variant>
      <vt:variant>
        <vt:i4>98</vt:i4>
      </vt:variant>
      <vt:variant>
        <vt:i4>0</vt:i4>
      </vt:variant>
      <vt:variant>
        <vt:i4>5</vt:i4>
      </vt:variant>
      <vt:variant>
        <vt:lpwstr/>
      </vt:variant>
      <vt:variant>
        <vt:lpwstr>_Toc454447513</vt:lpwstr>
      </vt:variant>
      <vt:variant>
        <vt:i4>1048625</vt:i4>
      </vt:variant>
      <vt:variant>
        <vt:i4>92</vt:i4>
      </vt:variant>
      <vt:variant>
        <vt:i4>0</vt:i4>
      </vt:variant>
      <vt:variant>
        <vt:i4>5</vt:i4>
      </vt:variant>
      <vt:variant>
        <vt:lpwstr/>
      </vt:variant>
      <vt:variant>
        <vt:lpwstr>_Toc454447512</vt:lpwstr>
      </vt:variant>
      <vt:variant>
        <vt:i4>1048625</vt:i4>
      </vt:variant>
      <vt:variant>
        <vt:i4>86</vt:i4>
      </vt:variant>
      <vt:variant>
        <vt:i4>0</vt:i4>
      </vt:variant>
      <vt:variant>
        <vt:i4>5</vt:i4>
      </vt:variant>
      <vt:variant>
        <vt:lpwstr/>
      </vt:variant>
      <vt:variant>
        <vt:lpwstr>_Toc454447511</vt:lpwstr>
      </vt:variant>
      <vt:variant>
        <vt:i4>1048625</vt:i4>
      </vt:variant>
      <vt:variant>
        <vt:i4>80</vt:i4>
      </vt:variant>
      <vt:variant>
        <vt:i4>0</vt:i4>
      </vt:variant>
      <vt:variant>
        <vt:i4>5</vt:i4>
      </vt:variant>
      <vt:variant>
        <vt:lpwstr/>
      </vt:variant>
      <vt:variant>
        <vt:lpwstr>_Toc454447510</vt:lpwstr>
      </vt:variant>
      <vt:variant>
        <vt:i4>1114161</vt:i4>
      </vt:variant>
      <vt:variant>
        <vt:i4>74</vt:i4>
      </vt:variant>
      <vt:variant>
        <vt:i4>0</vt:i4>
      </vt:variant>
      <vt:variant>
        <vt:i4>5</vt:i4>
      </vt:variant>
      <vt:variant>
        <vt:lpwstr/>
      </vt:variant>
      <vt:variant>
        <vt:lpwstr>_Toc454447507</vt:lpwstr>
      </vt:variant>
      <vt:variant>
        <vt:i4>1114161</vt:i4>
      </vt:variant>
      <vt:variant>
        <vt:i4>68</vt:i4>
      </vt:variant>
      <vt:variant>
        <vt:i4>0</vt:i4>
      </vt:variant>
      <vt:variant>
        <vt:i4>5</vt:i4>
      </vt:variant>
      <vt:variant>
        <vt:lpwstr/>
      </vt:variant>
      <vt:variant>
        <vt:lpwstr>_Toc454447505</vt:lpwstr>
      </vt:variant>
      <vt:variant>
        <vt:i4>1114161</vt:i4>
      </vt:variant>
      <vt:variant>
        <vt:i4>62</vt:i4>
      </vt:variant>
      <vt:variant>
        <vt:i4>0</vt:i4>
      </vt:variant>
      <vt:variant>
        <vt:i4>5</vt:i4>
      </vt:variant>
      <vt:variant>
        <vt:lpwstr/>
      </vt:variant>
      <vt:variant>
        <vt:lpwstr>_Toc454447504</vt:lpwstr>
      </vt:variant>
      <vt:variant>
        <vt:i4>1114161</vt:i4>
      </vt:variant>
      <vt:variant>
        <vt:i4>56</vt:i4>
      </vt:variant>
      <vt:variant>
        <vt:i4>0</vt:i4>
      </vt:variant>
      <vt:variant>
        <vt:i4>5</vt:i4>
      </vt:variant>
      <vt:variant>
        <vt:lpwstr/>
      </vt:variant>
      <vt:variant>
        <vt:lpwstr>_Toc454447503</vt:lpwstr>
      </vt:variant>
      <vt:variant>
        <vt:i4>1114161</vt:i4>
      </vt:variant>
      <vt:variant>
        <vt:i4>50</vt:i4>
      </vt:variant>
      <vt:variant>
        <vt:i4>0</vt:i4>
      </vt:variant>
      <vt:variant>
        <vt:i4>5</vt:i4>
      </vt:variant>
      <vt:variant>
        <vt:lpwstr/>
      </vt:variant>
      <vt:variant>
        <vt:lpwstr>_Toc454447502</vt:lpwstr>
      </vt:variant>
      <vt:variant>
        <vt:i4>1114161</vt:i4>
      </vt:variant>
      <vt:variant>
        <vt:i4>44</vt:i4>
      </vt:variant>
      <vt:variant>
        <vt:i4>0</vt:i4>
      </vt:variant>
      <vt:variant>
        <vt:i4>5</vt:i4>
      </vt:variant>
      <vt:variant>
        <vt:lpwstr/>
      </vt:variant>
      <vt:variant>
        <vt:lpwstr>_Toc454447501</vt:lpwstr>
      </vt:variant>
      <vt:variant>
        <vt:i4>1114161</vt:i4>
      </vt:variant>
      <vt:variant>
        <vt:i4>38</vt:i4>
      </vt:variant>
      <vt:variant>
        <vt:i4>0</vt:i4>
      </vt:variant>
      <vt:variant>
        <vt:i4>5</vt:i4>
      </vt:variant>
      <vt:variant>
        <vt:lpwstr/>
      </vt:variant>
      <vt:variant>
        <vt:lpwstr>_Toc454447500</vt:lpwstr>
      </vt:variant>
      <vt:variant>
        <vt:i4>1572912</vt:i4>
      </vt:variant>
      <vt:variant>
        <vt:i4>32</vt:i4>
      </vt:variant>
      <vt:variant>
        <vt:i4>0</vt:i4>
      </vt:variant>
      <vt:variant>
        <vt:i4>5</vt:i4>
      </vt:variant>
      <vt:variant>
        <vt:lpwstr/>
      </vt:variant>
      <vt:variant>
        <vt:lpwstr>_Toc454447499</vt:lpwstr>
      </vt:variant>
      <vt:variant>
        <vt:i4>1572912</vt:i4>
      </vt:variant>
      <vt:variant>
        <vt:i4>26</vt:i4>
      </vt:variant>
      <vt:variant>
        <vt:i4>0</vt:i4>
      </vt:variant>
      <vt:variant>
        <vt:i4>5</vt:i4>
      </vt:variant>
      <vt:variant>
        <vt:lpwstr/>
      </vt:variant>
      <vt:variant>
        <vt:lpwstr>_Toc454447498</vt:lpwstr>
      </vt:variant>
      <vt:variant>
        <vt:i4>1572912</vt:i4>
      </vt:variant>
      <vt:variant>
        <vt:i4>20</vt:i4>
      </vt:variant>
      <vt:variant>
        <vt:i4>0</vt:i4>
      </vt:variant>
      <vt:variant>
        <vt:i4>5</vt:i4>
      </vt:variant>
      <vt:variant>
        <vt:lpwstr/>
      </vt:variant>
      <vt:variant>
        <vt:lpwstr>_Toc454447497</vt:lpwstr>
      </vt:variant>
      <vt:variant>
        <vt:i4>1572912</vt:i4>
      </vt:variant>
      <vt:variant>
        <vt:i4>14</vt:i4>
      </vt:variant>
      <vt:variant>
        <vt:i4>0</vt:i4>
      </vt:variant>
      <vt:variant>
        <vt:i4>5</vt:i4>
      </vt:variant>
      <vt:variant>
        <vt:lpwstr/>
      </vt:variant>
      <vt:variant>
        <vt:lpwstr>_Toc454447496</vt:lpwstr>
      </vt:variant>
      <vt:variant>
        <vt:i4>1572912</vt:i4>
      </vt:variant>
      <vt:variant>
        <vt:i4>8</vt:i4>
      </vt:variant>
      <vt:variant>
        <vt:i4>0</vt:i4>
      </vt:variant>
      <vt:variant>
        <vt:i4>5</vt:i4>
      </vt:variant>
      <vt:variant>
        <vt:lpwstr/>
      </vt:variant>
      <vt:variant>
        <vt:lpwstr>_Toc454447493</vt:lpwstr>
      </vt:variant>
      <vt:variant>
        <vt:i4>1572912</vt:i4>
      </vt:variant>
      <vt:variant>
        <vt:i4>2</vt:i4>
      </vt:variant>
      <vt:variant>
        <vt:i4>0</vt:i4>
      </vt:variant>
      <vt:variant>
        <vt:i4>5</vt:i4>
      </vt:variant>
      <vt:variant>
        <vt:lpwstr/>
      </vt:variant>
      <vt:variant>
        <vt:lpwstr>_Toc454447492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Samo POTRČ</dc:creator>
  <cp:keywords/>
  <cp:lastModifiedBy>Damjan Jošt</cp:lastModifiedBy>
  <cp:revision>3</cp:revision>
  <cp:lastPrinted>2016-12-14T08:32:00Z</cp:lastPrinted>
  <dcterms:created xsi:type="dcterms:W3CDTF">2016-12-15T07:30:00Z</dcterms:created>
  <dcterms:modified xsi:type="dcterms:W3CDTF">2016-12-15T07:34:00Z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K67AKCNZ6W6Y-444-41</vt:lpwstr>
  </property>
  <property fmtid="{D5CDD505-2E9C-101B-9397-08002B2CF9AE}" pid="3" name="_dlc_DocIdItemGuid">
    <vt:lpwstr>95a53c17-5d9a-42f1-902f-90b9ee0e997c</vt:lpwstr>
  </property>
  <property fmtid="{D5CDD505-2E9C-101B-9397-08002B2CF9AE}" pid="4" name="_dlc_DocIdUrl">
    <vt:lpwstr>http://www.um.si/univerza/dokumentni-center/javna-narocila/_layouts/15/DocIdRedir.aspx?ID=K67AKCNZ6W6Y-444-41, K67AKCNZ6W6Y-444-41</vt:lpwstr>
  </property>
</Properties>
</file>